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113c585e161dc175887751c46d463e5f9751cb"/>
    <w:p>
      <w:pPr>
        <w:pStyle w:val="Ttulo1"/>
      </w:pPr>
      <w:r>
        <w:t xml:space="preserve">Evaluación 1: Los Ecosistemas y sus Componentes</w:t>
      </w:r>
    </w:p>
    <w:bookmarkStart w:id="20" w:name="Xa0ee218e38d6c034677342a4f091bb7599a3565"/>
    <w:p>
      <w:pPr>
        <w:pStyle w:val="Ttulo2"/>
      </w:pPr>
      <w:r>
        <w:t xml:space="preserve">Parte I: Preguntas de Opción Múltiple (Single Choice)</w:t>
      </w:r>
    </w:p>
    <w:p>
      <w:pPr>
        <w:pStyle w:val="FirstParagraph"/>
      </w:pPr>
      <w:r>
        <w:t xml:space="preserve">Instrucciones: Selecciona la opción correcta para cada pregunta.</w:t>
      </w:r>
    </w:p>
    <w:p>
      <w:pPr>
        <w:numPr>
          <w:ilvl w:val="0"/>
          <w:numId w:val="1001"/>
        </w:numPr>
      </w:pPr>
      <w:r>
        <w:t xml:space="preserve">¿Cuál de los siguientes elementos es un factor abiótico en un ecosistema?</w:t>
      </w:r>
    </w:p>
    <w:p>
      <w:pPr>
        <w:numPr>
          <w:ilvl w:val="1"/>
          <w:numId w:val="1002"/>
        </w:numPr>
      </w:pPr>
      <w:r>
        <w:t xml:space="preserve">Bacterias descomponedoras</w:t>
      </w:r>
    </w:p>
    <w:p>
      <w:pPr>
        <w:numPr>
          <w:ilvl w:val="1"/>
          <w:numId w:val="1002"/>
        </w:numPr>
      </w:pPr>
      <w:r>
        <w:t xml:space="preserve">La temperatura del aire</w:t>
      </w:r>
    </w:p>
    <w:p>
      <w:pPr>
        <w:numPr>
          <w:ilvl w:val="1"/>
          <w:numId w:val="1002"/>
        </w:numPr>
      </w:pPr>
      <w:r>
        <w:t xml:space="preserve">Plantas fotosintéticas</w:t>
      </w:r>
    </w:p>
    <w:p>
      <w:pPr>
        <w:numPr>
          <w:ilvl w:val="0"/>
          <w:numId w:val="1001"/>
        </w:numPr>
      </w:pPr>
      <w:r>
        <w:t xml:space="preserve">Un conjunto de organismos de la misma especie que comparten un mismo hábitat se denomina:</w:t>
      </w:r>
    </w:p>
    <w:p>
      <w:pPr>
        <w:numPr>
          <w:ilvl w:val="1"/>
          <w:numId w:val="1003"/>
        </w:numPr>
      </w:pPr>
      <w:r>
        <w:t xml:space="preserve">Biocenosis</w:t>
      </w:r>
    </w:p>
    <w:p>
      <w:pPr>
        <w:numPr>
          <w:ilvl w:val="1"/>
          <w:numId w:val="1003"/>
        </w:numPr>
      </w:pPr>
      <w:r>
        <w:t xml:space="preserve">Población</w:t>
      </w:r>
    </w:p>
    <w:p>
      <w:pPr>
        <w:numPr>
          <w:ilvl w:val="1"/>
          <w:numId w:val="1003"/>
        </w:numPr>
      </w:pPr>
      <w:r>
        <w:t xml:space="preserve">Comunidad</w:t>
      </w:r>
    </w:p>
    <w:p>
      <w:pPr>
        <w:numPr>
          <w:ilvl w:val="0"/>
          <w:numId w:val="1001"/>
        </w:numPr>
      </w:pPr>
      <w:r>
        <w:t xml:space="preserve">¿Qué nivel trófico ocupan los organismos que se alimentan de productores?</w:t>
      </w:r>
    </w:p>
    <w:p>
      <w:pPr>
        <w:numPr>
          <w:ilvl w:val="1"/>
          <w:numId w:val="1004"/>
        </w:numPr>
      </w:pPr>
      <w:r>
        <w:t xml:space="preserve">Consumidores secundarios</w:t>
      </w:r>
    </w:p>
    <w:p>
      <w:pPr>
        <w:numPr>
          <w:ilvl w:val="1"/>
          <w:numId w:val="1004"/>
        </w:numPr>
      </w:pPr>
      <w:r>
        <w:t xml:space="preserve">Descomponedores</w:t>
      </w:r>
    </w:p>
    <w:p>
      <w:pPr>
        <w:numPr>
          <w:ilvl w:val="1"/>
          <w:numId w:val="1004"/>
        </w:numPr>
      </w:pPr>
      <w:r>
        <w:t xml:space="preserve">Consumidores primarios</w:t>
      </w:r>
    </w:p>
    <w:p>
      <w:pPr>
        <w:numPr>
          <w:ilvl w:val="0"/>
          <w:numId w:val="1001"/>
        </w:numPr>
      </w:pPr>
      <w:r>
        <w:t xml:space="preserve">La interacción en la que un individuo (depredador) mata a otro (presa) de una especie distinta para alimentarse de él se conoce como:</w:t>
      </w:r>
    </w:p>
    <w:p>
      <w:pPr>
        <w:numPr>
          <w:ilvl w:val="1"/>
          <w:numId w:val="1005"/>
        </w:numPr>
      </w:pPr>
      <w:r>
        <w:t xml:space="preserve">Parasitismo</w:t>
      </w:r>
    </w:p>
    <w:p>
      <w:pPr>
        <w:numPr>
          <w:ilvl w:val="1"/>
          <w:numId w:val="1005"/>
        </w:numPr>
      </w:pPr>
      <w:r>
        <w:t xml:space="preserve">Depredación</w:t>
      </w:r>
    </w:p>
    <w:p>
      <w:pPr>
        <w:numPr>
          <w:ilvl w:val="1"/>
          <w:numId w:val="1005"/>
        </w:numPr>
      </w:pPr>
      <w:r>
        <w:t xml:space="preserve">Mutualismo</w:t>
      </w:r>
    </w:p>
    <w:p>
      <w:pPr>
        <w:numPr>
          <w:ilvl w:val="0"/>
          <w:numId w:val="1001"/>
        </w:numPr>
      </w:pPr>
      <w:r>
        <w:t xml:space="preserve">¿Cuál es la principal fuente de energía para la mayoría de los ecosistemas?</w:t>
      </w:r>
    </w:p>
    <w:p>
      <w:pPr>
        <w:numPr>
          <w:ilvl w:val="1"/>
          <w:numId w:val="1006"/>
        </w:numPr>
      </w:pPr>
      <w:r>
        <w:t xml:space="preserve">La energía geotérmica</w:t>
      </w:r>
    </w:p>
    <w:p>
      <w:pPr>
        <w:numPr>
          <w:ilvl w:val="1"/>
          <w:numId w:val="1006"/>
        </w:numPr>
      </w:pPr>
      <w:r>
        <w:t xml:space="preserve">La energía solar</w:t>
      </w:r>
    </w:p>
    <w:p>
      <w:pPr>
        <w:numPr>
          <w:ilvl w:val="1"/>
          <w:numId w:val="1006"/>
        </w:numPr>
      </w:pPr>
      <w:r>
        <w:t xml:space="preserve">La energía química de los nutrientes</w:t>
      </w:r>
    </w:p>
    <w:p>
      <w:pPr>
        <w:numPr>
          <w:ilvl w:val="0"/>
          <w:numId w:val="1001"/>
        </w:numPr>
      </w:pPr>
      <w:r>
        <w:t xml:space="preserve">El flujo de energía en un ecosistema es:</w:t>
      </w:r>
    </w:p>
    <w:p>
      <w:pPr>
        <w:numPr>
          <w:ilvl w:val="1"/>
          <w:numId w:val="1007"/>
        </w:numPr>
      </w:pPr>
      <w:r>
        <w:t xml:space="preserve">Cíclico</w:t>
      </w:r>
    </w:p>
    <w:p>
      <w:pPr>
        <w:numPr>
          <w:ilvl w:val="1"/>
          <w:numId w:val="1007"/>
        </w:numPr>
      </w:pPr>
      <w:r>
        <w:t xml:space="preserve">Bidireccional</w:t>
      </w:r>
    </w:p>
    <w:p>
      <w:pPr>
        <w:numPr>
          <w:ilvl w:val="1"/>
          <w:numId w:val="1007"/>
        </w:numPr>
      </w:pPr>
      <w:r>
        <w:t xml:space="preserve">Unidireccional</w:t>
      </w:r>
    </w:p>
    <w:p>
      <w:pPr>
        <w:numPr>
          <w:ilvl w:val="0"/>
          <w:numId w:val="1001"/>
        </w:numPr>
      </w:pPr>
      <w:r>
        <w:t xml:space="preserve">¿Qué tipo de relación intraespecífica implica el reparto de trabajo entre individuos?</w:t>
      </w:r>
    </w:p>
    <w:p>
      <w:pPr>
        <w:numPr>
          <w:ilvl w:val="1"/>
          <w:numId w:val="1008"/>
        </w:numPr>
      </w:pPr>
      <w:r>
        <w:t xml:space="preserve">Asociaciones familiares</w:t>
      </w:r>
    </w:p>
    <w:p>
      <w:pPr>
        <w:numPr>
          <w:ilvl w:val="1"/>
          <w:numId w:val="1008"/>
        </w:numPr>
      </w:pPr>
      <w:r>
        <w:t xml:space="preserve">Asociaciones estatales</w:t>
      </w:r>
    </w:p>
    <w:p>
      <w:pPr>
        <w:numPr>
          <w:ilvl w:val="1"/>
          <w:numId w:val="1008"/>
        </w:numPr>
      </w:pPr>
      <w:r>
        <w:t xml:space="preserve">Asociaciones gregarias</w:t>
      </w:r>
    </w:p>
    <w:p>
      <w:pPr>
        <w:numPr>
          <w:ilvl w:val="0"/>
          <w:numId w:val="1001"/>
        </w:numPr>
      </w:pPr>
      <w:r>
        <w:t xml:space="preserve">¿Qué gas de efecto invernadero es liberado principalmente por la actividad industrial y el uso de combustibles fósiles?</w:t>
      </w:r>
    </w:p>
    <w:p>
      <w:pPr>
        <w:numPr>
          <w:ilvl w:val="1"/>
          <w:numId w:val="1009"/>
        </w:numPr>
      </w:pPr>
      <w:r>
        <w:t xml:space="preserve">Metano (</w:t>
      </w:r>
      <m:oMath>
        <m:r>
          <m:t>C</m:t>
        </m:r>
        <m:sSub>
          <m:e>
            <m:r>
              <m:t>H</m:t>
            </m:r>
          </m:e>
          <m:sub>
            <m:r>
              <m:t>4</m:t>
            </m:r>
          </m:sub>
        </m:sSub>
      </m:oMath>
      <w:r>
        <w:t xml:space="preserve">)</w:t>
      </w:r>
    </w:p>
    <w:p>
      <w:pPr>
        <w:numPr>
          <w:ilvl w:val="1"/>
          <w:numId w:val="1009"/>
        </w:numPr>
      </w:pPr>
      <w:r>
        <w:t xml:space="preserve">Dióxido de carbono (</w:t>
      </w:r>
      <m:oMath>
        <m:r>
          <m:t>C</m:t>
        </m:r>
        <m:sSub>
          <m:e>
            <m:r>
              <m:t>O</m:t>
            </m:r>
          </m:e>
          <m:sub>
            <m:r>
              <m:t>2</m:t>
            </m:r>
          </m:sub>
        </m:sSub>
      </m:oMath>
      <w:r>
        <w:t xml:space="preserve">)</w:t>
      </w:r>
    </w:p>
    <w:p>
      <w:pPr>
        <w:numPr>
          <w:ilvl w:val="1"/>
          <w:numId w:val="1009"/>
        </w:numPr>
      </w:pPr>
      <w:r>
        <w:t xml:space="preserve">Óxido nitroso (</w:t>
      </w:r>
      <m:oMath>
        <m:sSub>
          <m:e>
            <m:r>
              <m:t>N</m:t>
            </m:r>
          </m:e>
          <m:sub>
            <m:r>
              <m:t>2</m:t>
            </m:r>
          </m:sub>
        </m:sSub>
        <m:r>
          <m:t>O</m:t>
        </m:r>
      </m:oMath>
      <w:r>
        <w:t xml:space="preserve">)</w:t>
      </w:r>
    </w:p>
    <w:p>
      <w:pPr>
        <w:numPr>
          <w:ilvl w:val="0"/>
          <w:numId w:val="1001"/>
        </w:numPr>
      </w:pPr>
      <w:r>
        <w:t xml:space="preserve">La capa más superficial del suelo, cubierta por materia orgánica y formada por seres vivos de distintos niveles tróficos, se denomina:</w:t>
      </w:r>
    </w:p>
    <w:p>
      <w:pPr>
        <w:numPr>
          <w:ilvl w:val="1"/>
          <w:numId w:val="1010"/>
        </w:numPr>
      </w:pPr>
      <w:r>
        <w:t xml:space="preserve">Horizonte A</w:t>
      </w:r>
    </w:p>
    <w:p>
      <w:pPr>
        <w:numPr>
          <w:ilvl w:val="1"/>
          <w:numId w:val="1010"/>
        </w:numPr>
      </w:pPr>
      <w:r>
        <w:t xml:space="preserve">Horizonte B</w:t>
      </w:r>
    </w:p>
    <w:p>
      <w:pPr>
        <w:numPr>
          <w:ilvl w:val="1"/>
          <w:numId w:val="1010"/>
        </w:numPr>
      </w:pPr>
      <w:r>
        <w:t xml:space="preserve">Horizonte O</w:t>
      </w:r>
    </w:p>
    <w:p>
      <w:pPr>
        <w:numPr>
          <w:ilvl w:val="0"/>
          <w:numId w:val="1001"/>
        </w:numPr>
      </w:pPr>
      <w:r>
        <w:t xml:space="preserve">¿Cuál de las siguientes es una adaptación común de las plantas en ambientes áridos?</w:t>
      </w:r>
    </w:p>
    <w:p>
      <w:pPr>
        <w:numPr>
          <w:ilvl w:val="1"/>
          <w:numId w:val="1011"/>
        </w:numPr>
      </w:pPr>
      <w:r>
        <w:t xml:space="preserve">Hojas grandes y anchas</w:t>
      </w:r>
    </w:p>
    <w:p>
      <w:pPr>
        <w:numPr>
          <w:ilvl w:val="1"/>
          <w:numId w:val="1011"/>
        </w:numPr>
      </w:pPr>
      <w:r>
        <w:t xml:space="preserve">Desarrollo de espinas para evitar la pérdida de agua</w:t>
      </w:r>
    </w:p>
    <w:p>
      <w:pPr>
        <w:numPr>
          <w:ilvl w:val="1"/>
          <w:numId w:val="1011"/>
        </w:numPr>
      </w:pPr>
      <w:r>
        <w:t xml:space="preserve">Crecimiento vertical para buscar luz</w:t>
      </w:r>
    </w:p>
    <w:bookmarkEnd w:id="20"/>
    <w:bookmarkStart w:id="21" w:name="parte-ii-preguntas-de-verdaderofalso"/>
    <w:p>
      <w:pPr>
        <w:pStyle w:val="Ttulo2"/>
      </w:pPr>
      <w:r>
        <w:t xml:space="preserve">Parte II: Preguntas de Verdadero/Falso</w:t>
      </w:r>
    </w:p>
    <w:p>
      <w:pPr>
        <w:pStyle w:val="FirstParagraph"/>
      </w:pPr>
      <w:r>
        <w:t xml:space="preserve">Instrucciones: Indica si cada afirmación es verdadera (V) o falsa (F).</w:t>
      </w:r>
    </w:p>
    <w:p>
      <w:pPr>
        <w:numPr>
          <w:ilvl w:val="0"/>
          <w:numId w:val="1012"/>
        </w:numPr>
      </w:pPr>
      <w:r>
        <w:t xml:space="preserve">El biotopo se refiere al conjunto de seres vivos que forman parte de un ecosistema.</w:t>
      </w:r>
    </w:p>
    <w:p>
      <w:pPr>
        <w:numPr>
          <w:ilvl w:val="0"/>
          <w:numId w:val="1012"/>
        </w:numPr>
      </w:pPr>
      <w:r>
        <w:t xml:space="preserve">Los descomponedores transforman la materia inorgánica en materia orgánica.</w:t>
      </w:r>
    </w:p>
    <w:p>
      <w:pPr>
        <w:numPr>
          <w:ilvl w:val="0"/>
          <w:numId w:val="1012"/>
        </w:numPr>
      </w:pPr>
      <w:r>
        <w:t xml:space="preserve">El equilibrio ecológico asegura la supervivencia de los seres vivos que habitan en un ecosistema.</w:t>
      </w:r>
    </w:p>
    <w:p>
      <w:pPr>
        <w:numPr>
          <w:ilvl w:val="0"/>
          <w:numId w:val="1012"/>
        </w:numPr>
      </w:pPr>
      <w:r>
        <w:t xml:space="preserve">La deforestación contribuye a la liberación de</w:t>
      </w:r>
      <w:r>
        <w:t xml:space="preserve"> </w:t>
      </w:r>
      <m:oMath>
        <m:r>
          <m:t>C</m:t>
        </m:r>
        <m:sSub>
          <m:e>
            <m: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a la atmósfera.</w:t>
      </w:r>
    </w:p>
    <w:p>
      <w:pPr>
        <w:numPr>
          <w:ilvl w:val="0"/>
          <w:numId w:val="1012"/>
        </w:numPr>
      </w:pPr>
      <w:r>
        <w:t xml:space="preserve">Los ecosistemas marinos son más uniformes que los terrestres debido a la menor variación de las condiciones ambientales.</w:t>
      </w:r>
    </w:p>
    <w:bookmarkEnd w:id="21"/>
    <w:bookmarkEnd w:id="22"/>
    <w:bookmarkStart w:id="25" w:name="solucionario-evaluación-1"/>
    <w:p>
      <w:pPr>
        <w:pStyle w:val="Ttulo1"/>
      </w:pPr>
      <w:r>
        <w:t xml:space="preserve">Solucionario Evaluación 1</w:t>
      </w:r>
    </w:p>
    <w:bookmarkStart w:id="23" w:name="parte-i-preguntas-de-opción-múltiple"/>
    <w:p>
      <w:pPr>
        <w:pStyle w:val="Ttulo2"/>
      </w:pPr>
      <w:r>
        <w:t xml:space="preserve">Parte I: Preguntas de Opción Múltiple</w:t>
      </w:r>
    </w:p>
    <w:p>
      <w:pPr>
        <w:numPr>
          <w:ilvl w:val="0"/>
          <w:numId w:val="1013"/>
        </w:numPr>
      </w:pPr>
      <w:r>
        <w:t xml:space="preserve">b) La temperatura del aire</w:t>
      </w:r>
    </w:p>
    <w:p>
      <w:pPr>
        <w:numPr>
          <w:ilvl w:val="0"/>
          <w:numId w:val="1013"/>
        </w:numPr>
      </w:pPr>
      <w:r>
        <w:t xml:space="preserve">b) Población</w:t>
      </w:r>
    </w:p>
    <w:p>
      <w:pPr>
        <w:numPr>
          <w:ilvl w:val="0"/>
          <w:numId w:val="1013"/>
        </w:numPr>
      </w:pPr>
      <w:r>
        <w:t xml:space="preserve">c) Consumidores primarios</w:t>
      </w:r>
    </w:p>
    <w:p>
      <w:pPr>
        <w:numPr>
          <w:ilvl w:val="0"/>
          <w:numId w:val="1013"/>
        </w:numPr>
      </w:pPr>
      <w:r>
        <w:t xml:space="preserve">b) Depredación</w:t>
      </w:r>
    </w:p>
    <w:p>
      <w:pPr>
        <w:numPr>
          <w:ilvl w:val="0"/>
          <w:numId w:val="1013"/>
        </w:numPr>
      </w:pPr>
      <w:r>
        <w:t xml:space="preserve">b) La energía solar</w:t>
      </w:r>
    </w:p>
    <w:p>
      <w:pPr>
        <w:numPr>
          <w:ilvl w:val="0"/>
          <w:numId w:val="1013"/>
        </w:numPr>
      </w:pPr>
      <w:r>
        <w:t xml:space="preserve">c) Unidireccional</w:t>
      </w:r>
    </w:p>
    <w:p>
      <w:pPr>
        <w:numPr>
          <w:ilvl w:val="0"/>
          <w:numId w:val="1013"/>
        </w:numPr>
      </w:pPr>
      <w:r>
        <w:t xml:space="preserve">b) Asociaciones estatales</w:t>
      </w:r>
    </w:p>
    <w:p>
      <w:pPr>
        <w:numPr>
          <w:ilvl w:val="0"/>
          <w:numId w:val="1013"/>
        </w:numPr>
      </w:pPr>
      <w:r>
        <w:t xml:space="preserve">b) Dióxido de carbono (</w:t>
      </w:r>
      <m:oMath>
        <m:r>
          <m:t>C</m:t>
        </m:r>
        <m:sSub>
          <m:e>
            <m:r>
              <m:t>O</m:t>
            </m:r>
          </m:e>
          <m:sub>
            <m:r>
              <m:t>2</m:t>
            </m:r>
          </m:sub>
        </m:sSub>
      </m:oMath>
      <w:r>
        <w:t xml:space="preserve">)</w:t>
      </w:r>
    </w:p>
    <w:p>
      <w:pPr>
        <w:numPr>
          <w:ilvl w:val="0"/>
          <w:numId w:val="1013"/>
        </w:numPr>
      </w:pPr>
      <w:r>
        <w:t xml:space="preserve">c) Horizonte O</w:t>
      </w:r>
    </w:p>
    <w:p>
      <w:pPr>
        <w:numPr>
          <w:ilvl w:val="0"/>
          <w:numId w:val="1013"/>
        </w:numPr>
      </w:pPr>
      <w:r>
        <w:t xml:space="preserve">b) Desarrollo de espinas para evitar la pérdida de agua</w:t>
      </w:r>
    </w:p>
    <w:bookmarkEnd w:id="23"/>
    <w:bookmarkStart w:id="24" w:name="parte-ii-preguntas-de-verdaderofalso-1"/>
    <w:p>
      <w:pPr>
        <w:pStyle w:val="Ttulo2"/>
      </w:pPr>
      <w:r>
        <w:t xml:space="preserve">Parte II: Preguntas de Verdadero/Falso</w:t>
      </w:r>
    </w:p>
    <w:p>
      <w:pPr>
        <w:numPr>
          <w:ilvl w:val="0"/>
          <w:numId w:val="1014"/>
        </w:numPr>
      </w:pPr>
      <w:r>
        <w:t xml:space="preserve">Falso (El biotopo es el lugar físico, la biocenosis es el conjunto de seres vivos).</w:t>
      </w:r>
    </w:p>
    <w:p>
      <w:pPr>
        <w:numPr>
          <w:ilvl w:val="0"/>
          <w:numId w:val="1014"/>
        </w:numPr>
      </w:pPr>
      <w:r>
        <w:t xml:space="preserve">Falso (Los descomponedores transforman materia orgánica en inorgánica).</w:t>
      </w:r>
    </w:p>
    <w:p>
      <w:pPr>
        <w:numPr>
          <w:ilvl w:val="0"/>
          <w:numId w:val="1014"/>
        </w:numPr>
      </w:pPr>
      <w:r>
        <w:t xml:space="preserve">Verdadero</w:t>
      </w:r>
    </w:p>
    <w:p>
      <w:pPr>
        <w:numPr>
          <w:ilvl w:val="0"/>
          <w:numId w:val="1014"/>
        </w:numPr>
      </w:pPr>
      <w:r>
        <w:t xml:space="preserve">Verdadero</w:t>
      </w:r>
    </w:p>
    <w:p>
      <w:pPr>
        <w:numPr>
          <w:ilvl w:val="0"/>
          <w:numId w:val="1014"/>
        </w:numPr>
      </w:pPr>
      <w:r>
        <w:t xml:space="preserve">Verdadero</w:t>
      </w:r>
    </w:p>
    <w:bookmarkEnd w:id="24"/>
    <w:bookmarkEnd w:id="25"/>
    <w:bookmarkStart w:id="28" w:name="X968127aae4c90c3bc00deb22944b93e24bc3f6f"/>
    <w:p>
      <w:pPr>
        <w:pStyle w:val="Ttulo1"/>
      </w:pPr>
      <w:r>
        <w:t xml:space="preserve">Evaluación 2: Dinámica y Tipos de Ecosistemas</w:t>
      </w:r>
    </w:p>
    <w:bookmarkStart w:id="26" w:name="Xa81061fbb139a289009fa3f1e7ccc55190e55aa"/>
    <w:p>
      <w:pPr>
        <w:pStyle w:val="Ttulo2"/>
      </w:pPr>
      <w:r>
        <w:t xml:space="preserve">Parte I: Preguntas de Opción Múltiple (Single Choice)</w:t>
      </w:r>
    </w:p>
    <w:p>
      <w:pPr>
        <w:pStyle w:val="FirstParagraph"/>
      </w:pPr>
      <w:r>
        <w:t xml:space="preserve">Instrucciones: Selecciona la opción correcta para cada pregunta.</w:t>
      </w:r>
    </w:p>
    <w:p>
      <w:pPr>
        <w:numPr>
          <w:ilvl w:val="0"/>
          <w:numId w:val="1015"/>
        </w:numPr>
      </w:pPr>
      <w:r>
        <w:t xml:space="preserve">¿Qué término describe la alteración significativa y a largo plazo de la temperatura y los patrones climatológicos de la Tierra?</w:t>
      </w:r>
    </w:p>
    <w:p>
      <w:pPr>
        <w:numPr>
          <w:ilvl w:val="1"/>
          <w:numId w:val="1016"/>
        </w:numPr>
      </w:pPr>
      <w:r>
        <w:t xml:space="preserve">Calentamiento global</w:t>
      </w:r>
    </w:p>
    <w:p>
      <w:pPr>
        <w:numPr>
          <w:ilvl w:val="1"/>
          <w:numId w:val="1016"/>
        </w:numPr>
      </w:pPr>
      <w:r>
        <w:t xml:space="preserve">Variabilidad climática</w:t>
      </w:r>
    </w:p>
    <w:p>
      <w:pPr>
        <w:numPr>
          <w:ilvl w:val="1"/>
          <w:numId w:val="1016"/>
        </w:numPr>
      </w:pPr>
      <w:r>
        <w:t xml:space="preserve">Cambio climático</w:t>
      </w:r>
    </w:p>
    <w:p>
      <w:pPr>
        <w:numPr>
          <w:ilvl w:val="0"/>
          <w:numId w:val="1015"/>
        </w:numPr>
      </w:pPr>
      <w:r>
        <w:t xml:space="preserve">¿Cuál de las siguientes relaciones interespecíficas beneficia a ambos individuos, pero no es estrictamente necesaria para su supervivencia?</w:t>
      </w:r>
    </w:p>
    <w:p>
      <w:pPr>
        <w:numPr>
          <w:ilvl w:val="1"/>
          <w:numId w:val="1017"/>
        </w:numPr>
      </w:pPr>
      <w:r>
        <w:t xml:space="preserve">Simbiosis</w:t>
      </w:r>
    </w:p>
    <w:p>
      <w:pPr>
        <w:numPr>
          <w:ilvl w:val="1"/>
          <w:numId w:val="1017"/>
        </w:numPr>
      </w:pPr>
      <w:r>
        <w:t xml:space="preserve">Mutualismo</w:t>
      </w:r>
    </w:p>
    <w:p>
      <w:pPr>
        <w:numPr>
          <w:ilvl w:val="1"/>
          <w:numId w:val="1017"/>
        </w:numPr>
      </w:pPr>
      <w:r>
        <w:t xml:space="preserve">Comensalismo</w:t>
      </w:r>
    </w:p>
    <w:p>
      <w:pPr>
        <w:numPr>
          <w:ilvl w:val="0"/>
          <w:numId w:val="1015"/>
        </w:numPr>
      </w:pPr>
      <w:r>
        <w:t xml:space="preserve">En una cadena trófica, ¿quiénes son los organismos que transforman la materia inorgánica en materia orgánica?</w:t>
      </w:r>
    </w:p>
    <w:p>
      <w:pPr>
        <w:numPr>
          <w:ilvl w:val="1"/>
          <w:numId w:val="1018"/>
        </w:numPr>
      </w:pPr>
      <w:r>
        <w:t xml:space="preserve">Consumidores</w:t>
      </w:r>
    </w:p>
    <w:p>
      <w:pPr>
        <w:numPr>
          <w:ilvl w:val="1"/>
          <w:numId w:val="1018"/>
        </w:numPr>
      </w:pPr>
      <w:r>
        <w:t xml:space="preserve">Productores</w:t>
      </w:r>
    </w:p>
    <w:p>
      <w:pPr>
        <w:numPr>
          <w:ilvl w:val="1"/>
          <w:numId w:val="1018"/>
        </w:numPr>
      </w:pPr>
      <w:r>
        <w:t xml:space="preserve">Descomponedores</w:t>
      </w:r>
    </w:p>
    <w:p>
      <w:pPr>
        <w:numPr>
          <w:ilvl w:val="0"/>
          <w:numId w:val="1015"/>
        </w:numPr>
      </w:pPr>
      <w:r>
        <w:t xml:space="preserve">¿Qué tipo de ecosistema terrestre se caracteriza por climas fríos, musgos y matas alrededor de los círculos polares?</w:t>
      </w:r>
    </w:p>
    <w:p>
      <w:pPr>
        <w:numPr>
          <w:ilvl w:val="1"/>
          <w:numId w:val="1019"/>
        </w:numPr>
      </w:pPr>
      <w:r>
        <w:t xml:space="preserve">Taiga</w:t>
      </w:r>
    </w:p>
    <w:p>
      <w:pPr>
        <w:numPr>
          <w:ilvl w:val="1"/>
          <w:numId w:val="1019"/>
        </w:numPr>
      </w:pPr>
      <w:r>
        <w:t xml:space="preserve">Tundra</w:t>
      </w:r>
    </w:p>
    <w:p>
      <w:pPr>
        <w:numPr>
          <w:ilvl w:val="1"/>
          <w:numId w:val="1019"/>
        </w:numPr>
      </w:pPr>
      <w:r>
        <w:t xml:space="preserve">Desierto frío</w:t>
      </w:r>
    </w:p>
    <w:p>
      <w:pPr>
        <w:numPr>
          <w:ilvl w:val="0"/>
          <w:numId w:val="1015"/>
        </w:numPr>
      </w:pPr>
      <w:r>
        <w:t xml:space="preserve">La zona del suelo formada por la mezcla de raíces, humus y materia inorgánica se conoce como:</w:t>
      </w:r>
    </w:p>
    <w:p>
      <w:pPr>
        <w:numPr>
          <w:ilvl w:val="1"/>
          <w:numId w:val="1020"/>
        </w:numPr>
      </w:pPr>
      <w:r>
        <w:t xml:space="preserve">Horizonte O</w:t>
      </w:r>
    </w:p>
    <w:p>
      <w:pPr>
        <w:numPr>
          <w:ilvl w:val="1"/>
          <w:numId w:val="1020"/>
        </w:numPr>
      </w:pPr>
      <w:r>
        <w:t xml:space="preserve">Horizonte B</w:t>
      </w:r>
    </w:p>
    <w:p>
      <w:pPr>
        <w:numPr>
          <w:ilvl w:val="1"/>
          <w:numId w:val="1020"/>
        </w:numPr>
      </w:pPr>
      <w:r>
        <w:t xml:space="preserve">Horizonte A</w:t>
      </w:r>
    </w:p>
    <w:p>
      <w:pPr>
        <w:numPr>
          <w:ilvl w:val="0"/>
          <w:numId w:val="1015"/>
        </w:numPr>
      </w:pPr>
      <w:r>
        <w:t xml:space="preserve">¿Cuál es una característica de los ríos y arroyos como biomas de agua dulce?</w:t>
      </w:r>
    </w:p>
    <w:p>
      <w:pPr>
        <w:numPr>
          <w:ilvl w:val="1"/>
          <w:numId w:val="1021"/>
        </w:numPr>
      </w:pPr>
      <w:r>
        <w:t xml:space="preserve">Poca cantidad de oxígeno disuelto</w:t>
      </w:r>
    </w:p>
    <w:p>
      <w:pPr>
        <w:numPr>
          <w:ilvl w:val="1"/>
          <w:numId w:val="1021"/>
        </w:numPr>
      </w:pPr>
      <w:r>
        <w:t xml:space="preserve">Gran cantidad de nutrientes</w:t>
      </w:r>
    </w:p>
    <w:p>
      <w:pPr>
        <w:numPr>
          <w:ilvl w:val="1"/>
          <w:numId w:val="1021"/>
        </w:numPr>
      </w:pPr>
      <w:r>
        <w:t xml:space="preserve">Aguas en movimiento con alto oxígeno disuelto</w:t>
      </w:r>
    </w:p>
    <w:p>
      <w:pPr>
        <w:numPr>
          <w:ilvl w:val="0"/>
          <w:numId w:val="1015"/>
        </w:numPr>
      </w:pPr>
      <w:r>
        <w:t xml:space="preserve">¿Qué tipo de biodiversidad se refiere a la variedad de genes dentro de cada especie?</w:t>
      </w:r>
    </w:p>
    <w:p>
      <w:pPr>
        <w:numPr>
          <w:ilvl w:val="1"/>
          <w:numId w:val="1022"/>
        </w:numPr>
      </w:pPr>
      <w:r>
        <w:t xml:space="preserve">Biodiversidad de especies</w:t>
      </w:r>
    </w:p>
    <w:p>
      <w:pPr>
        <w:numPr>
          <w:ilvl w:val="1"/>
          <w:numId w:val="1022"/>
        </w:numPr>
      </w:pPr>
      <w:r>
        <w:t xml:space="preserve">Biodiversidad genética</w:t>
      </w:r>
    </w:p>
    <w:p>
      <w:pPr>
        <w:numPr>
          <w:ilvl w:val="1"/>
          <w:numId w:val="1022"/>
        </w:numPr>
      </w:pPr>
      <w:r>
        <w:t xml:space="preserve">Biodiversidad de ecosistemas</w:t>
      </w:r>
    </w:p>
    <w:p>
      <w:pPr>
        <w:numPr>
          <w:ilvl w:val="0"/>
          <w:numId w:val="1015"/>
        </w:numPr>
      </w:pPr>
      <w:r>
        <w:t xml:space="preserve">La introducción de especies exóticas en un ecosistema puede provocar:</w:t>
      </w:r>
    </w:p>
    <w:p>
      <w:pPr>
        <w:numPr>
          <w:ilvl w:val="1"/>
          <w:numId w:val="1023"/>
        </w:numPr>
      </w:pPr>
      <w:r>
        <w:t xml:space="preserve">Un aumento de la biodiversidad local</w:t>
      </w:r>
    </w:p>
    <w:p>
      <w:pPr>
        <w:numPr>
          <w:ilvl w:val="1"/>
          <w:numId w:val="1023"/>
        </w:numPr>
      </w:pPr>
      <w:r>
        <w:t xml:space="preserve">La pérdida de biodiversidad nativa</w:t>
      </w:r>
    </w:p>
    <w:p>
      <w:pPr>
        <w:numPr>
          <w:ilvl w:val="1"/>
          <w:numId w:val="1023"/>
        </w:numPr>
      </w:pPr>
      <w:r>
        <w:t xml:space="preserve">Un fortalecimiento del equilibrio ecológico</w:t>
      </w:r>
    </w:p>
    <w:p>
      <w:pPr>
        <w:numPr>
          <w:ilvl w:val="0"/>
          <w:numId w:val="1015"/>
        </w:numPr>
      </w:pPr>
      <w:r>
        <w:t xml:space="preserve">¿Qué bioma terrestre en España se caracteriza por un clima subtropical y la presencia de laurisilva?</w:t>
      </w:r>
    </w:p>
    <w:p>
      <w:pPr>
        <w:numPr>
          <w:ilvl w:val="1"/>
          <w:numId w:val="1024"/>
        </w:numPr>
      </w:pPr>
      <w:r>
        <w:t xml:space="preserve">Bosque atlántico</w:t>
      </w:r>
    </w:p>
    <w:p>
      <w:pPr>
        <w:numPr>
          <w:ilvl w:val="1"/>
          <w:numId w:val="1024"/>
        </w:numPr>
      </w:pPr>
      <w:r>
        <w:t xml:space="preserve">Matorral mediterráneo</w:t>
      </w:r>
    </w:p>
    <w:p>
      <w:pPr>
        <w:numPr>
          <w:ilvl w:val="1"/>
          <w:numId w:val="1024"/>
        </w:numPr>
      </w:pPr>
      <w:r>
        <w:t xml:space="preserve">Archipiélago canario</w:t>
      </w:r>
    </w:p>
    <w:p>
      <w:pPr>
        <w:numPr>
          <w:ilvl w:val="0"/>
          <w:numId w:val="1015"/>
        </w:numPr>
      </w:pPr>
      <w:r>
        <w:t xml:space="preserve">¿Cuál de las siguientes es una función esencial del suelo?</w:t>
      </w:r>
    </w:p>
    <w:p>
      <w:pPr>
        <w:numPr>
          <w:ilvl w:val="1"/>
          <w:numId w:val="1025"/>
        </w:numPr>
      </w:pPr>
      <w:r>
        <w:t xml:space="preserve">Ser una fuente inagotable de energía</w:t>
      </w:r>
    </w:p>
    <w:p>
      <w:pPr>
        <w:numPr>
          <w:ilvl w:val="1"/>
          <w:numId w:val="1025"/>
        </w:numPr>
      </w:pPr>
      <w:r>
        <w:t xml:space="preserve">Suministrar alimentos y biomasa</w:t>
      </w:r>
    </w:p>
    <w:p>
      <w:pPr>
        <w:numPr>
          <w:ilvl w:val="1"/>
          <w:numId w:val="1025"/>
        </w:numPr>
      </w:pPr>
      <w:r>
        <w:t xml:space="preserve">Regular la salinidad del agua</w:t>
      </w:r>
    </w:p>
    <w:bookmarkEnd w:id="26"/>
    <w:bookmarkStart w:id="27" w:name="parte-ii-preguntas-de-verdaderofalso-2"/>
    <w:p>
      <w:pPr>
        <w:pStyle w:val="Ttulo2"/>
      </w:pPr>
      <w:r>
        <w:t xml:space="preserve">Parte II: Preguntas de Verdadero/Falso</w:t>
      </w:r>
    </w:p>
    <w:p>
      <w:pPr>
        <w:pStyle w:val="FirstParagraph"/>
      </w:pPr>
      <w:r>
        <w:t xml:space="preserve">Instrucciones: Indica si cada afirmación es verdadera (V) o falsa (F).</w:t>
      </w:r>
    </w:p>
    <w:p>
      <w:pPr>
        <w:numPr>
          <w:ilvl w:val="0"/>
          <w:numId w:val="1026"/>
        </w:numPr>
      </w:pPr>
      <w:r>
        <w:t xml:space="preserve">El efecto antrópico se refiere a las alteraciones de los ecosistemas causadas por fenómenos naturales.</w:t>
      </w:r>
    </w:p>
    <w:p>
      <w:pPr>
        <w:numPr>
          <w:ilvl w:val="0"/>
          <w:numId w:val="1026"/>
        </w:numPr>
      </w:pPr>
      <w:r>
        <w:t xml:space="preserve">Las DANA son fenómenos meteorológicos que pueden causar graves inundaciones.</w:t>
      </w:r>
    </w:p>
    <w:p>
      <w:pPr>
        <w:numPr>
          <w:ilvl w:val="0"/>
          <w:numId w:val="1026"/>
        </w:numPr>
      </w:pPr>
      <w:r>
        <w:t xml:space="preserve">La zona eufótica en ecosistemas acuáticos es aquella donde la luz es escasa o nula.</w:t>
      </w:r>
    </w:p>
    <w:p>
      <w:pPr>
        <w:numPr>
          <w:ilvl w:val="0"/>
          <w:numId w:val="1026"/>
        </w:numPr>
      </w:pPr>
      <w:r>
        <w:t xml:space="preserve">Los humedales son zonas de transición entre el medio acuático y el terrestre.</w:t>
      </w:r>
    </w:p>
    <w:p>
      <w:pPr>
        <w:numPr>
          <w:ilvl w:val="0"/>
          <w:numId w:val="1026"/>
        </w:numPr>
      </w:pPr>
      <w:r>
        <w:t xml:space="preserve">La biodiversidad contribuye a la regulación del clima al permitir que los seres vivos almacenen o liberen carbono.</w:t>
      </w:r>
    </w:p>
    <w:bookmarkEnd w:id="27"/>
    <w:bookmarkEnd w:id="28"/>
    <w:bookmarkStart w:id="31" w:name="solucionario-evaluación-2"/>
    <w:p>
      <w:pPr>
        <w:pStyle w:val="Ttulo1"/>
      </w:pPr>
      <w:r>
        <w:t xml:space="preserve">Solucionario Evaluación 2</w:t>
      </w:r>
    </w:p>
    <w:bookmarkStart w:id="29" w:name="parte-i-preguntas-de-opción-múltiple-1"/>
    <w:p>
      <w:pPr>
        <w:pStyle w:val="Ttulo2"/>
      </w:pPr>
      <w:r>
        <w:t xml:space="preserve">Parte I: Preguntas de Opción Múltiple</w:t>
      </w:r>
    </w:p>
    <w:p>
      <w:pPr>
        <w:numPr>
          <w:ilvl w:val="0"/>
          <w:numId w:val="1027"/>
        </w:numPr>
      </w:pPr>
      <w:r>
        <w:t xml:space="preserve">c) Cambio climático</w:t>
      </w:r>
    </w:p>
    <w:p>
      <w:pPr>
        <w:numPr>
          <w:ilvl w:val="0"/>
          <w:numId w:val="1027"/>
        </w:numPr>
      </w:pPr>
      <w:r>
        <w:t xml:space="preserve">b) Mutualismo</w:t>
      </w:r>
    </w:p>
    <w:p>
      <w:pPr>
        <w:numPr>
          <w:ilvl w:val="0"/>
          <w:numId w:val="1027"/>
        </w:numPr>
      </w:pPr>
      <w:r>
        <w:t xml:space="preserve">b) Productores</w:t>
      </w:r>
    </w:p>
    <w:p>
      <w:pPr>
        <w:numPr>
          <w:ilvl w:val="0"/>
          <w:numId w:val="1027"/>
        </w:numPr>
      </w:pPr>
      <w:r>
        <w:t xml:space="preserve">b) Tundra</w:t>
      </w:r>
    </w:p>
    <w:p>
      <w:pPr>
        <w:numPr>
          <w:ilvl w:val="0"/>
          <w:numId w:val="1027"/>
        </w:numPr>
      </w:pPr>
      <w:r>
        <w:t xml:space="preserve">c) Horizonte A</w:t>
      </w:r>
    </w:p>
    <w:p>
      <w:pPr>
        <w:numPr>
          <w:ilvl w:val="0"/>
          <w:numId w:val="1027"/>
        </w:numPr>
      </w:pPr>
      <w:r>
        <w:t xml:space="preserve">c) Aguas en movimiento con alto oxígeno disuelto</w:t>
      </w:r>
    </w:p>
    <w:p>
      <w:pPr>
        <w:numPr>
          <w:ilvl w:val="0"/>
          <w:numId w:val="1027"/>
        </w:numPr>
      </w:pPr>
      <w:r>
        <w:t xml:space="preserve">b) Biodiversidad genética</w:t>
      </w:r>
    </w:p>
    <w:p>
      <w:pPr>
        <w:numPr>
          <w:ilvl w:val="0"/>
          <w:numId w:val="1027"/>
        </w:numPr>
      </w:pPr>
      <w:r>
        <w:t xml:space="preserve">b) La pérdida de biodiversidad nativa</w:t>
      </w:r>
    </w:p>
    <w:p>
      <w:pPr>
        <w:numPr>
          <w:ilvl w:val="0"/>
          <w:numId w:val="1027"/>
        </w:numPr>
      </w:pPr>
      <w:r>
        <w:t xml:space="preserve">c) Archipiélago canario</w:t>
      </w:r>
    </w:p>
    <w:p>
      <w:pPr>
        <w:numPr>
          <w:ilvl w:val="0"/>
          <w:numId w:val="1027"/>
        </w:numPr>
      </w:pPr>
      <w:r>
        <w:t xml:space="preserve">b) Suministrar alimentos y biomasa</w:t>
      </w:r>
    </w:p>
    <w:bookmarkEnd w:id="29"/>
    <w:bookmarkStart w:id="30" w:name="parte-ii-preguntas-de-verdaderofalso-3"/>
    <w:p>
      <w:pPr>
        <w:pStyle w:val="Ttulo2"/>
      </w:pPr>
      <w:r>
        <w:t xml:space="preserve">Parte II: Preguntas de Verdadero/Falso</w:t>
      </w:r>
    </w:p>
    <w:p>
      <w:pPr>
        <w:numPr>
          <w:ilvl w:val="0"/>
          <w:numId w:val="1028"/>
        </w:numPr>
      </w:pPr>
      <w:r>
        <w:t xml:space="preserve">Falso (El efecto antrópico es causado por la actividad humana).</w:t>
      </w:r>
    </w:p>
    <w:p>
      <w:pPr>
        <w:numPr>
          <w:ilvl w:val="0"/>
          <w:numId w:val="1028"/>
        </w:numPr>
      </w:pPr>
      <w:r>
        <w:t xml:space="preserve">Verdadero</w:t>
      </w:r>
    </w:p>
    <w:p>
      <w:pPr>
        <w:numPr>
          <w:ilvl w:val="0"/>
          <w:numId w:val="1028"/>
        </w:numPr>
      </w:pPr>
      <w:r>
        <w:t xml:space="preserve">Falso (La zona eufótica es la zona iluminada).</w:t>
      </w:r>
    </w:p>
    <w:p>
      <w:pPr>
        <w:numPr>
          <w:ilvl w:val="0"/>
          <w:numId w:val="1028"/>
        </w:numPr>
      </w:pPr>
      <w:r>
        <w:t xml:space="preserve">Verdadero</w:t>
      </w:r>
    </w:p>
    <w:p>
      <w:pPr>
        <w:numPr>
          <w:ilvl w:val="0"/>
          <w:numId w:val="1028"/>
        </w:numPr>
      </w:pPr>
      <w:r>
        <w:t xml:space="preserve">Verdadero</w:t>
      </w:r>
    </w:p>
    <w:bookmarkEnd w:id="30"/>
    <w:bookmarkEnd w:id="31"/>
    <w:bookmarkStart w:id="34" w:name="Xd5f2ccedd1d4dd4f09115b4ae18a2ad19edbf48"/>
    <w:p>
      <w:pPr>
        <w:pStyle w:val="Ttulo1"/>
      </w:pPr>
      <w:r>
        <w:t xml:space="preserve">Evaluación 3: Amenazas y Conservación de Ecosistemas</w:t>
      </w:r>
    </w:p>
    <w:bookmarkStart w:id="32" w:name="X4f1f58f3ef5defbde4788c56bd0023138cf118d"/>
    <w:p>
      <w:pPr>
        <w:pStyle w:val="Ttulo2"/>
      </w:pPr>
      <w:r>
        <w:t xml:space="preserve">Parte I: Preguntas de Opción Múltiple (Single Choice)</w:t>
      </w:r>
    </w:p>
    <w:p>
      <w:pPr>
        <w:pStyle w:val="FirstParagraph"/>
      </w:pPr>
      <w:r>
        <w:t xml:space="preserve">Instrucciones: Selecciona la opción correcta para cada pregunta.</w:t>
      </w:r>
    </w:p>
    <w:p>
      <w:pPr>
        <w:numPr>
          <w:ilvl w:val="0"/>
          <w:numId w:val="1029"/>
        </w:numPr>
      </w:pPr>
      <w:r>
        <w:t xml:space="preserve">¿Cuál de las siguientes es una consecuencia del calentamiento global?</w:t>
      </w:r>
    </w:p>
    <w:p>
      <w:pPr>
        <w:numPr>
          <w:ilvl w:val="1"/>
          <w:numId w:val="1030"/>
        </w:numPr>
      </w:pPr>
      <w:r>
        <w:t xml:space="preserve">Disminución de los incendios forestales</w:t>
      </w:r>
    </w:p>
    <w:p>
      <w:pPr>
        <w:numPr>
          <w:ilvl w:val="1"/>
          <w:numId w:val="1030"/>
        </w:numPr>
      </w:pPr>
      <w:r>
        <w:t xml:space="preserve">Deshielo de los casquetes polares</w:t>
      </w:r>
    </w:p>
    <w:p>
      <w:pPr>
        <w:numPr>
          <w:ilvl w:val="1"/>
          <w:numId w:val="1030"/>
        </w:numPr>
      </w:pPr>
      <w:r>
        <w:t xml:space="preserve">Estabilización de los hábitats de fauna y flora</w:t>
      </w:r>
    </w:p>
    <w:p>
      <w:pPr>
        <w:numPr>
          <w:ilvl w:val="0"/>
          <w:numId w:val="1029"/>
        </w:numPr>
      </w:pPr>
      <w:r>
        <w:t xml:space="preserve">La contaminación del suelo puede ser causada por:</w:t>
      </w:r>
    </w:p>
    <w:p>
      <w:pPr>
        <w:numPr>
          <w:ilvl w:val="1"/>
          <w:numId w:val="1031"/>
        </w:numPr>
      </w:pPr>
      <w:r>
        <w:t xml:space="preserve">Vertidos de petróleo</w:t>
      </w:r>
    </w:p>
    <w:p>
      <w:pPr>
        <w:numPr>
          <w:ilvl w:val="1"/>
          <w:numId w:val="1031"/>
        </w:numPr>
      </w:pPr>
      <w:r>
        <w:t xml:space="preserve">Emisión de gases industriales</w:t>
      </w:r>
    </w:p>
    <w:p>
      <w:pPr>
        <w:numPr>
          <w:ilvl w:val="1"/>
          <w:numId w:val="1031"/>
        </w:numPr>
      </w:pPr>
      <w:r>
        <w:t xml:space="preserve">Fertilizantes químicos y residuos industriales</w:t>
      </w:r>
    </w:p>
    <w:p>
      <w:pPr>
        <w:numPr>
          <w:ilvl w:val="0"/>
          <w:numId w:val="1029"/>
        </w:numPr>
      </w:pPr>
      <w:r>
        <w:t xml:space="preserve">¿Qué tipo de bioma terrestre se localiza en zonas con climas cálidos y abundantes precipitaciones, presentando gran biodiversidad?</w:t>
      </w:r>
    </w:p>
    <w:p>
      <w:pPr>
        <w:numPr>
          <w:ilvl w:val="1"/>
          <w:numId w:val="1032"/>
        </w:numPr>
      </w:pPr>
      <w:r>
        <w:t xml:space="preserve">Sabana</w:t>
      </w:r>
    </w:p>
    <w:p>
      <w:pPr>
        <w:numPr>
          <w:ilvl w:val="1"/>
          <w:numId w:val="1032"/>
        </w:numPr>
      </w:pPr>
      <w:r>
        <w:t xml:space="preserve">Bosque ecuatorial</w:t>
      </w:r>
    </w:p>
    <w:p>
      <w:pPr>
        <w:numPr>
          <w:ilvl w:val="1"/>
          <w:numId w:val="1032"/>
        </w:numPr>
      </w:pPr>
      <w:r>
        <w:t xml:space="preserve">Estepa</w:t>
      </w:r>
    </w:p>
    <w:p>
      <w:pPr>
        <w:numPr>
          <w:ilvl w:val="0"/>
          <w:numId w:val="1029"/>
        </w:numPr>
      </w:pPr>
      <w:r>
        <w:t xml:space="preserve">¿Qué adaptación presentan los peces para desplazarse eficazmente en las corrientes de agua?</w:t>
      </w:r>
    </w:p>
    <w:p>
      <w:pPr>
        <w:numPr>
          <w:ilvl w:val="1"/>
          <w:numId w:val="1033"/>
        </w:numPr>
      </w:pPr>
      <w:r>
        <w:t xml:space="preserve">Órganos flexibles</w:t>
      </w:r>
    </w:p>
    <w:p>
      <w:pPr>
        <w:numPr>
          <w:ilvl w:val="1"/>
          <w:numId w:val="1033"/>
        </w:numPr>
      </w:pPr>
      <w:r>
        <w:t xml:space="preserve">Cuerpo hidrodinámico</w:t>
      </w:r>
    </w:p>
    <w:p>
      <w:pPr>
        <w:numPr>
          <w:ilvl w:val="1"/>
          <w:numId w:val="1033"/>
        </w:numPr>
      </w:pPr>
      <w:r>
        <w:t xml:space="preserve">Hojas y tallos delgados</w:t>
      </w:r>
    </w:p>
    <w:p>
      <w:pPr>
        <w:numPr>
          <w:ilvl w:val="0"/>
          <w:numId w:val="1029"/>
        </w:numPr>
      </w:pPr>
      <w:r>
        <w:t xml:space="preserve">La zona oceánica se sitúa:</w:t>
      </w:r>
    </w:p>
    <w:p>
      <w:pPr>
        <w:numPr>
          <w:ilvl w:val="1"/>
          <w:numId w:val="1034"/>
        </w:numPr>
      </w:pPr>
      <w:r>
        <w:t xml:space="preserve">Encima de la plataforma continental</w:t>
      </w:r>
    </w:p>
    <w:p>
      <w:pPr>
        <w:numPr>
          <w:ilvl w:val="1"/>
          <w:numId w:val="1034"/>
        </w:numPr>
      </w:pPr>
      <w:r>
        <w:t xml:space="preserve">Fuera de la plataforma continental</w:t>
      </w:r>
    </w:p>
    <w:p>
      <w:pPr>
        <w:numPr>
          <w:ilvl w:val="1"/>
          <w:numId w:val="1034"/>
        </w:numPr>
      </w:pPr>
      <w:r>
        <w:t xml:space="preserve">En la zona de mayor profundidad del litoral</w:t>
      </w:r>
    </w:p>
    <w:p>
      <w:pPr>
        <w:numPr>
          <w:ilvl w:val="0"/>
          <w:numId w:val="1029"/>
        </w:numPr>
      </w:pPr>
      <w:r>
        <w:t xml:space="preserve">¿Cuál de los siguientes recursos naturales es proporcionado por la biodiversidad?</w:t>
      </w:r>
    </w:p>
    <w:p>
      <w:pPr>
        <w:numPr>
          <w:ilvl w:val="1"/>
          <w:numId w:val="1035"/>
        </w:numPr>
      </w:pPr>
      <w:r>
        <w:t xml:space="preserve">Petróleo</w:t>
      </w:r>
    </w:p>
    <w:p>
      <w:pPr>
        <w:numPr>
          <w:ilvl w:val="1"/>
          <w:numId w:val="1035"/>
        </w:numPr>
      </w:pPr>
      <w:r>
        <w:t xml:space="preserve">Energía eólica</w:t>
      </w:r>
    </w:p>
    <w:p>
      <w:pPr>
        <w:numPr>
          <w:ilvl w:val="1"/>
          <w:numId w:val="1035"/>
        </w:numPr>
      </w:pPr>
      <w:r>
        <w:t xml:space="preserve">Materias primas como la madera</w:t>
      </w:r>
    </w:p>
    <w:p>
      <w:pPr>
        <w:numPr>
          <w:ilvl w:val="0"/>
          <w:numId w:val="1029"/>
        </w:numPr>
      </w:pPr>
      <w:r>
        <w:t xml:space="preserve">La sobreexplotación de especies se refiere a:</w:t>
      </w:r>
    </w:p>
    <w:p>
      <w:pPr>
        <w:numPr>
          <w:ilvl w:val="1"/>
          <w:numId w:val="1036"/>
        </w:numPr>
      </w:pPr>
      <w:r>
        <w:t xml:space="preserve">La introducción de especies exóticas</w:t>
      </w:r>
    </w:p>
    <w:p>
      <w:pPr>
        <w:numPr>
          <w:ilvl w:val="1"/>
          <w:numId w:val="1036"/>
        </w:numPr>
      </w:pPr>
      <w:r>
        <w:t xml:space="preserve">La caza masiva y la pesca excesiva</w:t>
      </w:r>
    </w:p>
    <w:p>
      <w:pPr>
        <w:numPr>
          <w:ilvl w:val="1"/>
          <w:numId w:val="1036"/>
        </w:numPr>
      </w:pPr>
      <w:r>
        <w:t xml:space="preserve">La modificación del terreno para agricultura</w:t>
      </w:r>
    </w:p>
    <w:p>
      <w:pPr>
        <w:numPr>
          <w:ilvl w:val="0"/>
          <w:numId w:val="1029"/>
        </w:numPr>
      </w:pPr>
      <w:r>
        <w:t xml:space="preserve">¿Qué medida de conservación busca asegurar la supervivencia de especies en peligro de extinción?</w:t>
      </w:r>
    </w:p>
    <w:p>
      <w:pPr>
        <w:numPr>
          <w:ilvl w:val="1"/>
          <w:numId w:val="1037"/>
        </w:numPr>
      </w:pPr>
      <w:r>
        <w:t xml:space="preserve">Reducir la contaminación</w:t>
      </w:r>
    </w:p>
    <w:p>
      <w:pPr>
        <w:numPr>
          <w:ilvl w:val="1"/>
          <w:numId w:val="1037"/>
        </w:numPr>
      </w:pPr>
      <w:r>
        <w:t xml:space="preserve">Crear espacios protegidos</w:t>
      </w:r>
    </w:p>
    <w:p>
      <w:pPr>
        <w:numPr>
          <w:ilvl w:val="1"/>
          <w:numId w:val="1037"/>
        </w:numPr>
      </w:pPr>
      <w:r>
        <w:t xml:space="preserve">Prevenir incendios</w:t>
      </w:r>
    </w:p>
    <w:p>
      <w:pPr>
        <w:numPr>
          <w:ilvl w:val="0"/>
          <w:numId w:val="1029"/>
        </w:numPr>
      </w:pPr>
      <w:r>
        <w:t xml:space="preserve">¿Qué tipo de relación interespecífica se da cuando un individuo vive a costa de otro, al que perjudica?</w:t>
      </w:r>
    </w:p>
    <w:p>
      <w:pPr>
        <w:numPr>
          <w:ilvl w:val="1"/>
          <w:numId w:val="1038"/>
        </w:numPr>
      </w:pPr>
      <w:r>
        <w:t xml:space="preserve">Competencia</w:t>
      </w:r>
    </w:p>
    <w:p>
      <w:pPr>
        <w:numPr>
          <w:ilvl w:val="1"/>
          <w:numId w:val="1038"/>
        </w:numPr>
      </w:pPr>
      <w:r>
        <w:t xml:space="preserve">Parasitismo</w:t>
      </w:r>
    </w:p>
    <w:p>
      <w:pPr>
        <w:numPr>
          <w:ilvl w:val="1"/>
          <w:numId w:val="1038"/>
        </w:numPr>
      </w:pPr>
      <w:r>
        <w:t xml:space="preserve">Comensalismo</w:t>
      </w:r>
    </w:p>
    <w:p>
      <w:pPr>
        <w:numPr>
          <w:ilvl w:val="0"/>
          <w:numId w:val="1029"/>
        </w:numPr>
      </w:pPr>
      <w:r>
        <w:t xml:space="preserve">¿Qué es la biocenosis en un ecosistema?</w:t>
      </w:r>
    </w:p>
    <w:p>
      <w:pPr>
        <w:numPr>
          <w:ilvl w:val="1"/>
          <w:numId w:val="1039"/>
        </w:numPr>
      </w:pPr>
      <w:r>
        <w:t xml:space="preserve">El lugar físico donde habitan los seres vivos</w:t>
      </w:r>
    </w:p>
    <w:p>
      <w:pPr>
        <w:numPr>
          <w:ilvl w:val="1"/>
          <w:numId w:val="1039"/>
        </w:numPr>
      </w:pPr>
      <w:r>
        <w:t xml:space="preserve">El conjunto de seres vivos que interactúan</w:t>
      </w:r>
    </w:p>
    <w:p>
      <w:pPr>
        <w:numPr>
          <w:ilvl w:val="1"/>
          <w:numId w:val="1039"/>
        </w:numPr>
      </w:pPr>
      <w:r>
        <w:t xml:space="preserve">Las condiciones fisicoquímicas del medio</w:t>
      </w:r>
    </w:p>
    <w:bookmarkEnd w:id="32"/>
    <w:bookmarkStart w:id="33" w:name="parte-ii-preguntas-de-verdaderofalso-4"/>
    <w:p>
      <w:pPr>
        <w:pStyle w:val="Ttulo2"/>
      </w:pPr>
      <w:r>
        <w:t xml:space="preserve">Parte II: Preguntas de Verdadero/Falso</w:t>
      </w:r>
    </w:p>
    <w:p>
      <w:pPr>
        <w:pStyle w:val="FirstParagraph"/>
      </w:pPr>
      <w:r>
        <w:t xml:space="preserve">Instrucciones: Indica si cada afirmación es verdadera (V) o falsa (F).</w:t>
      </w:r>
    </w:p>
    <w:p>
      <w:pPr>
        <w:numPr>
          <w:ilvl w:val="0"/>
          <w:numId w:val="1040"/>
        </w:numPr>
      </w:pPr>
      <w:r>
        <w:t xml:space="preserve">La materia en un ecosistema sigue un ciclo, reutilizándose continuamente.</w:t>
      </w:r>
    </w:p>
    <w:p>
      <w:pPr>
        <w:numPr>
          <w:ilvl w:val="0"/>
          <w:numId w:val="1040"/>
        </w:numPr>
      </w:pPr>
      <w:r>
        <w:t xml:space="preserve">Los organismos endotermos son aquellos cuya temperatura corporal varía en función de la del medio.</w:t>
      </w:r>
    </w:p>
    <w:p>
      <w:pPr>
        <w:numPr>
          <w:ilvl w:val="0"/>
          <w:numId w:val="1040"/>
        </w:numPr>
      </w:pPr>
      <w:r>
        <w:t xml:space="preserve">El bosque mediterráneo en España se caracteriza por árboles de hoja caduca como hayedos y robledales.</w:t>
      </w:r>
    </w:p>
    <w:p>
      <w:pPr>
        <w:numPr>
          <w:ilvl w:val="0"/>
          <w:numId w:val="1040"/>
        </w:numPr>
      </w:pPr>
      <w:r>
        <w:t xml:space="preserve">La zona abisal de los ecosistemas marinos se caracteriza por la oscuridad total y presiones extremas.</w:t>
      </w:r>
    </w:p>
    <w:p>
      <w:pPr>
        <w:numPr>
          <w:ilvl w:val="0"/>
          <w:numId w:val="1040"/>
        </w:numPr>
      </w:pPr>
      <w:r>
        <w:t xml:space="preserve">La purificación del agua es una función de la biodiversidad que facilita la absorción de contaminantes.</w:t>
      </w:r>
    </w:p>
    <w:bookmarkEnd w:id="33"/>
    <w:bookmarkEnd w:id="34"/>
    <w:bookmarkStart w:id="37" w:name="solucionario-evaluación-3"/>
    <w:p>
      <w:pPr>
        <w:pStyle w:val="Ttulo1"/>
      </w:pPr>
      <w:r>
        <w:t xml:space="preserve">Solucionario Evaluación 3</w:t>
      </w:r>
    </w:p>
    <w:bookmarkStart w:id="35" w:name="parte-i-preguntas-de-opción-múltiple-2"/>
    <w:p>
      <w:pPr>
        <w:pStyle w:val="Ttulo2"/>
      </w:pPr>
      <w:r>
        <w:t xml:space="preserve">Parte I: Preguntas de Opción Múltiple</w:t>
      </w:r>
    </w:p>
    <w:p>
      <w:pPr>
        <w:numPr>
          <w:ilvl w:val="0"/>
          <w:numId w:val="1041"/>
        </w:numPr>
      </w:pPr>
      <w:r>
        <w:t xml:space="preserve">b) Deshielo de los casquetes polares</w:t>
      </w:r>
    </w:p>
    <w:p>
      <w:pPr>
        <w:numPr>
          <w:ilvl w:val="0"/>
          <w:numId w:val="1041"/>
        </w:numPr>
      </w:pPr>
      <w:r>
        <w:t xml:space="preserve">c) Fertilizantes químicos y residuos industriales</w:t>
      </w:r>
    </w:p>
    <w:p>
      <w:pPr>
        <w:numPr>
          <w:ilvl w:val="0"/>
          <w:numId w:val="1041"/>
        </w:numPr>
      </w:pPr>
      <w:r>
        <w:t xml:space="preserve">b) Bosque ecuatorial</w:t>
      </w:r>
    </w:p>
    <w:p>
      <w:pPr>
        <w:numPr>
          <w:ilvl w:val="0"/>
          <w:numId w:val="1041"/>
        </w:numPr>
      </w:pPr>
      <w:r>
        <w:t xml:space="preserve">b) Cuerpo hidrodinámico</w:t>
      </w:r>
    </w:p>
    <w:p>
      <w:pPr>
        <w:numPr>
          <w:ilvl w:val="0"/>
          <w:numId w:val="1041"/>
        </w:numPr>
      </w:pPr>
      <w:r>
        <w:t xml:space="preserve">b) Fuera de la plataforma continental</w:t>
      </w:r>
    </w:p>
    <w:p>
      <w:pPr>
        <w:numPr>
          <w:ilvl w:val="0"/>
          <w:numId w:val="1041"/>
        </w:numPr>
      </w:pPr>
      <w:r>
        <w:t xml:space="preserve">c) Materias primas como la madera</w:t>
      </w:r>
    </w:p>
    <w:p>
      <w:pPr>
        <w:numPr>
          <w:ilvl w:val="0"/>
          <w:numId w:val="1041"/>
        </w:numPr>
      </w:pPr>
      <w:r>
        <w:t xml:space="preserve">b) La caza masiva y la pesca excesiva</w:t>
      </w:r>
    </w:p>
    <w:p>
      <w:pPr>
        <w:numPr>
          <w:ilvl w:val="0"/>
          <w:numId w:val="1041"/>
        </w:numPr>
      </w:pPr>
      <w:r>
        <w:t xml:space="preserve">b) Crear espacios protegidos</w:t>
      </w:r>
    </w:p>
    <w:p>
      <w:pPr>
        <w:numPr>
          <w:ilvl w:val="0"/>
          <w:numId w:val="1041"/>
        </w:numPr>
      </w:pPr>
      <w:r>
        <w:t xml:space="preserve">b) Parasitismo</w:t>
      </w:r>
    </w:p>
    <w:p>
      <w:pPr>
        <w:numPr>
          <w:ilvl w:val="0"/>
          <w:numId w:val="1041"/>
        </w:numPr>
      </w:pPr>
      <w:r>
        <w:t xml:space="preserve">b) El conjunto de seres vivos que interactúan</w:t>
      </w:r>
    </w:p>
    <w:bookmarkEnd w:id="35"/>
    <w:bookmarkStart w:id="36" w:name="parte-ii-preguntas-de-verdaderofalso-5"/>
    <w:p>
      <w:pPr>
        <w:pStyle w:val="Ttulo2"/>
      </w:pPr>
      <w:r>
        <w:t xml:space="preserve">Parte II: Preguntas de Verdadero/Falso</w:t>
      </w:r>
    </w:p>
    <w:p>
      <w:pPr>
        <w:numPr>
          <w:ilvl w:val="0"/>
          <w:numId w:val="1042"/>
        </w:numPr>
      </w:pPr>
      <w:r>
        <w:t xml:space="preserve">Verdadero</w:t>
      </w:r>
    </w:p>
    <w:p>
      <w:pPr>
        <w:numPr>
          <w:ilvl w:val="0"/>
          <w:numId w:val="1042"/>
        </w:numPr>
      </w:pPr>
      <w:r>
        <w:t xml:space="preserve">Falso (Los organismos endotermos regulan su propia temperatura; los ectotermos varían con el medio).</w:t>
      </w:r>
    </w:p>
    <w:p>
      <w:pPr>
        <w:numPr>
          <w:ilvl w:val="0"/>
          <w:numId w:val="1042"/>
        </w:numPr>
      </w:pPr>
      <w:r>
        <w:t xml:space="preserve">Falso (El bosque mediterráneo tiene árboles de hoja perenne; el atlántico tiene caducifolios).</w:t>
      </w:r>
    </w:p>
    <w:p>
      <w:pPr>
        <w:numPr>
          <w:ilvl w:val="0"/>
          <w:numId w:val="1042"/>
        </w:numPr>
      </w:pPr>
      <w:r>
        <w:t xml:space="preserve">Verdadero</w:t>
      </w:r>
    </w:p>
    <w:p>
      <w:pPr>
        <w:numPr>
          <w:ilvl w:val="0"/>
          <w:numId w:val="1042"/>
        </w:numPr>
      </w:pPr>
      <w:r>
        <w:t xml:space="preserve">Verdadero</w:t>
      </w:r>
    </w:p>
    <w:bookmarkEnd w:id="36"/>
    <w:bookmarkEnd w:id="37"/>
    <w:sectPr w:rsidR="00722675" w:rsidRPr="00381291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face2Text-Bold">
    <w:altName w:val="Calibri"/>
    <w:panose1 w:val="020B0803020202020102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F327" w14:textId="77777777" w:rsidR="00AA3FA1" w:rsidRDefault="00AA3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55F" w14:textId="3BEF0A9A" w:rsidR="00C271D7" w:rsidRDefault="00C271D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B7F">
      <w:rPr>
        <w:color w:val="808080"/>
        <w:sz w:val="18"/>
        <w:szCs w:val="18"/>
      </w:rPr>
      <w:t xml:space="preserve">   </w:t>
    </w:r>
    <w:r w:rsidR="00942B7F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942B7F" w:rsidRPr="008328A0">
      <w:rPr>
        <w:rFonts w:ascii="Verdana" w:hAnsi="Verdana"/>
        <w:b/>
        <w:color w:val="808080"/>
        <w:sz w:val="16"/>
        <w:szCs w:val="16"/>
      </w:rPr>
      <w:t>Mc</w:t>
    </w:r>
    <w:r w:rsidR="00942B7F">
      <w:rPr>
        <w:rFonts w:ascii="Verdana" w:hAnsi="Verdana"/>
        <w:b/>
        <w:color w:val="808080"/>
        <w:sz w:val="16"/>
        <w:szCs w:val="16"/>
      </w:rPr>
      <w:t>G</w:t>
    </w:r>
    <w:r w:rsidR="00942B7F" w:rsidRPr="008328A0">
      <w:rPr>
        <w:rFonts w:ascii="Verdana" w:hAnsi="Verdana"/>
        <w:b/>
        <w:color w:val="808080"/>
        <w:sz w:val="16"/>
        <w:szCs w:val="16"/>
      </w:rPr>
      <w:t>raw</w:t>
    </w:r>
    <w:r w:rsidR="00942B7F">
      <w:rPr>
        <w:rFonts w:ascii="Verdana" w:hAnsi="Verdana"/>
        <w:b/>
        <w:color w:val="808080"/>
        <w:sz w:val="16"/>
        <w:szCs w:val="16"/>
      </w:rPr>
      <w:t xml:space="preserve"> </w:t>
    </w:r>
    <w:r w:rsidR="00942B7F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ACB6" w14:textId="77777777" w:rsidR="00AA3FA1" w:rsidRDefault="00AA3FA1">
    <w:pPr>
      <w:pStyle w:val="Piedepgina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26DF" w14:textId="77777777" w:rsidR="00AA3FA1" w:rsidRDefault="00AA3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1771C573" w:rsidR="00865155" w:rsidRDefault="00EB76D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53E5F4F3" w:rsidR="00865155" w:rsidRPr="00AA3FA1" w:rsidRDefault="00EB76D3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&#13;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A6496" w:rsidRDefault="004A6496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A6496" w:rsidRDefault="004A649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2698" w14:textId="77777777" w:rsidR="00AA3FA1" w:rsidRDefault="00AA3FA1">
    <w:pPr>
      <w:pStyle w:val="Encabezado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customStyle="1" w:styleId="ng-directive" w:type="character">
    <w:name w:val="ng-directive"/>
    <w:basedOn w:val="Fuentedeprrafopredeter"/>
    <w:rsid w:val="0038129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2026-03-03T14:27:21Z</dcterms:created>
  <dcterms:modified xsi:type="dcterms:W3CDTF">2026-03-03T14:27:21Z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