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9E5B" w14:textId="77777777" w:rsidR="00F87E0D" w:rsidRPr="006205D0" w:rsidRDefault="00000000">
      <w:pPr>
        <w:pStyle w:val="Ttulo1"/>
        <w:rPr>
          <w:rFonts w:asciiTheme="majorHAnsi" w:hAnsiTheme="majorHAnsi"/>
        </w:rPr>
      </w:pPr>
      <w:bookmarkStart w:id="0" w:name="bookmark=id.2ja0jty43ztg" w:colFirst="0" w:colLast="0"/>
      <w:bookmarkEnd w:id="0"/>
      <w:r w:rsidRPr="006205D0">
        <w:rPr>
          <w:rFonts w:asciiTheme="majorHAnsi" w:hAnsiTheme="majorHAnsi"/>
        </w:rPr>
        <w:t>Actividades de la Unidad 1: Las cualidades del sonido</w:t>
      </w:r>
    </w:p>
    <w:p w14:paraId="2BCCCB12" w14:textId="77777777" w:rsidR="00F87E0D" w:rsidRPr="006205D0" w:rsidRDefault="00000000">
      <w:pPr>
        <w:jc w:val="both"/>
        <w:rPr>
          <w:rFonts w:asciiTheme="majorHAnsi" w:hAnsiTheme="majorHAnsi"/>
        </w:rPr>
      </w:pPr>
      <w:r>
        <w:t>Estas actividades están diseñadas para repasar conceptos y procedimientos básicos previos a los de la unidad, siguiendo la taxonomía de Bloom.</w:t>
      </w:r>
    </w:p>
    <w:p w14:paraId="6A974C5A" w14:textId="77777777" w:rsidR="00F87E0D" w:rsidRPr="006205D0" w:rsidRDefault="00000000">
      <w:pPr>
        <w:pStyle w:val="Ttulo2"/>
        <w:jc w:val="both"/>
        <w:rPr>
          <w:rFonts w:asciiTheme="majorHAnsi" w:hAnsiTheme="majorHAnsi"/>
        </w:rPr>
      </w:pPr>
      <w:bookmarkStart w:id="1" w:name="bookmark=id.geoyz717ti0n" w:colFirst="0" w:colLast="0"/>
      <w:bookmarkEnd w:id="1"/>
      <w:r w:rsidRPr="006205D0">
        <w:rPr>
          <w:rFonts w:asciiTheme="majorHAnsi" w:hAnsiTheme="majorHAnsi"/>
        </w:rPr>
        <w:t>Actividades de tipo test (3 opciones de respuesta)</w:t>
      </w:r>
    </w:p>
    <w:p w14:paraId="4958F83B" w14:textId="77777777" w:rsidR="00F87E0D" w:rsidRDefault="00000000">
      <w:pPr>
        <w:numPr>
          <w:ilvl w:val="0"/>
          <w:numId w:val="10"/>
        </w:numPr>
        <w:jc w:val="both"/>
      </w:pPr>
      <w:r>
        <w:t>¿Qué es el sonido según la definición física básica?</w:t>
      </w:r>
    </w:p>
    <w:p w14:paraId="7537B99C" w14:textId="77777777" w:rsidR="00F87E0D" w:rsidRDefault="00000000">
      <w:pPr>
        <w:numPr>
          <w:ilvl w:val="1"/>
          <w:numId w:val="11"/>
        </w:numPr>
        <w:jc w:val="both"/>
      </w:pPr>
      <w:r>
        <w:t>Es una sensación visual que percibimos con los ojos.</w:t>
      </w:r>
    </w:p>
    <w:p w14:paraId="75D88F21" w14:textId="77777777" w:rsidR="00F87E0D" w:rsidRDefault="00000000">
      <w:pPr>
        <w:numPr>
          <w:ilvl w:val="1"/>
          <w:numId w:val="11"/>
        </w:numPr>
        <w:jc w:val="both"/>
      </w:pPr>
      <w:r>
        <w:t>Es la sensación que experimentamos cuando llegan a nuestro oído las ondas producidas por la vibración regular de un cuerpo.</w:t>
      </w:r>
    </w:p>
    <w:p w14:paraId="0FF7CFC4" w14:textId="77777777" w:rsidR="00F87E0D" w:rsidRDefault="00000000">
      <w:pPr>
        <w:numPr>
          <w:ilvl w:val="1"/>
          <w:numId w:val="11"/>
        </w:numPr>
        <w:jc w:val="both"/>
      </w:pPr>
      <w:r>
        <w:t>Es un tipo de luz que se propaga en el vacío.</w:t>
      </w:r>
    </w:p>
    <w:p w14:paraId="30EA3F89" w14:textId="77777777" w:rsidR="00F87E0D" w:rsidRDefault="00000000">
      <w:pPr>
        <w:numPr>
          <w:ilvl w:val="0"/>
          <w:numId w:val="10"/>
        </w:numPr>
        <w:jc w:val="both"/>
      </w:pPr>
      <w:r>
        <w:t>¿Cómo se diferencia físicamente la onda del ruido de la onda del sonido?</w:t>
      </w:r>
    </w:p>
    <w:p w14:paraId="2594407D" w14:textId="77777777" w:rsidR="00F87E0D" w:rsidRDefault="00000000">
      <w:pPr>
        <w:numPr>
          <w:ilvl w:val="1"/>
          <w:numId w:val="12"/>
        </w:numPr>
        <w:jc w:val="both"/>
      </w:pPr>
      <w:r>
        <w:t>La onda del ruido es ordenada y regular, mientras que la del sonido es desordenada e irregular.</w:t>
      </w:r>
    </w:p>
    <w:p w14:paraId="437ACD75" w14:textId="77777777" w:rsidR="00F87E0D" w:rsidRDefault="00000000">
      <w:pPr>
        <w:numPr>
          <w:ilvl w:val="1"/>
          <w:numId w:val="12"/>
        </w:numPr>
        <w:jc w:val="both"/>
      </w:pPr>
      <w:r>
        <w:t>La onda del ruido es desordenada e irregular, mientras que la del sonido es ordenada y regular.</w:t>
      </w:r>
    </w:p>
    <w:p w14:paraId="5928D75F" w14:textId="77777777" w:rsidR="00F87E0D" w:rsidRDefault="00000000">
      <w:pPr>
        <w:numPr>
          <w:ilvl w:val="1"/>
          <w:numId w:val="12"/>
        </w:numPr>
        <w:jc w:val="both"/>
      </w:pPr>
      <w:r>
        <w:t>Ambas ondas son siempre ordenadas y regulares.</w:t>
      </w:r>
    </w:p>
    <w:p w14:paraId="0EDB3780" w14:textId="77777777" w:rsidR="00F87E0D" w:rsidRDefault="00000000">
      <w:pPr>
        <w:numPr>
          <w:ilvl w:val="0"/>
          <w:numId w:val="10"/>
        </w:numPr>
        <w:jc w:val="both"/>
      </w:pPr>
      <w:r>
        <w:t>¿Qué se entiende por silencio en el contexto de la unidad?</w:t>
      </w:r>
    </w:p>
    <w:p w14:paraId="0AECD0C4" w14:textId="77777777" w:rsidR="00F87E0D" w:rsidRDefault="00000000">
      <w:pPr>
        <w:numPr>
          <w:ilvl w:val="1"/>
          <w:numId w:val="13"/>
        </w:numPr>
        <w:jc w:val="both"/>
      </w:pPr>
      <w:r>
        <w:t>Un sonido muy suave que apenas se puede escuchar.</w:t>
      </w:r>
    </w:p>
    <w:p w14:paraId="3A11A993" w14:textId="77777777" w:rsidR="00F87E0D" w:rsidRDefault="00000000">
      <w:pPr>
        <w:numPr>
          <w:ilvl w:val="1"/>
          <w:numId w:val="13"/>
        </w:numPr>
        <w:jc w:val="both"/>
      </w:pPr>
      <w:r>
        <w:t>La ausencia total de sonido o ruido.</w:t>
      </w:r>
    </w:p>
    <w:p w14:paraId="52A332FC" w14:textId="77777777" w:rsidR="00F87E0D" w:rsidRDefault="00000000">
      <w:pPr>
        <w:numPr>
          <w:ilvl w:val="1"/>
          <w:numId w:val="13"/>
        </w:numPr>
        <w:jc w:val="both"/>
      </w:pPr>
      <w:r>
        <w:t>Un tipo de música que no utiliza instrumentos.</w:t>
      </w:r>
    </w:p>
    <w:p w14:paraId="59E7CB6E" w14:textId="77777777" w:rsidR="00F87E0D" w:rsidRPr="006205D0" w:rsidRDefault="00000000">
      <w:pPr>
        <w:pStyle w:val="Ttulo2"/>
        <w:rPr>
          <w:rFonts w:asciiTheme="majorHAnsi" w:hAnsiTheme="majorHAnsi"/>
        </w:rPr>
      </w:pPr>
      <w:bookmarkStart w:id="2" w:name="bookmark=id.tdl2wag1onet" w:colFirst="0" w:colLast="0"/>
      <w:bookmarkEnd w:id="2"/>
      <w:r w:rsidRPr="006205D0">
        <w:rPr>
          <w:rFonts w:asciiTheme="majorHAnsi" w:hAnsiTheme="majorHAnsi"/>
        </w:rPr>
        <w:t>Actividades de desarrollo</w:t>
      </w:r>
    </w:p>
    <w:p w14:paraId="2C742BA8" w14:textId="77777777" w:rsidR="00F87E0D" w:rsidRDefault="00000000">
      <w:pPr>
        <w:numPr>
          <w:ilvl w:val="0"/>
          <w:numId w:val="14"/>
        </w:numPr>
        <w:jc w:val="both"/>
      </w:pPr>
      <w:r>
        <w:rPr>
          <w:b/>
          <w:bCs/>
        </w:rPr>
        <w:t>(Comprender)</w:t>
      </w:r>
      <w:r>
        <w:t xml:space="preserve"> Explica con tus propias palabras cómo se produce el sonido y cómo se transmite hasta nuestros oídos. Menciona los elementos clave involucrados en este proceso.</w:t>
      </w:r>
    </w:p>
    <w:p w14:paraId="7FBB86B2" w14:textId="77777777" w:rsidR="00F87E0D" w:rsidRDefault="00000000">
      <w:pPr>
        <w:numPr>
          <w:ilvl w:val="0"/>
          <w:numId w:val="14"/>
        </w:numPr>
        <w:jc w:val="both"/>
      </w:pPr>
      <w:r>
        <w:rPr>
          <w:b/>
          <w:bCs/>
        </w:rPr>
        <w:t>(Aplicar)</w:t>
      </w:r>
      <w:r>
        <w:t xml:space="preserve"> Imagina que estás en un concierto y escuchas a una flauta tocar una melodía. Describe cómo identificarías las cuatro cualidades del sonido (altura, duración, intensidad y timbre) en lo que escuchas.</w:t>
      </w:r>
    </w:p>
    <w:p w14:paraId="582B637B" w14:textId="77777777" w:rsidR="00F87E0D" w:rsidRDefault="00000000">
      <w:pPr>
        <w:numPr>
          <w:ilvl w:val="0"/>
          <w:numId w:val="14"/>
        </w:numPr>
        <w:jc w:val="both"/>
      </w:pPr>
      <w:r>
        <w:rPr>
          <w:b/>
          <w:bCs/>
        </w:rPr>
        <w:t>(Analizar)</w:t>
      </w:r>
      <w:r>
        <w:t xml:space="preserve"> La Organización Mundial de la Salud (OMS) advierte sobre los riesgos de la contaminación acústica. Investiga brevemente (puedes usar un buscador web) </w:t>
      </w:r>
      <w:r>
        <w:lastRenderedPageBreak/>
        <w:t>qué es la contaminación acústica y menciona al menos dos efectos negativos que puede tener en la salud de las personas.</w:t>
      </w:r>
    </w:p>
    <w:p w14:paraId="1394599A" w14:textId="77777777" w:rsidR="00F87E0D" w:rsidRDefault="00000000">
      <w:pPr>
        <w:numPr>
          <w:ilvl w:val="0"/>
          <w:numId w:val="14"/>
        </w:numPr>
        <w:jc w:val="both"/>
      </w:pPr>
      <w:r>
        <w:rPr>
          <w:b/>
          <w:bCs/>
        </w:rPr>
        <w:t>(Evaluar)</w:t>
      </w:r>
      <w:r>
        <w:t xml:space="preserve"> Piensa en tu entorno diario (casa, colegio, calle). Identifica un sonido que consideres agradable y otro que consideres desagradable. Justifica tu elección basándote en las definiciones de sonido y ruido de la unidad.</w:t>
      </w:r>
    </w:p>
    <w:p w14:paraId="3D3E1C59" w14:textId="77777777" w:rsidR="00F87E0D" w:rsidRDefault="00000000">
      <w:pPr>
        <w:numPr>
          <w:ilvl w:val="0"/>
          <w:numId w:val="14"/>
        </w:numPr>
        <w:jc w:val="both"/>
      </w:pPr>
      <w:r>
        <w:rPr>
          <w:b/>
          <w:bCs/>
        </w:rPr>
        <w:t>(Crear - Herramienta digital: Procesador de textos)</w:t>
      </w:r>
      <w:r>
        <w:t xml:space="preserve"> Abre un procesador de textos (como Word o Google Docs). Escribe una pequeña historia de 100-150 palabras donde describas un "paisaje sonoro" imaginario, utilizando al menos una vez cada una de las cuatro cualidades del sonido (altura, duración, intensidad y timbre) para enriquecer tu descripción.</w:t>
      </w:r>
    </w:p>
    <w:p w14:paraId="12D24D0A" w14:textId="77777777" w:rsidR="00F87E0D" w:rsidRDefault="00000000">
      <w:pPr>
        <w:numPr>
          <w:ilvl w:val="0"/>
          <w:numId w:val="14"/>
        </w:numPr>
        <w:jc w:val="both"/>
      </w:pPr>
      <w:r>
        <w:rPr>
          <w:b/>
          <w:bCs/>
        </w:rPr>
        <w:t>(Aplicar - Herramienta digital: Grabadora de audio)</w:t>
      </w:r>
      <w:r>
        <w:t xml:space="preserve"> Utiliza la grabadora de audio de tu teléfono móvil o un ordenador para grabar dos sonidos diferentes de tu entorno (por ejemplo, el sonido de un grifo abriéndose y el de un bolígrafo haciendo clic). Después, escucha tus grabaciones e identifica y describe las cualidades del sonido (altura, duración, intensidad y timbre) de cada uno de los sonidos grabados.</w:t>
      </w:r>
    </w:p>
    <w:p w14:paraId="28E22FC8" w14:textId="77777777" w:rsidR="00F87E0D" w:rsidRDefault="00000000">
      <w:pPr>
        <w:numPr>
          <w:ilvl w:val="0"/>
          <w:numId w:val="14"/>
        </w:numPr>
        <w:jc w:val="both"/>
      </w:pPr>
      <w:r>
        <w:rPr>
          <w:b/>
          <w:bCs/>
        </w:rPr>
        <w:t>(Analizar)</w:t>
      </w:r>
      <w:r>
        <w:t xml:space="preserve"> La unidad menciona que el oído humano percibe frecuencias entre 20 Hz y 20 000 Hz. Explica qué son los infrasonidos y los ultrasonidos, y por qué los humanos no podemos percibirlos.</w:t>
      </w:r>
    </w:p>
    <w:p w14:paraId="084FD983" w14:textId="77777777" w:rsidR="00F87E0D" w:rsidRPr="006205D0" w:rsidRDefault="00000000">
      <w:pPr>
        <w:pStyle w:val="Ttulo1"/>
        <w:rPr>
          <w:rFonts w:asciiTheme="majorHAnsi" w:hAnsiTheme="majorHAnsi"/>
        </w:rPr>
      </w:pPr>
      <w:bookmarkStart w:id="3" w:name="bookmark=id.77s9lepa4pqp" w:colFirst="0" w:colLast="0"/>
      <w:bookmarkEnd w:id="3"/>
      <w:r w:rsidRPr="006205D0">
        <w:rPr>
          <w:rFonts w:asciiTheme="majorHAnsi" w:hAnsiTheme="majorHAnsi"/>
        </w:rPr>
        <w:t>Solucionario de las Actividades</w:t>
      </w:r>
    </w:p>
    <w:p w14:paraId="7A581F7F" w14:textId="77777777" w:rsidR="00F87E0D" w:rsidRPr="006205D0" w:rsidRDefault="00000000">
      <w:pPr>
        <w:pStyle w:val="Ttulo2"/>
        <w:rPr>
          <w:rFonts w:asciiTheme="majorHAnsi" w:hAnsiTheme="majorHAnsi"/>
        </w:rPr>
      </w:pPr>
      <w:bookmarkStart w:id="4" w:name="bookmark=id.2vj27uezyydo" w:colFirst="0" w:colLast="0"/>
      <w:bookmarkEnd w:id="4"/>
      <w:r w:rsidRPr="006205D0">
        <w:rPr>
          <w:rFonts w:asciiTheme="majorHAnsi" w:hAnsiTheme="majorHAnsi"/>
        </w:rPr>
        <w:t>Solucionario Actividades de tipo test</w:t>
      </w:r>
    </w:p>
    <w:p w14:paraId="21BD5216" w14:textId="77777777" w:rsidR="00F87E0D" w:rsidRDefault="00000000">
      <w:pPr>
        <w:numPr>
          <w:ilvl w:val="0"/>
          <w:numId w:val="15"/>
        </w:numPr>
        <w:jc w:val="both"/>
      </w:pPr>
      <w:r>
        <w:rPr>
          <w:b/>
          <w:bCs/>
        </w:rPr>
        <w:t>B.</w:t>
      </w:r>
      <w:r>
        <w:t xml:space="preserve"> Es la sensación que experimentamos cuando llegan a nuestro oído las ondas producidas por la vibración regular de un cuerpo.</w:t>
      </w:r>
    </w:p>
    <w:p w14:paraId="7702CEB6" w14:textId="77777777" w:rsidR="00F87E0D" w:rsidRDefault="00000000">
      <w:pPr>
        <w:numPr>
          <w:ilvl w:val="0"/>
          <w:numId w:val="15"/>
        </w:numPr>
        <w:jc w:val="both"/>
      </w:pPr>
      <w:r>
        <w:rPr>
          <w:b/>
          <w:bCs/>
        </w:rPr>
        <w:t>B.</w:t>
      </w:r>
      <w:r>
        <w:t xml:space="preserve"> La onda del ruido es desordenada e irregular, mientras que la del sonido es ordenada y regular.</w:t>
      </w:r>
    </w:p>
    <w:p w14:paraId="41C10937" w14:textId="77777777" w:rsidR="00F87E0D" w:rsidRDefault="00000000">
      <w:pPr>
        <w:numPr>
          <w:ilvl w:val="0"/>
          <w:numId w:val="15"/>
        </w:numPr>
        <w:jc w:val="both"/>
      </w:pPr>
      <w:r>
        <w:rPr>
          <w:b/>
          <w:bCs/>
        </w:rPr>
        <w:t>B.</w:t>
      </w:r>
      <w:r>
        <w:t xml:space="preserve"> La ausencia total de sonido o ruido.</w:t>
      </w:r>
    </w:p>
    <w:p w14:paraId="258B4871" w14:textId="77777777" w:rsidR="00F87E0D" w:rsidRPr="006205D0" w:rsidRDefault="00000000">
      <w:pPr>
        <w:pStyle w:val="Ttulo2"/>
        <w:jc w:val="both"/>
        <w:rPr>
          <w:rFonts w:asciiTheme="majorHAnsi" w:hAnsiTheme="majorHAnsi"/>
        </w:rPr>
      </w:pPr>
      <w:bookmarkStart w:id="5" w:name="bookmark=id.clgpfns5unkj" w:colFirst="0" w:colLast="0"/>
      <w:bookmarkEnd w:id="5"/>
      <w:r w:rsidRPr="006205D0">
        <w:rPr>
          <w:rFonts w:asciiTheme="majorHAnsi" w:hAnsiTheme="majorHAnsi"/>
        </w:rPr>
        <w:t>Solucionario Actividades de desarrollo</w:t>
      </w:r>
    </w:p>
    <w:p w14:paraId="6B66D923" w14:textId="77777777" w:rsidR="00F87E0D" w:rsidRDefault="00000000">
      <w:pPr>
        <w:numPr>
          <w:ilvl w:val="0"/>
          <w:numId w:val="1"/>
        </w:numPr>
        <w:jc w:val="both"/>
      </w:pPr>
      <w:r>
        <w:rPr>
          <w:b/>
          <w:bCs/>
        </w:rPr>
        <w:t>(Comprender)</w:t>
      </w:r>
      <w:r>
        <w:t xml:space="preserve"> El sonido se produce cuando un cuerpo u objeto vibra. Esta vibración genera ondas sonoras que se transmiten a través de un medio (como el aire, el agua o la madera). Cuando estas ondas llegan a nuestro oído, hacen vibrar una membrana elástica llamada tímpano. Esta vibración se convierte en información que el nervio auditivo envía al cerebro, donde se interpreta como sonido.</w:t>
      </w:r>
    </w:p>
    <w:p w14:paraId="63A4F57F" w14:textId="77777777" w:rsidR="00F87E0D" w:rsidRDefault="00000000">
      <w:pPr>
        <w:numPr>
          <w:ilvl w:val="0"/>
          <w:numId w:val="1"/>
        </w:numPr>
        <w:jc w:val="both"/>
      </w:pPr>
      <w:r>
        <w:rPr>
          <w:b/>
          <w:bCs/>
        </w:rPr>
        <w:lastRenderedPageBreak/>
        <w:t>(Aplicar)</w:t>
      </w:r>
    </w:p>
    <w:p w14:paraId="4A6AE4A0" w14:textId="77777777" w:rsidR="00F87E0D" w:rsidRDefault="00000000">
      <w:pPr>
        <w:numPr>
          <w:ilvl w:val="1"/>
          <w:numId w:val="2"/>
        </w:numPr>
        <w:jc w:val="both"/>
      </w:pPr>
      <w:r>
        <w:rPr>
          <w:b/>
          <w:bCs/>
        </w:rPr>
        <w:t>Altura:</w:t>
      </w:r>
      <w:r>
        <w:t xml:space="preserve"> Podría identificar si la melodía de la flauta es aguda (notas altas) o grave (notas bajas). Por ejemplo, si la flauta toca notas muy finas, sería un sonido agudo.</w:t>
      </w:r>
    </w:p>
    <w:p w14:paraId="01D19FA7" w14:textId="77777777" w:rsidR="00F87E0D" w:rsidRDefault="00000000">
      <w:pPr>
        <w:numPr>
          <w:ilvl w:val="1"/>
          <w:numId w:val="2"/>
        </w:numPr>
        <w:jc w:val="both"/>
      </w:pPr>
      <w:r>
        <w:rPr>
          <w:b/>
          <w:bCs/>
        </w:rPr>
        <w:t>Duración:</w:t>
      </w:r>
      <w:r>
        <w:t xml:space="preserve"> Observaría si las notas que toca la flauta son largas (se mantienen por un tiempo) o cortas (suenan y se apagan rápidamente).</w:t>
      </w:r>
    </w:p>
    <w:p w14:paraId="61E66EC1" w14:textId="77777777" w:rsidR="00F87E0D" w:rsidRDefault="00000000">
      <w:pPr>
        <w:numPr>
          <w:ilvl w:val="1"/>
          <w:numId w:val="2"/>
        </w:numPr>
        <w:jc w:val="both"/>
      </w:pPr>
      <w:r>
        <w:rPr>
          <w:b/>
          <w:bCs/>
        </w:rPr>
        <w:t>Intensidad:</w:t>
      </w:r>
      <w:r>
        <w:t xml:space="preserve"> Distinguiría si la flauta suena fuerte (con mucho volumen) o suave (con poco volumen).</w:t>
      </w:r>
    </w:p>
    <w:p w14:paraId="6033DEF2" w14:textId="77777777" w:rsidR="00F87E0D" w:rsidRDefault="00000000">
      <w:pPr>
        <w:numPr>
          <w:ilvl w:val="1"/>
          <w:numId w:val="2"/>
        </w:numPr>
        <w:jc w:val="both"/>
      </w:pPr>
      <w:r>
        <w:rPr>
          <w:b/>
          <w:bCs/>
        </w:rPr>
        <w:t>Timbre:</w:t>
      </w:r>
      <w:r>
        <w:t xml:space="preserve"> Reconocería que el sonido procede de una flauta y no de otro instrumento, como un violín o una trompeta, debido a su "color" o característica sonora particular.</w:t>
      </w:r>
    </w:p>
    <w:p w14:paraId="40FCCBEC" w14:textId="77777777" w:rsidR="00F87E0D" w:rsidRDefault="00000000">
      <w:pPr>
        <w:numPr>
          <w:ilvl w:val="0"/>
          <w:numId w:val="1"/>
        </w:numPr>
        <w:jc w:val="both"/>
      </w:pPr>
      <w:r>
        <w:rPr>
          <w:b/>
          <w:bCs/>
        </w:rPr>
        <w:t>(Analizar)</w:t>
      </w:r>
      <w:r>
        <w:t xml:space="preserve"> La contaminación acústica se refiere al exceso de ruido que resulta desagradable o perjudicial para la salud y el bienestar. Dos efectos negativos en la salud de las personas pueden ser:</w:t>
      </w:r>
    </w:p>
    <w:p w14:paraId="3D27E6B0" w14:textId="77777777" w:rsidR="00F87E0D" w:rsidRDefault="00000000">
      <w:pPr>
        <w:numPr>
          <w:ilvl w:val="1"/>
          <w:numId w:val="3"/>
        </w:numPr>
        <w:jc w:val="both"/>
      </w:pPr>
      <w:r>
        <w:t>Trastornos del sueño: El ruido constante puede dificultar el descanso y provocar insomnio.</w:t>
      </w:r>
    </w:p>
    <w:p w14:paraId="3EC9D27E" w14:textId="77777777" w:rsidR="00F87E0D" w:rsidRDefault="00000000">
      <w:pPr>
        <w:numPr>
          <w:ilvl w:val="1"/>
          <w:numId w:val="3"/>
        </w:numPr>
        <w:jc w:val="both"/>
      </w:pPr>
      <w:r>
        <w:t>Pérdida de capacidad auditiva: La exposición prolongada a niveles altos de ruido puede dañar el oído y causar problemas de audición.</w:t>
      </w:r>
    </w:p>
    <w:p w14:paraId="5F9CFC78" w14:textId="77777777" w:rsidR="00F87E0D" w:rsidRDefault="00000000">
      <w:pPr>
        <w:numPr>
          <w:ilvl w:val="1"/>
          <w:numId w:val="3"/>
        </w:numPr>
        <w:jc w:val="both"/>
      </w:pPr>
      <w:r>
        <w:t>Estrés y ansiedad: El ruido ambiental puede generar irritabilidad y aumentar los niveles de estrés.</w:t>
      </w:r>
    </w:p>
    <w:p w14:paraId="248E797D" w14:textId="77777777" w:rsidR="00F87E0D" w:rsidRDefault="00000000">
      <w:pPr>
        <w:numPr>
          <w:ilvl w:val="1"/>
          <w:numId w:val="3"/>
        </w:numPr>
        <w:jc w:val="both"/>
      </w:pPr>
      <w:r>
        <w:t>Dificultad de comunicación: El ruido excesivo interfiere en la capacidad de hablar y escuchar, afectando la comunicación.</w:t>
      </w:r>
    </w:p>
    <w:p w14:paraId="08D7677C" w14:textId="77777777" w:rsidR="00F87E0D" w:rsidRDefault="00000000">
      <w:pPr>
        <w:numPr>
          <w:ilvl w:val="0"/>
          <w:numId w:val="1"/>
        </w:numPr>
        <w:jc w:val="both"/>
      </w:pPr>
      <w:r>
        <w:rPr>
          <w:b/>
          <w:bCs/>
        </w:rPr>
        <w:t>(Evaluar)</w:t>
      </w:r>
      <w:r>
        <w:t xml:space="preserve"> (Respuesta abierta, ejemplos posibles)</w:t>
      </w:r>
    </w:p>
    <w:p w14:paraId="4AA9C6EE" w14:textId="77777777" w:rsidR="00F87E0D" w:rsidRDefault="00000000">
      <w:pPr>
        <w:numPr>
          <w:ilvl w:val="1"/>
          <w:numId w:val="4"/>
        </w:numPr>
        <w:jc w:val="both"/>
      </w:pPr>
      <w:r>
        <w:rPr>
          <w:b/>
          <w:bCs/>
        </w:rPr>
        <w:t>Sonido agradable:</w:t>
      </w:r>
      <w:r>
        <w:t xml:space="preserve"> El canto de los pájaros por la mañana. Lo considero sonido porque sus ondas son ordenadas y regulares, y me produce una sensación de calma y bienestar.</w:t>
      </w:r>
    </w:p>
    <w:p w14:paraId="6E416BDB" w14:textId="77777777" w:rsidR="00F87E0D" w:rsidRDefault="00000000">
      <w:pPr>
        <w:numPr>
          <w:ilvl w:val="1"/>
          <w:numId w:val="4"/>
        </w:numPr>
        <w:jc w:val="both"/>
      </w:pPr>
      <w:r>
        <w:rPr>
          <w:b/>
          <w:bCs/>
        </w:rPr>
        <w:t>Ruido:</w:t>
      </w:r>
      <w:r>
        <w:t xml:space="preserve"> El claxon de un coche en un atasco. Lo considero ruido porque sus ondas son desordenadas e irregulares, y me produce una sensación de molestia y estrés.</w:t>
      </w:r>
    </w:p>
    <w:p w14:paraId="5ED390C4" w14:textId="77777777" w:rsidR="00F87E0D" w:rsidRDefault="00000000">
      <w:pPr>
        <w:numPr>
          <w:ilvl w:val="0"/>
          <w:numId w:val="1"/>
        </w:numPr>
        <w:jc w:val="both"/>
      </w:pPr>
      <w:r>
        <w:rPr>
          <w:b/>
          <w:bCs/>
        </w:rPr>
        <w:t>(Crear - Herramienta digital: Procesador de textos)</w:t>
      </w:r>
      <w:r>
        <w:t xml:space="preserve"> (Respuesta abierta, ejemplo de historia) "En el corazón de un bosque encantado, el </w:t>
      </w:r>
      <w:r>
        <w:rPr>
          <w:i/>
          <w:iCs/>
        </w:rPr>
        <w:t>silencio</w:t>
      </w:r>
      <w:r>
        <w:t xml:space="preserve"> era casi absoluto, solo roto por el suave murmullo del viento entre las hojas. De repente, un </w:t>
      </w:r>
      <w:r>
        <w:rPr>
          <w:i/>
          <w:iCs/>
        </w:rPr>
        <w:t xml:space="preserve">sonido </w:t>
      </w:r>
      <w:r>
        <w:rPr>
          <w:i/>
          <w:iCs/>
        </w:rPr>
        <w:lastRenderedPageBreak/>
        <w:t>agudo</w:t>
      </w:r>
      <w:r>
        <w:t xml:space="preserve"> y </w:t>
      </w:r>
      <w:r>
        <w:rPr>
          <w:i/>
          <w:iCs/>
        </w:rPr>
        <w:t>corto</w:t>
      </w:r>
      <w:r>
        <w:t xml:space="preserve"> de una flauta mágica resonó, con una </w:t>
      </w:r>
      <w:r>
        <w:rPr>
          <w:i/>
          <w:iCs/>
        </w:rPr>
        <w:t>intensidad débil</w:t>
      </w:r>
      <w:r>
        <w:t xml:space="preserve"> al principio, como si viniera de lejos. Poco a poco, la melodía se hizo más </w:t>
      </w:r>
      <w:r>
        <w:rPr>
          <w:i/>
          <w:iCs/>
        </w:rPr>
        <w:t>fuerte</w:t>
      </w:r>
      <w:r>
        <w:t xml:space="preserve"> y </w:t>
      </w:r>
      <w:r>
        <w:rPr>
          <w:i/>
          <w:iCs/>
        </w:rPr>
        <w:t>larga</w:t>
      </w:r>
      <w:r>
        <w:t xml:space="preserve">, revelando el </w:t>
      </w:r>
      <w:r>
        <w:rPr>
          <w:i/>
          <w:iCs/>
        </w:rPr>
        <w:t>timbre</w:t>
      </w:r>
      <w:r>
        <w:t xml:space="preserve"> cristalino del instrumento. Era una música que invitaba a la calma, un verdadero regalo para los oídos."</w:t>
      </w:r>
    </w:p>
    <w:p w14:paraId="756591BB" w14:textId="77777777" w:rsidR="00F87E0D" w:rsidRDefault="00000000">
      <w:pPr>
        <w:numPr>
          <w:ilvl w:val="0"/>
          <w:numId w:val="1"/>
        </w:numPr>
        <w:jc w:val="both"/>
      </w:pPr>
      <w:r>
        <w:rPr>
          <w:b/>
          <w:bCs/>
        </w:rPr>
        <w:t>(Aplicar - Herramienta digital: Grabadora de audio)</w:t>
      </w:r>
      <w:r>
        <w:t xml:space="preserve"> (Respuesta abierta, ejemplos de descripción)</w:t>
      </w:r>
    </w:p>
    <w:p w14:paraId="5494ADAA" w14:textId="77777777" w:rsidR="00F87E0D" w:rsidRDefault="00000000">
      <w:pPr>
        <w:numPr>
          <w:ilvl w:val="1"/>
          <w:numId w:val="5"/>
        </w:numPr>
        <w:jc w:val="both"/>
      </w:pPr>
      <w:r>
        <w:rPr>
          <w:b/>
          <w:bCs/>
        </w:rPr>
        <w:t>Sonido 1: Grifo abriéndose</w:t>
      </w:r>
    </w:p>
    <w:p w14:paraId="66D740FA" w14:textId="77777777" w:rsidR="00F87E0D" w:rsidRDefault="00000000">
      <w:pPr>
        <w:numPr>
          <w:ilvl w:val="2"/>
          <w:numId w:val="6"/>
        </w:numPr>
        <w:jc w:val="both"/>
      </w:pPr>
      <w:r>
        <w:rPr>
          <w:b/>
          <w:bCs/>
        </w:rPr>
        <w:t>Altura:</w:t>
      </w:r>
      <w:r>
        <w:t xml:space="preserve"> Medio-aguda (el sonido del agua fluyendo).</w:t>
      </w:r>
    </w:p>
    <w:p w14:paraId="6AE49813" w14:textId="77777777" w:rsidR="00F87E0D" w:rsidRDefault="00000000">
      <w:pPr>
        <w:numPr>
          <w:ilvl w:val="2"/>
          <w:numId w:val="6"/>
        </w:numPr>
        <w:jc w:val="both"/>
      </w:pPr>
      <w:r>
        <w:rPr>
          <w:b/>
          <w:bCs/>
        </w:rPr>
        <w:t>Duración:</w:t>
      </w:r>
      <w:r>
        <w:t xml:space="preserve"> Larga (mientras el grifo está abierto).</w:t>
      </w:r>
    </w:p>
    <w:p w14:paraId="5EAB0843" w14:textId="77777777" w:rsidR="00F87E0D" w:rsidRDefault="00000000">
      <w:pPr>
        <w:numPr>
          <w:ilvl w:val="2"/>
          <w:numId w:val="6"/>
        </w:numPr>
        <w:jc w:val="both"/>
      </w:pPr>
      <w:r>
        <w:rPr>
          <w:b/>
          <w:bCs/>
        </w:rPr>
        <w:t>Intensidad:</w:t>
      </w:r>
      <w:r>
        <w:t xml:space="preserve"> Media (no es ni muy fuerte ni muy débil).</w:t>
      </w:r>
    </w:p>
    <w:p w14:paraId="6268D9D0" w14:textId="77777777" w:rsidR="00F87E0D" w:rsidRDefault="00000000">
      <w:pPr>
        <w:numPr>
          <w:ilvl w:val="2"/>
          <w:numId w:val="6"/>
        </w:numPr>
        <w:jc w:val="both"/>
      </w:pPr>
      <w:r>
        <w:rPr>
          <w:b/>
          <w:bCs/>
        </w:rPr>
        <w:t>Timbre:</w:t>
      </w:r>
      <w:r>
        <w:t xml:space="preserve"> Agua fluyendo, metálico (del grifo).</w:t>
      </w:r>
    </w:p>
    <w:p w14:paraId="6B78FAD8" w14:textId="77777777" w:rsidR="00F87E0D" w:rsidRDefault="00000000">
      <w:pPr>
        <w:numPr>
          <w:ilvl w:val="1"/>
          <w:numId w:val="5"/>
        </w:numPr>
        <w:jc w:val="both"/>
      </w:pPr>
      <w:r>
        <w:rPr>
          <w:b/>
          <w:bCs/>
        </w:rPr>
        <w:t>Sonido 2: Bolígrafo haciendo clic</w:t>
      </w:r>
    </w:p>
    <w:p w14:paraId="1B3C1B18" w14:textId="77777777" w:rsidR="00F87E0D" w:rsidRDefault="00000000">
      <w:pPr>
        <w:numPr>
          <w:ilvl w:val="2"/>
          <w:numId w:val="7"/>
        </w:numPr>
        <w:jc w:val="both"/>
      </w:pPr>
      <w:r>
        <w:rPr>
          <w:b/>
          <w:bCs/>
        </w:rPr>
        <w:t>Altura:</w:t>
      </w:r>
      <w:r>
        <w:t xml:space="preserve"> Aguda (un sonido seco y punzante).</w:t>
      </w:r>
    </w:p>
    <w:p w14:paraId="6BE82D7A" w14:textId="77777777" w:rsidR="00F87E0D" w:rsidRDefault="00000000">
      <w:pPr>
        <w:numPr>
          <w:ilvl w:val="2"/>
          <w:numId w:val="7"/>
        </w:numPr>
        <w:jc w:val="both"/>
      </w:pPr>
      <w:r>
        <w:rPr>
          <w:b/>
          <w:bCs/>
        </w:rPr>
        <w:t>Duración:</w:t>
      </w:r>
      <w:r>
        <w:t xml:space="preserve"> Corta (un instante).</w:t>
      </w:r>
    </w:p>
    <w:p w14:paraId="45257F48" w14:textId="77777777" w:rsidR="00F87E0D" w:rsidRDefault="00000000">
      <w:pPr>
        <w:numPr>
          <w:ilvl w:val="2"/>
          <w:numId w:val="7"/>
        </w:numPr>
        <w:jc w:val="both"/>
      </w:pPr>
      <w:r>
        <w:rPr>
          <w:b/>
          <w:bCs/>
        </w:rPr>
        <w:t>Intensidad:</w:t>
      </w:r>
      <w:r>
        <w:t xml:space="preserve"> Débil (no tiene mucho volumen).</w:t>
      </w:r>
    </w:p>
    <w:p w14:paraId="4A90BE9A" w14:textId="77777777" w:rsidR="00F87E0D" w:rsidRDefault="00000000">
      <w:pPr>
        <w:numPr>
          <w:ilvl w:val="2"/>
          <w:numId w:val="7"/>
        </w:numPr>
        <w:jc w:val="both"/>
      </w:pPr>
      <w:r>
        <w:rPr>
          <w:b/>
          <w:bCs/>
        </w:rPr>
        <w:t>Timbre:</w:t>
      </w:r>
      <w:r>
        <w:t xml:space="preserve"> Plástico, mecánico (del mecanismo del bolígrafo).</w:t>
      </w:r>
    </w:p>
    <w:p w14:paraId="2DED04CB" w14:textId="77777777" w:rsidR="00F87E0D" w:rsidRDefault="00000000">
      <w:pPr>
        <w:numPr>
          <w:ilvl w:val="0"/>
          <w:numId w:val="1"/>
        </w:numPr>
        <w:jc w:val="both"/>
      </w:pPr>
      <w:r>
        <w:rPr>
          <w:b/>
          <w:bCs/>
        </w:rPr>
        <w:t>(Analizar)</w:t>
      </w:r>
    </w:p>
    <w:p w14:paraId="78DDBA55" w14:textId="77777777" w:rsidR="00F87E0D" w:rsidRDefault="00000000">
      <w:pPr>
        <w:numPr>
          <w:ilvl w:val="1"/>
          <w:numId w:val="8"/>
        </w:numPr>
        <w:jc w:val="both"/>
      </w:pPr>
      <w:r>
        <w:rPr>
          <w:b/>
          <w:bCs/>
        </w:rPr>
        <w:t>Infrasonidos:</w:t>
      </w:r>
      <w:r>
        <w:t xml:space="preserve"> Son sonidos con frecuencias inferiores a 20 Hz. Los humanos no podemos percibirlos porque nuestro oído no está diseñado para captar vibraciones tan lentas.</w:t>
      </w:r>
    </w:p>
    <w:p w14:paraId="6D423FDE" w14:textId="77777777" w:rsidR="00F87E0D" w:rsidRDefault="00000000">
      <w:pPr>
        <w:numPr>
          <w:ilvl w:val="1"/>
          <w:numId w:val="8"/>
        </w:numPr>
        <w:jc w:val="both"/>
      </w:pPr>
      <w:r>
        <w:rPr>
          <w:b/>
          <w:bCs/>
        </w:rPr>
        <w:t>Ultrasonidos:</w:t>
      </w:r>
      <w:r>
        <w:t xml:space="preserve"> Son sonidos con frecuencias superiores a 20 000 Hz. Los humanos no podemos percibirlos porque nuestro oído no puede procesar vibraciones tan rápidas.</w:t>
      </w:r>
    </w:p>
    <w:p w14:paraId="2199248E" w14:textId="77777777" w:rsidR="00F87E0D" w:rsidRDefault="00000000">
      <w:pPr>
        <w:numPr>
          <w:ilvl w:val="0"/>
          <w:numId w:val="9"/>
        </w:numPr>
        <w:jc w:val="both"/>
      </w:pPr>
      <w:r>
        <w:t>Algunos animales, como los elefantes, pueden percibir infrasonidos, y otros, como los gatos o los murciélagos, pueden percibir ultrasonidos.</w:t>
      </w:r>
    </w:p>
    <w:sectPr w:rsidR="00F87E0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FC6A" w14:textId="77777777" w:rsidR="002D680F" w:rsidRDefault="002D680F">
      <w:pPr>
        <w:spacing w:after="0" w:line="240" w:lineRule="auto"/>
      </w:pPr>
      <w:r>
        <w:separator/>
      </w:r>
    </w:p>
  </w:endnote>
  <w:endnote w:type="continuationSeparator" w:id="0">
    <w:p w14:paraId="13955731" w14:textId="77777777" w:rsidR="002D680F" w:rsidRDefault="002D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1AAFECF-6F34-4D3A-A439-4F52CFEEABE0}"/>
    <w:embedBold r:id="rId2" w:fontKey="{9950306F-AD01-4F29-A966-1D0320E1D4A5}"/>
    <w:embedItalic r:id="rId3" w:fontKey="{3A562302-0F1E-4F56-9B1E-E70AC92FBA4E}"/>
  </w:font>
  <w:font w:name="Play">
    <w:charset w:val="00"/>
    <w:family w:val="auto"/>
    <w:pitch w:val="default"/>
    <w:embedRegular r:id="rId4" w:fontKey="{FF294BF8-952C-40E1-B6B1-0B90E7D2DB6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5D0B147-AEB3-41DA-9514-9B072CCFFFFA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6" w:fontKey="{0D1734C6-22C6-422C-811C-BDE514A6AF3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0729" w14:textId="77777777" w:rsidR="00F87E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Play" w:eastAsia="Play" w:hAnsi="Play" w:cs="Play"/>
        <w:noProof/>
        <w:color w:val="000000"/>
      </w:rPr>
      <w:drawing>
        <wp:inline distT="0" distB="0" distL="0" distR="0" wp14:anchorId="36FAC716" wp14:editId="4DB45EB3">
          <wp:extent cx="278379" cy="278379"/>
          <wp:effectExtent l="0" t="0" r="0" b="0"/>
          <wp:docPr id="1705928303" name="image2.png" descr="Imagen que contiene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379" cy="278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>
      <w:rPr>
        <w:rFonts w:ascii="Verdana" w:eastAsia="Verdana" w:hAnsi="Verdana" w:cs="Verdana"/>
        <w:b/>
        <w:bCs/>
        <w:color w:val="545454"/>
        <w:sz w:val="16"/>
        <w:szCs w:val="16"/>
        <w:highlight w:val="white"/>
      </w:rPr>
      <w:t xml:space="preserve">© </w:t>
    </w:r>
    <w:r>
      <w:rPr>
        <w:rFonts w:ascii="Verdana" w:eastAsia="Verdana" w:hAnsi="Verdana" w:cs="Verdana"/>
        <w:b/>
        <w:bCs/>
        <w:color w:val="808080"/>
        <w:sz w:val="16"/>
        <w:szCs w:val="16"/>
      </w:rPr>
      <w:t>McGraw 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6350" w14:textId="77777777" w:rsidR="002D680F" w:rsidRDefault="002D680F">
      <w:pPr>
        <w:spacing w:after="0" w:line="240" w:lineRule="auto"/>
      </w:pPr>
      <w:r>
        <w:separator/>
      </w:r>
    </w:p>
  </w:footnote>
  <w:footnote w:type="continuationSeparator" w:id="0">
    <w:p w14:paraId="308227DF" w14:textId="77777777" w:rsidR="002D680F" w:rsidRDefault="002D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1BC0" w14:textId="77777777" w:rsidR="00F87E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30B662E" wp14:editId="675BA8A9">
              <wp:simplePos x="0" y="0"/>
              <wp:positionH relativeFrom="column">
                <wp:posOffset>-914399</wp:posOffset>
              </wp:positionH>
              <wp:positionV relativeFrom="paragraph">
                <wp:posOffset>-449579</wp:posOffset>
              </wp:positionV>
              <wp:extent cx="7783830" cy="826770"/>
              <wp:effectExtent l="0" t="0" r="0" b="0"/>
              <wp:wrapNone/>
              <wp:docPr id="1705928301" name="Rectángulo 1705928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A1CC5A" w14:textId="77777777" w:rsidR="00F87E0D" w:rsidRDefault="00000000" w:rsidP="00E82034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3DB27C" wp14:editId="08F5374F">
                                <wp:extent cx="722630" cy="722630"/>
                                <wp:effectExtent l="0" t="0" r="0" b="1270"/>
                                <wp:docPr id="968502099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9294B93" w14:textId="77777777" w:rsidR="00F87E0D" w:rsidRDefault="00F87E0D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0B662E" id="Rectángulo 1705928301" o:spid="_x0000_s1026" style="position:absolute;margin-left:-1in;margin-top:-35.4pt;width:612.9pt;height:6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/2yAIAAAMGAAAOAAAAZHJzL2Uyb0RvYy54bWysVEtvGjEQvlfqf7B8bxYICRQFIpQoVaU0&#10;iZpUORuvzVqyPa5tWOiv79heljyqHqpyWMbznm8eF5c7o8lW+KDAzunwZECJsBxqZddz+uPp5tOU&#10;khCZrZkGK+Z0LwK9XHz8cNG6mRhBA7oWnqATG2atm9MmRjerqsAbYVg4AScsCiV4wyI+/bqqPWvR&#10;u9HVaDA4r1rwtfPARQjIvS5Cusj+pRQ83ksZRCR6TjG3mL8+f1fpWy0u2GztmWsU79Jg/5CFYcpi&#10;0N7VNYuMbLx658oo7iGAjCccTAVSKi5yDVjNcPCmmseGOZFrQXCC62EK/88tv9s+ugePMLQuzAKS&#10;qYqd9Cb9Y35kl8Ha92CJXSQcmZPJ9HR6iphylE1H55NJRrM6Wjsf4hcBhiRiTj02I2PEtrchYkRU&#10;PaikYAG0qm+U1vmRBkBcaU+2DFvHOBc2DrO53phvUBf++QB/pYnIxlYX9vjAxhB5lJKnHPBVEG1J&#10;i0M7mqAPwhmOn9QsImlcPafBrilheo1zzaPPoS2k/PLMpMyvWWhKwOy25GFUxInWyiAqKY0DKtpi&#10;AkeQMxX3WqRqtf0uJFE1wjrKgfqk35cfGlaLwh6eHd33FrnM7DB5lphv77vg12u+9l0a0uknU5HX&#10;pzce/C2xYtxb5MhgY29slIUC4ZvoGpvaRS76B5AKNAmluFvtUCWRK6j3D554KHscHL9R2IdbFuID&#10;87i42Ec8RvEeP1IDNhc6ipIG/K8/8ZM+7hNKKWnxEGDjf26YF5TorxY37fNwPE6XIz/GZ5MRPvxL&#10;yeqlxG7MFeDADvHsOZ7JpB/1gZQezDPerGWKiiJmOcYuI9Y9rmI5UHj1uFgusxpeC8firX10PDlP&#10;AKcJfNo9M++6BYu4mndwOBps9mbPim6ytLDcRJAqL+ER1w56vDR5hrqrmE7Zy3fWOt7uxW8AAAD/&#10;/wMAUEsDBBQABgAIAAAAIQAH2uqM4QAAAAwBAAAPAAAAZHJzL2Rvd25yZXYueG1sTI9BS8NAEIXv&#10;gv9hGcFbu4lEbdNsShEEwYNYi+Btml2zabKzIbttk3/v9GRv7zGPN+8r1qPrxMkMofGkIJ0nIAxV&#10;XjdUK9h9vc4WIEJE0th5MgomE2Bd3t4UmGt/pk9z2sZacAmFHBXYGPtcylBZ4zDMfW+Ib79+cBjZ&#10;DrXUA5653HXyIUmepMOG+IPF3rxYU7Xbo1OA77bV7e7w7Q8/HyTfaKrbzaTU/d24WYGIZoz/YbjM&#10;5+lQ8qa9P5IOolMwS7OMYSKr54QhLpFkkbLaK3hcZiDLQl5DlH8AAAD//wMAUEsBAi0AFAAGAAgA&#10;AAAhALaDOJL+AAAA4QEAABMAAAAAAAAAAAAAAAAAAAAAAFtDb250ZW50X1R5cGVzXS54bWxQSwEC&#10;LQAUAAYACAAAACEAOP0h/9YAAACUAQAACwAAAAAAAAAAAAAAAAAvAQAAX3JlbHMvLnJlbHNQSwEC&#10;LQAUAAYACAAAACEA0bC/9sgCAAADBgAADgAAAAAAAAAAAAAAAAAuAgAAZHJzL2Uyb0RvYy54bWxQ&#10;SwECLQAUAAYACAAAACEAB9rqjOEAAAAMAQAADwAAAAAAAAAAAAAAAAAiBQAAZHJzL2Rvd25yZXYu&#10;eG1sUEsFBgAAAAAEAAQA8wAAADAGAAAAAA==&#10;" fillcolor="#45b0e1 [1940]" stroked="f" strokeweight="1pt">
              <v:textbox>
                <w:txbxContent>
                  <w:p w14:paraId="1BA1CC5A" w14:textId="77777777" w:rsidR="00F87E0D" w:rsidRDefault="00000000" w:rsidP="00E8203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3DB27C" wp14:editId="08F5374F">
                          <wp:extent cx="722630" cy="722630"/>
                          <wp:effectExtent l="0" t="0" r="0" b="1270"/>
                          <wp:docPr id="968502099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9294B93" w14:textId="77777777" w:rsidR="00F87E0D" w:rsidRDefault="00F87E0D" w:rsidP="00E8203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42623857" wp14:editId="4D184423">
              <wp:simplePos x="0" y="0"/>
              <wp:positionH relativeFrom="column">
                <wp:posOffset>-54926</wp:posOffset>
              </wp:positionH>
              <wp:positionV relativeFrom="paragraph">
                <wp:posOffset>-204151</wp:posOffset>
              </wp:positionV>
              <wp:extent cx="3679190" cy="367030"/>
              <wp:effectExtent l="0" t="0" r="0" b="0"/>
              <wp:wrapSquare wrapText="bothSides" distT="45720" distB="45720" distL="114300" distR="114300"/>
              <wp:docPr id="1705928302" name="Rectángulo 17059283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11168" y="3601248"/>
                        <a:ext cx="36696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E884B" w14:textId="77777777" w:rsidR="00F87E0D" w:rsidRDefault="00000000">
                          <w:pPr>
                            <w:spacing w:line="277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40"/>
                            </w:rPr>
                            <w:t>ACTIVIDADES DE REPASO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623857" id="Rectángulo 1705928302" o:spid="_x0000_s1027" style="position:absolute;margin-left:-4.3pt;margin-top:-16.05pt;width:289.7pt;height:28.9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lVvAEAAGEDAAAOAAAAZHJzL2Uyb0RvYy54bWysU9uO0zAQfUfiHyy/0ySlye5GTVeIVRHS&#10;CiotfIDr2I2lxDYzbpP+PWOnbAu8IV6cuenMOTOT9eM09OykAI2zDS8WOWfKStcae2j492/bd/ec&#10;YRC2Fb2zquFnhfxx8/bNevS1WrrO9a0CRiAW69E3vAvB11mGslODwIXzylJSOxhEIBcOWQtiJPSh&#10;z5Z5XmWjg9aDkwqRok9zkm8SvtZKhq9aowqsbzhxC+mF9O7jm23Woj6A8J2RFxriH1gMwlhq+gr1&#10;JIJgRzB/QQ1GgkOnw0K6IXNaG6mSBlJT5H+oeemEV0kLDQf965jw/8HKL6cXvwMaw+ixRjKjiknD&#10;EL/Ej00Nf18WRVHRJs9kV3mxXN3Pg1NTYDIWVNVDVZWcyVhR3pV5GQuyK5IHDJ+UG1g0Gg60mDQv&#10;cXrGMJf+KomNrduavk/L6e1vAcKMkexKN1ph2k/MtHSBsW+M7F173gFDL7eGWj4LDDsBtNuCs5H2&#10;3XD8cRSgOOs/WxroQ7FakoCQnFV5l9O1wG1mf5sRVnaOzihwNpsfQzqqmeqHY3DaJFlXKhfOtMc0&#10;mMvNxUO59VPV9c/Y/AQAAP//AwBQSwMEFAAGAAgAAAAhACM8xMfdAAAACQEAAA8AAABkcnMvZG93&#10;bnJldi54bWxMj8FOwzAMhu9IvENkJG5b2kK7qWs6IQQHjnQ7cMwa01ZLnKpJt+7tMSc4WZY//f7+&#10;ar84Ky44hcGTgnSdgEBqvRmoU3A8vK+2IELUZLT1hApuGGBf399VujT+Sp94aWInOIRCqRX0MY6l&#10;lKHt0emw9iMS37795HTkdeqkmfSVw52VWZIU0umB+EOvR3ztsT03s1MwojWzfW6Sr1a+TZQWHwd5&#10;y5V6fFhediAiLvEPhl99VoeanU5+JhOEVbDaFkzyfMpSEAzkm4S7nBRk+QZkXcn/DeofAAAA//8D&#10;AFBLAQItABQABgAIAAAAIQC2gziS/gAAAOEBAAATAAAAAAAAAAAAAAAAAAAAAABbQ29udGVudF9U&#10;eXBlc10ueG1sUEsBAi0AFAAGAAgAAAAhADj9If/WAAAAlAEAAAsAAAAAAAAAAAAAAAAALwEAAF9y&#10;ZWxzLy5yZWxzUEsBAi0AFAAGAAgAAAAhAJOOmVW8AQAAYQMAAA4AAAAAAAAAAAAAAAAALgIAAGRy&#10;cy9lMm9Eb2MueG1sUEsBAi0AFAAGAAgAAAAhACM8xMfdAAAACQEAAA8AAAAAAAAAAAAAAAAAFgQA&#10;AGRycy9kb3ducmV2LnhtbFBLBQYAAAAABAAEAPMAAAAgBQAAAAA=&#10;" filled="f" stroked="f">
              <v:textbox inset="2.53958mm,1.2694mm,2.53958mm,1.2694mm">
                <w:txbxContent>
                  <w:p w14:paraId="631E884B" w14:textId="77777777" w:rsidR="00F87E0D" w:rsidRDefault="00000000">
                    <w:pPr>
                      <w:spacing w:line="277" w:lineRule="auto"/>
                      <w:textDirection w:val="btLr"/>
                    </w:pPr>
                    <w:r>
                      <w:rPr>
                        <w:b/>
                        <w:color w:val="FFFFFF"/>
                        <w:sz w:val="40"/>
                      </w:rPr>
                      <w:t>ACTIVIDADES DE REPASO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0AF"/>
    <w:multiLevelType w:val="multilevel"/>
    <w:tmpl w:val="63761D1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" w15:restartNumberingAfterBreak="0">
    <w:nsid w:val="0556745A"/>
    <w:multiLevelType w:val="multilevel"/>
    <w:tmpl w:val="E93A153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" w15:restartNumberingAfterBreak="0">
    <w:nsid w:val="07E214E6"/>
    <w:multiLevelType w:val="multilevel"/>
    <w:tmpl w:val="FB9E8FB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10221B18"/>
    <w:multiLevelType w:val="multilevel"/>
    <w:tmpl w:val="35F6A02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11326C9D"/>
    <w:multiLevelType w:val="multilevel"/>
    <w:tmpl w:val="24D8E02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" w15:restartNumberingAfterBreak="0">
    <w:nsid w:val="26251A42"/>
    <w:multiLevelType w:val="multilevel"/>
    <w:tmpl w:val="14E2788E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6" w15:restartNumberingAfterBreak="0">
    <w:nsid w:val="2D3D4390"/>
    <w:multiLevelType w:val="multilevel"/>
    <w:tmpl w:val="52BEAE3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7" w15:restartNumberingAfterBreak="0">
    <w:nsid w:val="30822154"/>
    <w:multiLevelType w:val="multilevel"/>
    <w:tmpl w:val="B7560C7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8" w15:restartNumberingAfterBreak="0">
    <w:nsid w:val="3D6919E0"/>
    <w:multiLevelType w:val="multilevel"/>
    <w:tmpl w:val="95020E2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" w15:restartNumberingAfterBreak="0">
    <w:nsid w:val="40387407"/>
    <w:multiLevelType w:val="multilevel"/>
    <w:tmpl w:val="AA0AEE1E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10" w15:restartNumberingAfterBreak="0">
    <w:nsid w:val="482029B7"/>
    <w:multiLevelType w:val="multilevel"/>
    <w:tmpl w:val="131C865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1" w15:restartNumberingAfterBreak="0">
    <w:nsid w:val="572A2AC5"/>
    <w:multiLevelType w:val="multilevel"/>
    <w:tmpl w:val="E66E986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2" w15:restartNumberingAfterBreak="0">
    <w:nsid w:val="594278B4"/>
    <w:multiLevelType w:val="multilevel"/>
    <w:tmpl w:val="CE5E89C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3" w15:restartNumberingAfterBreak="0">
    <w:nsid w:val="613216C7"/>
    <w:multiLevelType w:val="multilevel"/>
    <w:tmpl w:val="E5A812C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4" w15:restartNumberingAfterBreak="0">
    <w:nsid w:val="77E609A8"/>
    <w:multiLevelType w:val="multilevel"/>
    <w:tmpl w:val="20EEB8F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7298660">
    <w:abstractNumId w:val="9"/>
  </w:num>
  <w:num w:numId="2" w16cid:durableId="499464263">
    <w:abstractNumId w:val="12"/>
  </w:num>
  <w:num w:numId="3" w16cid:durableId="1088380595">
    <w:abstractNumId w:val="11"/>
  </w:num>
  <w:num w:numId="4" w16cid:durableId="358746707">
    <w:abstractNumId w:val="13"/>
  </w:num>
  <w:num w:numId="5" w16cid:durableId="1234271193">
    <w:abstractNumId w:val="10"/>
  </w:num>
  <w:num w:numId="6" w16cid:durableId="1499689862">
    <w:abstractNumId w:val="4"/>
  </w:num>
  <w:num w:numId="7" w16cid:durableId="2131775420">
    <w:abstractNumId w:val="7"/>
  </w:num>
  <w:num w:numId="8" w16cid:durableId="1001159179">
    <w:abstractNumId w:val="6"/>
  </w:num>
  <w:num w:numId="9" w16cid:durableId="113867137">
    <w:abstractNumId w:val="14"/>
  </w:num>
  <w:num w:numId="10" w16cid:durableId="1133718564">
    <w:abstractNumId w:val="3"/>
  </w:num>
  <w:num w:numId="11" w16cid:durableId="895092921">
    <w:abstractNumId w:val="8"/>
  </w:num>
  <w:num w:numId="12" w16cid:durableId="924997298">
    <w:abstractNumId w:val="0"/>
  </w:num>
  <w:num w:numId="13" w16cid:durableId="904603365">
    <w:abstractNumId w:val="1"/>
  </w:num>
  <w:num w:numId="14" w16cid:durableId="970601078">
    <w:abstractNumId w:val="5"/>
  </w:num>
  <w:num w:numId="15" w16cid:durableId="1845972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E0D"/>
    <w:rsid w:val="002D680F"/>
    <w:rsid w:val="00462706"/>
    <w:rsid w:val="006205D0"/>
    <w:rsid w:val="00F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7D96"/>
  <w15:docId w15:val="{287D3022-0A6E-4AA7-9841-40C158AF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Ad7TdCEWpjoJw6UGHZIw1oHmg==">CgMxLjAyD2lkLjJqYTBqdHk0M3p0ZzIPaWQuZ2VveXo3MTd0aTBuMg9pZC50ZGwyd2FnMW9uZXQyD2lkLjc3czlsZXBhNHBxcDIPaWQuMnZqMjd1ZXp5eWRvMg9pZC5jbGdwZm5zNXVua2o4AHIhMUJZdXZaeFQzVUNJdWhnSTN4ZzlQNTdvTmhDUmMyb1Zl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milimar lopez garcia</cp:lastModifiedBy>
  <cp:revision>2</cp:revision>
  <dcterms:created xsi:type="dcterms:W3CDTF">2026-02-10T16:19:00Z</dcterms:created>
  <dcterms:modified xsi:type="dcterms:W3CDTF">2026-02-25T16:28:00Z</dcterms:modified>
</cp:coreProperties>
</file>