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Override PartName="/word/media/image2.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473ae1bc98848d311ed2ae95d6384dca9fe28eb"/>
    <w:p>
      <w:pPr>
        <w:pStyle w:val="Ttulo1"/>
      </w:pPr>
      <w:r>
        <w:t xml:space="preserve">Ficha 1: Automatización Agrícola Inteligente</w:t>
      </w:r>
    </w:p>
    <w:p>
      <w:pPr>
        <w:pStyle w:val="FirstParagraph"/>
      </w:pPr>
      <w:r>
        <w:t xml:space="preserve">Una empresa agrícola de vanguardia desea implementar un sistema de automatización inteligente en sus invernaderos de cultivo de tomates. El objetivo es maximizar la producción, optimizar el uso de recursos (agua, energía, fertilizantes) y reducir la mano de obra. Los invernaderos tienen una superficie de 500 metros cuadrados cada uno y están equipados con sistemas de riego por goteo, ventiladores, calefacción, iluminación LED y ventanas automáticas. La empresa busca un diseño que no solo sea eficiente, sino también adaptable a diferentes condiciones climáticas y tipos de cultivo en el futuro.</w:t>
      </w:r>
    </w:p>
    <w:p>
      <w:pPr>
        <w:pStyle w:val="BodyText"/>
      </w:pPr>
      <w:r>
        <w:t xml:space="preserve">Actualmente, el sistema de riego se activa dos veces al día durante 15 minutos, la calefacción se enciende manualmente si la temperatura baja de 18 °C, y los ventiladores se activan si la temperatura supera los 28 °C. La iluminación LED se enciende de 6:00 a 20:00 horas. La empresa ha notado que este enfoque es ineficiente, ya que a veces se riega en exceso o en defecto, la temperatura no se mantiene óptima de forma constante y el consumo energético es elevado.</w:t>
      </w:r>
    </w:p>
    <w:p>
      <w:pPr>
        <w:pStyle w:val="BodyText"/>
      </w:pPr>
      <w:r>
        <w:t xml:space="preserve">Se requiere un diseño que integre sensores y actuadores para un control más preciso y autónomo, considerando la interconexión de los diferentes subsistemas para una gestión holística del invernadero.</w:t>
      </w:r>
    </w:p>
    <w:p>
      <w:pPr>
        <w:numPr>
          <w:ilvl w:val="0"/>
          <w:numId w:val="1001"/>
        </w:numPr>
      </w:pPr>
      <w:r>
        <w:rPr>
          <w:bCs/>
          <w:b/>
        </w:rPr>
        <w:t xml:space="preserve">Análisis del Sistema Actual y Propuesta de Mejora:</w:t>
      </w:r>
      <w:r>
        <w:t xml:space="preserve"> </w:t>
      </w:r>
      <w:r>
        <w:t xml:space="preserve">Identifica los sistemas automáticos (lazo abierto o cerrado) presentes en la descripción actual del invernadero. Luego, propone un conjunto de sensores y actuadores que serían esenciales para transformar este invernadero en un sistema de control inteligente y describe cómo se interconectarían con un módulo de control central. Justifica la elección de cada componente y explica si el nuevo sistema operaría en lazo abierto, lazo cerrado o una combinación de ambos para cada función (riego, temperatura, iluminación, ventilación).</w:t>
      </w:r>
    </w:p>
    <w:p>
      <w:pPr>
        <w:numPr>
          <w:ilvl w:val="0"/>
          <w:numId w:val="1001"/>
        </w:numPr>
      </w:pPr>
      <w:r>
        <w:rPr>
          <w:bCs/>
          <w:b/>
        </w:rPr>
        <w:t xml:space="preserve">Optimización de Recursos y Adaptabilidad:</w:t>
      </w:r>
      <w:r>
        <w:t xml:space="preserve"> </w:t>
      </w:r>
      <w:r>
        <w:t xml:space="preserve">Diseña una estrategia para optimizar el consumo de agua y energía, considerando que el invernadero debe ser adaptable a diferentes tipos de cultivo que podrían tener requisitos de temperatura y humedad distintos. ¿Qué algoritmos de control (secuencial, condicional, repetitivo) serían más adecuados para implementar esta adaptabilidad? Proporciona un ejemplo de cómo se programaría la lógica para el riego en función de la humedad del suelo y el tipo de cultivo.</w:t>
      </w:r>
    </w:p>
    <w:p>
      <w:pPr>
        <w:numPr>
          <w:ilvl w:val="0"/>
          <w:numId w:val="1001"/>
        </w:numPr>
      </w:pPr>
      <w:r>
        <w:rPr>
          <w:bCs/>
          <w:b/>
        </w:rPr>
        <w:t xml:space="preserve">Gestión de Fallos y Mantenimiento Predictivo:</w:t>
      </w:r>
      <w:r>
        <w:t xml:space="preserve"> </w:t>
      </w:r>
      <w:r>
        <w:t xml:space="preserve">Imagina que uno de los sensores de humedad del suelo falla y comienza a enviar lecturas erróneas. ¿Cómo podría el sistema detectar este fallo y qué estrategias podría implementar para mitigar su impacto en el cultivo? Además, propone cómo el sistema podría incorporar capacidades de mantenimiento predictivo para otros componentes (ej. motores de ventiladores, bombas de riego), utilizando datos de los sensores para anticipar posibles averías.</w:t>
      </w:r>
    </w:p>
    <w:bookmarkEnd w:id="20"/>
    <w:bookmarkStart w:id="21" w:name="X14c9b493dba9b0dff39d295d4031181af6bef54"/>
    <w:p>
      <w:pPr>
        <w:pStyle w:val="Ttulo1"/>
      </w:pPr>
      <w:r>
        <w:t xml:space="preserve">Ficha 2: Robot Asistente para Almacén Logístico</w:t>
      </w:r>
    </w:p>
    <w:p>
      <w:pPr>
        <w:pStyle w:val="FirstParagraph"/>
      </w:pPr>
      <w:r>
        <w:t xml:space="preserve">Una gran empresa de logística, "LogiTech", está modernizando su almacén central de 10.000 metros cuadrados. Han decidido implementar una flota de robots móviles autónomos (AMR) para la tarea de transporte interno de paquetes, desde la zona de recepción hasta las estanterías de almacenamiento y, posteriormente, desde las estanterías hasta la zona de expedición. El almacén es un entorno dinámico con pasillos de 2 metros de ancho, estanterías de 5 metros de altura y la presencia ocasional de operarios humanos y carretillas elevadoras. Los paquetes varían en tamaño y peso, desde pequeños sobres hasta cajas de 20 kg.</w:t>
      </w:r>
    </w:p>
    <w:p>
      <w:pPr>
        <w:pStyle w:val="BodyText"/>
      </w:pPr>
      <w:r>
        <w:t xml:space="preserve">LogiTech busca un diseño de robot que sea eficiente, seguro y capaz de operar de forma autónoma durante turnos de 8 horas. La principal preocupación es la seguridad de los operarios humanos y la optimización de las rutas para evitar colisiones y atascos. Los robots deben ser capaces de identificar diferentes tipos de paquetes, navegar por el almacén, evitar obstáculos y comunicarse con un sistema de gestión central.</w:t>
      </w:r>
    </w:p>
    <w:p>
      <w:pPr>
        <w:numPr>
          <w:ilvl w:val="0"/>
          <w:numId w:val="1002"/>
        </w:numPr>
      </w:pPr>
      <w:r>
        <w:rPr>
          <w:bCs/>
          <w:b/>
        </w:rPr>
        <w:t xml:space="preserve">Diseño de un Robot AMR y su Arquitectura de Control:</w:t>
      </w:r>
      <w:r>
        <w:t xml:space="preserve"> </w:t>
      </w:r>
      <w:r>
        <w:t xml:space="preserve">Propón un diseño conceptual para uno de estos robots AMR, especificando los módulos de percepción (sensores), actuación (actuadores) y control que consideras esenciales. Justifica la elección de cada componente, explicando cómo contribuiría a las tareas de navegación, identificación de paquetes y seguridad. ¿Qué tipo de placa de control (ej. Arduino Uno, Micro:Bit, o una más avanzada) sería la más adecuada para gestionar la complejidad de este robot y por qué?</w:t>
      </w:r>
    </w:p>
    <w:p>
      <w:pPr>
        <w:numPr>
          <w:ilvl w:val="0"/>
          <w:numId w:val="1002"/>
        </w:numPr>
      </w:pPr>
      <w:r>
        <w:rPr>
          <w:bCs/>
          <w:b/>
        </w:rPr>
        <w:t xml:space="preserve">Algoritmo de Navegación y Evitación de Obstáculos:</w:t>
      </w:r>
      <w:r>
        <w:t xml:space="preserve"> </w:t>
      </w:r>
      <w:r>
        <w:t xml:space="preserve">Desarrolla un algoritmo de alto nivel para la navegación autónoma del robot dentro del almacén, incluyendo la lógica para la evitación de obstáculos dinámicos (operarios, otras carretillas). Describe cómo se combinarían las estructuras de programación (secuencial, condicional, repetitiva) para lograr una navegación eficiente y segura. Considera la posibilidad de que el robot deba priorizar la seguridad sobre la velocidad en ciertas situaciones.</w:t>
      </w:r>
    </w:p>
    <w:p>
      <w:pPr>
        <w:numPr>
          <w:ilvl w:val="0"/>
          <w:numId w:val="1002"/>
        </w:numPr>
      </w:pPr>
      <w:r>
        <w:rPr>
          <w:bCs/>
          <w:b/>
        </w:rPr>
        <w:t xml:space="preserve">Interacción Humano-Robot y Gestión de Flotas:</w:t>
      </w:r>
      <w:r>
        <w:t xml:space="preserve"> </w:t>
      </w:r>
      <w:r>
        <w:t xml:space="preserve">LogiTech quiere que los robots puedan interactuar de forma segura y eficiente con los operarios humanos. Propón mecanismos para esta interacción (ej. señales visuales, sonoras, comunicación bidireccional). Además, ¿cómo se podría gestionar una flota de 10-20 robots para coordinar sus movimientos, evitar colisiones entre ellos y optimizar el flujo de trabajo en el almacén? ¿Qué papel jugaría la inteligencia artificial en la gestión de esta flota y en la adaptación a cambios inesperados en el entorno del almacén?</w:t>
      </w:r>
    </w:p>
    <w:bookmarkEnd w:id="21"/>
    <w:bookmarkStart w:id="24" w:name="soluciones-de-las-actividades"/>
    <w:p>
      <w:pPr>
        <w:pStyle w:val="Ttulo1"/>
      </w:pPr>
      <w:r>
        <w:t xml:space="preserve">Soluciones de las Actividades</w:t>
      </w:r>
    </w:p>
    <w:bookmarkStart w:id="22" w:name="Xa5348dfb2b14e60021428d5fead05aea2323ea3"/>
    <w:p>
      <w:pPr>
        <w:pStyle w:val="Ttulo2"/>
      </w:pPr>
      <w:r>
        <w:t xml:space="preserve">Soluciones Ficha 1: Automatización Agrícola Inteligente</w:t>
      </w:r>
    </w:p>
    <w:p>
      <w:pPr>
        <w:numPr>
          <w:ilvl w:val="0"/>
          <w:numId w:val="1003"/>
        </w:numPr>
      </w:pPr>
      <w:r>
        <w:rPr>
          <w:bCs/>
          <w:b/>
        </w:rPr>
        <w:t xml:space="preserve">Análisis del Sistema Actual y Propuesta de Mejora:</w:t>
      </w:r>
    </w:p>
    <w:p>
      <w:pPr>
        <w:numPr>
          <w:ilvl w:val="1"/>
          <w:numId w:val="1004"/>
        </w:numPr>
      </w:pPr>
      <w:r>
        <w:rPr>
          <w:bCs/>
          <w:b/>
        </w:rPr>
        <w:t xml:space="preserve">Sistemas Actuales:</w:t>
      </w:r>
    </w:p>
    <w:p>
      <w:pPr>
        <w:numPr>
          <w:ilvl w:val="2"/>
          <w:numId w:val="1005"/>
        </w:numPr>
      </w:pPr>
      <w:r>
        <w:t xml:space="preserve">Riego: Lazo abierto (activación programada sin retroalimentación sobre la humedad real del suelo).</w:t>
      </w:r>
    </w:p>
    <w:p>
      <w:pPr>
        <w:numPr>
          <w:ilvl w:val="2"/>
          <w:numId w:val="1005"/>
        </w:numPr>
      </w:pPr>
      <w:r>
        <w:t xml:space="preserve">Calefacción: Lazo cerrado (activación manual basada en la temperatura, pero con un umbral, lo que implica una forma rudimentaria de control).</w:t>
      </w:r>
    </w:p>
    <w:p>
      <w:pPr>
        <w:numPr>
          <w:ilvl w:val="2"/>
          <w:numId w:val="1005"/>
        </w:numPr>
      </w:pPr>
      <w:r>
        <w:t xml:space="preserve">Ventiladores: Lazo cerrado (activación basada en la temperatura, con un umbral, similar a la calefacción).</w:t>
      </w:r>
    </w:p>
    <w:p>
      <w:pPr>
        <w:numPr>
          <w:ilvl w:val="2"/>
          <w:numId w:val="1005"/>
        </w:numPr>
      </w:pPr>
      <w:r>
        <w:t xml:space="preserve">Iluminación LED: Lazo abierto (activación programada por horario, sin considerar la luz natural disponible).</w:t>
      </w:r>
    </w:p>
    <w:p>
      <w:pPr>
        <w:numPr>
          <w:ilvl w:val="1"/>
          <w:numId w:val="1004"/>
        </w:numPr>
      </w:pPr>
      <w:r>
        <w:rPr>
          <w:bCs/>
          <w:b/>
        </w:rPr>
        <w:t xml:space="preserve">Propuesta de Componentes para un Sistema Inteligente:</w:t>
      </w:r>
    </w:p>
    <w:p>
      <w:pPr>
        <w:numPr>
          <w:ilvl w:val="2"/>
          <w:numId w:val="1006"/>
        </w:numPr>
      </w:pPr>
      <w:r>
        <w:rPr>
          <w:bCs/>
          <w:b/>
        </w:rPr>
        <w:t xml:space="preserve">Módulo de Percepción (Sensores):</w:t>
      </w:r>
    </w:p>
    <w:p>
      <w:pPr>
        <w:numPr>
          <w:ilvl w:val="3"/>
          <w:numId w:val="1007"/>
        </w:numPr>
      </w:pPr>
      <w:r>
        <w:rPr>
          <w:iCs/>
          <w:i/>
        </w:rPr>
        <w:t xml:space="preserve">Sensores de humedad del suelo:</w:t>
      </w:r>
      <w:r>
        <w:t xml:space="preserve"> </w:t>
      </w:r>
      <w:r>
        <w:t xml:space="preserve">Miden el nivel de humedad en diferentes puntos del invernadero. Esencial para un riego preciso.</w:t>
      </w:r>
    </w:p>
    <w:p>
      <w:pPr>
        <w:numPr>
          <w:ilvl w:val="3"/>
          <w:numId w:val="1007"/>
        </w:numPr>
      </w:pPr>
      <w:r>
        <w:rPr>
          <w:iCs/>
          <w:i/>
        </w:rPr>
        <w:t xml:space="preserve">Sensores de temperatura y humedad ambiental:</w:t>
      </w:r>
      <w:r>
        <w:t xml:space="preserve"> </w:t>
      </w:r>
      <w:r>
        <w:t xml:space="preserve">Monitorizan las condiciones climáticas internas. Crucial para el control térmico y de humedad.</w:t>
      </w:r>
    </w:p>
    <w:p>
      <w:pPr>
        <w:numPr>
          <w:ilvl w:val="3"/>
          <w:numId w:val="1007"/>
        </w:numPr>
      </w:pPr>
      <w:r>
        <w:rPr>
          <w:iCs/>
          <w:i/>
        </w:rPr>
        <w:t xml:space="preserve">Sensores de luz (LDR):</w:t>
      </w:r>
      <w:r>
        <w:t xml:space="preserve"> </w:t>
      </w:r>
      <w:r>
        <w:t xml:space="preserve">Detectan la intensidad de luz natural. Permiten ajustar la iluminación artificial de forma eficiente.</w:t>
      </w:r>
    </w:p>
    <w:p>
      <w:pPr>
        <w:numPr>
          <w:ilvl w:val="3"/>
          <w:numId w:val="1007"/>
        </w:numPr>
      </w:pPr>
      <w:r>
        <w:rPr>
          <w:iCs/>
          <w:i/>
        </w:rPr>
        <w:t xml:space="preserve">Sensores de CO</w:t>
      </w:r>
      <w:r>
        <w:rPr>
          <w:vertAlign w:val="subscript"/>
          <w:iCs/>
          <w:i/>
        </w:rPr>
        <w:t xml:space="preserve">2</w:t>
      </w:r>
      <w:r>
        <w:rPr>
          <w:iCs/>
          <w:i/>
        </w:rPr>
        <w:t xml:space="preserve">:</w:t>
      </w:r>
      <w:r>
        <w:t xml:space="preserve"> </w:t>
      </w:r>
      <w:r>
        <w:t xml:space="preserve">Para optimizar la fotosíntesis y el crecimiento de las plantas.</w:t>
      </w:r>
    </w:p>
    <w:p>
      <w:pPr>
        <w:numPr>
          <w:ilvl w:val="3"/>
          <w:numId w:val="1007"/>
        </w:numPr>
      </w:pPr>
      <w:r>
        <w:rPr>
          <w:iCs/>
          <w:i/>
        </w:rPr>
        <w:t xml:space="preserve">Sensores de pH del suelo y nutrientes:</w:t>
      </w:r>
      <w:r>
        <w:t xml:space="preserve"> </w:t>
      </w:r>
      <w:r>
        <w:t xml:space="preserve">Para un control preciso de la fertilización.</w:t>
      </w:r>
    </w:p>
    <w:p>
      <w:pPr>
        <w:numPr>
          <w:ilvl w:val="2"/>
          <w:numId w:val="1006"/>
        </w:numPr>
      </w:pPr>
      <w:r>
        <w:rPr>
          <w:bCs/>
          <w:b/>
        </w:rPr>
        <w:t xml:space="preserve">Módulo de Actuación (Actuadores):</w:t>
      </w:r>
    </w:p>
    <w:p>
      <w:pPr>
        <w:numPr>
          <w:ilvl w:val="3"/>
          <w:numId w:val="1008"/>
        </w:numPr>
      </w:pPr>
      <w:r>
        <w:rPr>
          <w:iCs/>
          <w:i/>
        </w:rPr>
        <w:t xml:space="preserve">Electroválvulas de riego:</w:t>
      </w:r>
      <w:r>
        <w:t xml:space="preserve"> </w:t>
      </w:r>
      <w:r>
        <w:t xml:space="preserve">Controlan el flujo de agua a las diferentes zonas de goteo.</w:t>
      </w:r>
    </w:p>
    <w:p>
      <w:pPr>
        <w:numPr>
          <w:ilvl w:val="3"/>
          <w:numId w:val="1008"/>
        </w:numPr>
      </w:pPr>
      <w:r>
        <w:rPr>
          <w:iCs/>
          <w:i/>
        </w:rPr>
        <w:t xml:space="preserve">Calderas/resistencias eléctricas:</w:t>
      </w:r>
      <w:r>
        <w:t xml:space="preserve"> </w:t>
      </w:r>
      <w:r>
        <w:t xml:space="preserve">Para el control de la temperatura.</w:t>
      </w:r>
    </w:p>
    <w:p>
      <w:pPr>
        <w:numPr>
          <w:ilvl w:val="3"/>
          <w:numId w:val="1008"/>
        </w:numPr>
      </w:pPr>
      <w:r>
        <w:rPr>
          <w:iCs/>
          <w:i/>
        </w:rPr>
        <w:t xml:space="preserve">Ventiladores y extractores:</w:t>
      </w:r>
      <w:r>
        <w:t xml:space="preserve"> </w:t>
      </w:r>
      <w:r>
        <w:t xml:space="preserve">Para la ventilación y control de la temperatura/humedad.</w:t>
      </w:r>
    </w:p>
    <w:p>
      <w:pPr>
        <w:numPr>
          <w:ilvl w:val="3"/>
          <w:numId w:val="1008"/>
        </w:numPr>
      </w:pPr>
      <w:r>
        <w:rPr>
          <w:iCs/>
          <w:i/>
        </w:rPr>
        <w:t xml:space="preserve">Motores para ventanas/persianas:</w:t>
      </w:r>
      <w:r>
        <w:t xml:space="preserve"> </w:t>
      </w:r>
      <w:r>
        <w:t xml:space="preserve">Para regular la ventilación natural y la entrada de luz.</w:t>
      </w:r>
    </w:p>
    <w:p>
      <w:pPr>
        <w:numPr>
          <w:ilvl w:val="3"/>
          <w:numId w:val="1008"/>
        </w:numPr>
      </w:pPr>
      <w:r>
        <w:rPr>
          <w:iCs/>
          <w:i/>
        </w:rPr>
        <w:t xml:space="preserve">Sistemas de iluminación LED regulables:</w:t>
      </w:r>
      <w:r>
        <w:t xml:space="preserve"> </w:t>
      </w:r>
      <w:r>
        <w:t xml:space="preserve">Para complementar la luz natural.</w:t>
      </w:r>
    </w:p>
    <w:p>
      <w:pPr>
        <w:numPr>
          <w:ilvl w:val="3"/>
          <w:numId w:val="1008"/>
        </w:numPr>
      </w:pPr>
      <w:r>
        <w:rPr>
          <w:iCs/>
          <w:i/>
        </w:rPr>
        <w:t xml:space="preserve">Bombas de fertilización:</w:t>
      </w:r>
      <w:r>
        <w:t xml:space="preserve"> </w:t>
      </w:r>
      <w:r>
        <w:t xml:space="preserve">Para dosificar nutrientes.</w:t>
      </w:r>
    </w:p>
    <w:p>
      <w:pPr>
        <w:numPr>
          <w:ilvl w:val="2"/>
          <w:numId w:val="1006"/>
        </w:numPr>
      </w:pPr>
      <w:r>
        <w:rPr>
          <w:bCs/>
          <w:b/>
        </w:rPr>
        <w:t xml:space="preserve">Módulo de Control Central:</w:t>
      </w:r>
    </w:p>
    <w:p>
      <w:pPr>
        <w:numPr>
          <w:ilvl w:val="3"/>
          <w:numId w:val="1009"/>
        </w:numPr>
      </w:pPr>
      <w:r>
        <w:t xml:space="preserve">Una placa de control avanzada (ej. Raspberry Pi o un PLC industrial) con capacidad de procesamiento, conectividad (Wi-Fi/Ethernet) y puertos de entrada/salida para interconectar todos los sensores y actuadores.</w:t>
      </w:r>
    </w:p>
    <w:p>
      <w:pPr>
        <w:numPr>
          <w:ilvl w:val="3"/>
          <w:numId w:val="1009"/>
        </w:numPr>
      </w:pPr>
      <w:r>
        <w:rPr>
          <w:iCs/>
          <w:i/>
        </w:rPr>
        <w:t xml:space="preserve">Interconexión:</w:t>
      </w:r>
      <w:r>
        <w:t xml:space="preserve"> </w:t>
      </w:r>
      <w:r>
        <w:t xml:space="preserve">Los sensores enviarían señales eléctricas al módulo de control. Este procesaría los datos, tomaría decisiones basadas en algoritmos programados y enviaría órdenes a los actuadores.</w:t>
      </w:r>
    </w:p>
    <w:p>
      <w:pPr>
        <w:numPr>
          <w:ilvl w:val="2"/>
          <w:numId w:val="1006"/>
        </w:numPr>
      </w:pPr>
      <w:r>
        <w:rPr>
          <w:bCs/>
          <w:b/>
        </w:rPr>
        <w:t xml:space="preserve">Tipo de Lazo en el Nuevo Sistema:</w:t>
      </w:r>
    </w:p>
    <w:p>
      <w:pPr>
        <w:numPr>
          <w:ilvl w:val="3"/>
          <w:numId w:val="1010"/>
        </w:numPr>
      </w:pPr>
      <w:r>
        <w:rPr>
          <w:iCs/>
          <w:i/>
        </w:rPr>
        <w:t xml:space="preserve">Riego, temperatura, humedad, iluminación (complementaria), CO</w:t>
      </w:r>
      <w:r>
        <w:rPr>
          <w:vertAlign w:val="subscript"/>
          <w:iCs/>
          <w:i/>
        </w:rPr>
        <w:t xml:space="preserve">2</w:t>
      </w:r>
      <w:r>
        <w:rPr>
          <w:iCs/>
          <w:i/>
        </w:rPr>
        <w:t xml:space="preserve">, fertilización:</w:t>
      </w:r>
      <w:r>
        <w:t xml:space="preserve"> </w:t>
      </w:r>
      <w:r>
        <w:t xml:space="preserve">Principalmente sistemas de</w:t>
      </w:r>
      <w:r>
        <w:t xml:space="preserve"> </w:t>
      </w:r>
      <w:r>
        <w:rPr>
          <w:bCs/>
          <w:b/>
        </w:rPr>
        <w:t xml:space="preserve">lazo cerrado</w:t>
      </w:r>
      <w:r>
        <w:t xml:space="preserve">. El módulo de control recibiría retroalimentación constante de los sensores y ajustaría los actuadores para mantener los parámetros dentro de los rangales deseados.</w:t>
      </w:r>
    </w:p>
    <w:p>
      <w:pPr>
        <w:numPr>
          <w:ilvl w:val="3"/>
          <w:numId w:val="1010"/>
        </w:numPr>
      </w:pPr>
      <w:r>
        <w:rPr>
          <w:iCs/>
          <w:i/>
        </w:rPr>
        <w:t xml:space="preserve">Iluminación (horario base), ventilación (programada):</w:t>
      </w:r>
      <w:r>
        <w:t xml:space="preserve"> </w:t>
      </w:r>
      <w:r>
        <w:t xml:space="preserve">Podrían tener componentes de</w:t>
      </w:r>
      <w:r>
        <w:t xml:space="preserve"> </w:t>
      </w:r>
      <w:r>
        <w:rPr>
          <w:bCs/>
          <w:b/>
        </w:rPr>
        <w:t xml:space="preserve">lazo abierto</w:t>
      </w:r>
      <w:r>
        <w:t xml:space="preserve"> </w:t>
      </w:r>
      <w:r>
        <w:t xml:space="preserve">para acciones programadas o de seguridad, pero siempre supervisados y ajustados por el lazo cerrado.</w:t>
      </w:r>
    </w:p>
    <w:p>
      <w:pPr>
        <w:numPr>
          <w:ilvl w:val="1"/>
          <w:numId w:val="1004"/>
        </w:numPr>
      </w:pPr>
      <w:r>
        <w:rPr>
          <w:bCs/>
          <w:b/>
        </w:rPr>
        <w:t xml:space="preserve">Optimización de Recursos y Adaptabilidad:</w:t>
      </w:r>
    </w:p>
    <w:p>
      <w:pPr>
        <w:numPr>
          <w:ilvl w:val="2"/>
          <w:numId w:val="1011"/>
        </w:numPr>
      </w:pPr>
      <w:r>
        <w:rPr>
          <w:bCs/>
          <w:b/>
        </w:rPr>
        <w:t xml:space="preserve">Estrategia de Optimización:</w:t>
      </w:r>
    </w:p>
    <w:p>
      <w:pPr>
        <w:numPr>
          <w:ilvl w:val="3"/>
          <w:numId w:val="1012"/>
        </w:numPr>
      </w:pPr>
      <w:r>
        <w:rPr>
          <w:iCs/>
          <w:i/>
        </w:rPr>
        <w:t xml:space="preserve">Riego:</w:t>
      </w:r>
      <w:r>
        <w:t xml:space="preserve"> </w:t>
      </w:r>
      <w:r>
        <w:t xml:space="preserve">Basado en la humedad del suelo (sensores), la evaporación (calculada a partir de temperatura, humedad ambiental y radiación solar) y las necesidades específicas del cultivo. Se regaría solo cuando sea necesario y con la cantidad justa.</w:t>
      </w:r>
    </w:p>
    <w:p>
      <w:pPr>
        <w:numPr>
          <w:ilvl w:val="3"/>
          <w:numId w:val="1012"/>
        </w:numPr>
      </w:pPr>
      <w:r>
        <w:rPr>
          <w:iCs/>
          <w:i/>
        </w:rPr>
        <w:t xml:space="preserve">Energía (calefacción/ventilación/iluminación):</w:t>
      </w:r>
      <w:r>
        <w:t xml:space="preserve"> </w:t>
      </w:r>
      <w:r>
        <w:t xml:space="preserve">Control predictivo que anticipe cambios climáticos (usando datos meteorológicos externos) y ajuste los actuadores con antelación. Priorizar el uso de ventilación natural (ventanas automáticas) antes que ventiladores eléctricos, y la luz natural antes que la iluminación LED.</w:t>
      </w:r>
    </w:p>
    <w:p>
      <w:pPr>
        <w:numPr>
          <w:ilvl w:val="2"/>
          <w:numId w:val="1011"/>
        </w:numPr>
      </w:pPr>
      <w:r>
        <w:rPr>
          <w:bCs/>
          <w:b/>
        </w:rPr>
        <w:t xml:space="preserve">Algoritmos de Control para Adaptabilidad:</w:t>
      </w:r>
    </w:p>
    <w:p>
      <w:pPr>
        <w:numPr>
          <w:ilvl w:val="3"/>
          <w:numId w:val="1013"/>
        </w:numPr>
      </w:pPr>
      <w:r>
        <w:rPr>
          <w:iCs/>
          <w:i/>
        </w:rPr>
        <w:t xml:space="preserve">Condicionales:</w:t>
      </w:r>
      <w:r>
        <w:t xml:space="preserve"> </w:t>
      </w:r>
      <w:r>
        <w:t xml:space="preserve">Esenciales para tomar decisiones basadas en umbrales (ej. SI humedad &lt; X ENTONCES activar riego).</w:t>
      </w:r>
    </w:p>
    <w:p>
      <w:pPr>
        <w:numPr>
          <w:ilvl w:val="3"/>
          <w:numId w:val="1013"/>
        </w:numPr>
      </w:pPr>
      <w:r>
        <w:rPr>
          <w:iCs/>
          <w:i/>
        </w:rPr>
        <w:t xml:space="preserve">Repetitivos (bucles):</w:t>
      </w:r>
      <w:r>
        <w:t xml:space="preserve"> </w:t>
      </w:r>
      <w:r>
        <w:t xml:space="preserve">Para la monitorización continua de sensores y la ejecución periódica de rutinas de control.</w:t>
      </w:r>
    </w:p>
    <w:p>
      <w:pPr>
        <w:numPr>
          <w:ilvl w:val="3"/>
          <w:numId w:val="1013"/>
        </w:numPr>
      </w:pPr>
      <w:r>
        <w:rPr>
          <w:iCs/>
          <w:i/>
        </w:rPr>
        <w:t xml:space="preserve">Secuenciales:</w:t>
      </w:r>
      <w:r>
        <w:t xml:space="preserve"> </w:t>
      </w:r>
      <w:r>
        <w:t xml:space="preserve">Para la ejecución de tareas específicas (ej. secuencia de encendido/apagado de luces, apertura/cierre de válvulas).</w:t>
      </w:r>
    </w:p>
    <w:p>
      <w:pPr>
        <w:numPr>
          <w:ilvl w:val="3"/>
          <w:numId w:val="1013"/>
        </w:numPr>
      </w:pPr>
      <w:r>
        <w:rPr>
          <w:iCs/>
          <w:i/>
        </w:rPr>
        <w:t xml:space="preserve">Inteligencia Artificial/Machine Learning:</w:t>
      </w:r>
      <w:r>
        <w:t xml:space="preserve"> </w:t>
      </w:r>
      <w:r>
        <w:t xml:space="preserve">Para aprender patrones, predecir necesidades del cultivo y optimizar los parámetros de control de forma autónoma, adaptándose a diferentes cultivos y condiciones.</w:t>
      </w:r>
    </w:p>
    <w:p>
      <w:pPr>
        <w:numPr>
          <w:ilvl w:val="2"/>
          <w:numId w:val="1011"/>
        </w:numPr>
      </w:pPr>
      <w:r>
        <w:rPr>
          <w:bCs/>
          <w:b/>
        </w:rPr>
        <w:t xml:space="preserve">Ejemplo de Programación de Riego (Pseudocódigo):</w:t>
      </w:r>
    </w:p>
    <w:p>
      <w:pPr>
        <w:numPr>
          <w:ilvl w:val="2"/>
          <w:numId w:val="1000"/>
        </w:numPr>
        <w:pStyle w:val="SourceCode"/>
      </w:pPr>
      <w:r>
        <w:rPr>
          <w:rStyle w:val="VerbatimChar"/>
        </w:rPr>
        <w:t xml:space="preserve">        // Variables de configuración por tipo de cultivo</w:t>
      </w:r>
      <w:r>
        <w:br/>
      </w:r>
      <w:r>
        <w:rPr>
          <w:rStyle w:val="VerbatimChar"/>
        </w:rPr>
        <w:t xml:space="preserve">        CULTIVO_ACTUAL = "Tomate"</w:t>
      </w:r>
      <w:r>
        <w:br/>
      </w:r>
      <w:r>
        <w:rPr>
          <w:rStyle w:val="VerbatimChar"/>
        </w:rPr>
        <w:t xml:space="preserve">        UMBRAL_HUMEDAD_MIN[Tomate] = 60%</w:t>
      </w:r>
      <w:r>
        <w:br/>
      </w:r>
      <w:r>
        <w:rPr>
          <w:rStyle w:val="VerbatimChar"/>
        </w:rPr>
        <w:t xml:space="preserve">        UMBRAL_HUMEDAD_MAX[Tomate] = 80%</w:t>
      </w:r>
      <w:r>
        <w:br/>
      </w:r>
      <w:r>
        <w:rPr>
          <w:rStyle w:val="VerbatimChar"/>
        </w:rPr>
        <w:t xml:space="preserve">        TIEMPO_RIEGO_BASE[Tomate] = 10 minutos</w:t>
      </w:r>
      <w:r>
        <w:br/>
      </w:r>
      <w:r>
        <w:br/>
      </w:r>
      <w:r>
        <w:rPr>
          <w:rStyle w:val="VerbatimChar"/>
        </w:rPr>
        <w:t xml:space="preserve">        // Bucle principal de control</w:t>
      </w:r>
      <w:r>
        <w:br/>
      </w:r>
      <w:r>
        <w:rPr>
          <w:rStyle w:val="VerbatimChar"/>
        </w:rPr>
        <w:t xml:space="preserve">        POR_SIEMPRE:</w:t>
      </w:r>
      <w:r>
        <w:br/>
      </w:r>
      <w:r>
        <w:rPr>
          <w:rStyle w:val="VerbatimChar"/>
        </w:rPr>
        <w:t xml:space="preserve">            LEER_HUMEDAD_SUELO_ZONA1</w:t>
      </w:r>
      <w:r>
        <w:br/>
      </w:r>
      <w:r>
        <w:rPr>
          <w:rStyle w:val="VerbatimChar"/>
        </w:rPr>
        <w:t xml:space="preserve">            LEER_TEMPERATURA_AMBIENTAL</w:t>
      </w:r>
      <w:r>
        <w:br/>
      </w:r>
      <w:r>
        <w:rPr>
          <w:rStyle w:val="VerbatimChar"/>
        </w:rPr>
        <w:t xml:space="preserve">            LEER_LUZ_AMBIENTAL</w:t>
      </w:r>
      <w:r>
        <w:br/>
      </w:r>
      <w:r>
        <w:br/>
      </w:r>
      <w:r>
        <w:rPr>
          <w:rStyle w:val="VerbatimChar"/>
        </w:rPr>
        <w:t xml:space="preserve">            // Lógica de riego</w:t>
      </w:r>
      <w:r>
        <w:br/>
      </w:r>
      <w:r>
        <w:rPr>
          <w:rStyle w:val="VerbatimChar"/>
        </w:rPr>
        <w:t xml:space="preserve">            SI HUMEDAD_SUELO_ZONA1 &lt; UMBRAL_HUMEDAD_MIN[CULTIVO_ACTUAL]:</w:t>
      </w:r>
      <w:r>
        <w:br/>
      </w:r>
      <w:r>
        <w:rPr>
          <w:rStyle w:val="VerbatimChar"/>
        </w:rPr>
        <w:t xml:space="preserve">                CALCULAR_TIEMPO_RIEGO_AJUSTADO = TIEMPO_RIEGO_BASE[CULTIVO_ACTUAL] * (1 - LUZ_AMBIENTAL/MAX_LUZ)</w:t>
      </w:r>
      <w:r>
        <w:br/>
      </w:r>
      <w:r>
        <w:rPr>
          <w:rStyle w:val="VerbatimChar"/>
        </w:rPr>
        <w:t xml:space="preserve">                ACTIVAR_ELECTROVALVULA_ZONA1 por CALCULAR_TIEMPO_RIEGO_AJUSTADO</w:t>
      </w:r>
      <w:r>
        <w:br/>
      </w:r>
      <w:r>
        <w:rPr>
          <w:rStyle w:val="VerbatimChar"/>
        </w:rPr>
        <w:t xml:space="preserve">                ESPERAR(CALCULAR_TIEMPO_RIEGO_AJUSTADO)</w:t>
      </w:r>
      <w:r>
        <w:br/>
      </w:r>
      <w:r>
        <w:rPr>
          <w:rStyle w:val="VerbatimChar"/>
        </w:rPr>
        <w:t xml:space="preserve">                DESACTIVAR_ELECTROVALVULA_ZONA1</w:t>
      </w:r>
      <w:r>
        <w:br/>
      </w:r>
      <w:r>
        <w:rPr>
          <w:rStyle w:val="VerbatimChar"/>
        </w:rPr>
        <w:t xml:space="preserve">            FIN_SI</w:t>
      </w:r>
      <w:r>
        <w:br/>
      </w:r>
      <w:r>
        <w:br/>
      </w:r>
      <w:r>
        <w:rPr>
          <w:rStyle w:val="VerbatimChar"/>
        </w:rPr>
        <w:t xml:space="preserve">            // Lógica de temperatura (ejemplo simplificado)</w:t>
      </w:r>
      <w:r>
        <w:br/>
      </w:r>
      <w:r>
        <w:rPr>
          <w:rStyle w:val="VerbatimChar"/>
        </w:rPr>
        <w:t xml:space="preserve">            SI TEMPERATURA_AMBIENTAL &lt; UMBRAL_TEMPERATURA_MIN[CULTIVO_ACTUAL]:</w:t>
      </w:r>
      <w:r>
        <w:br/>
      </w:r>
      <w:r>
        <w:rPr>
          <w:rStyle w:val="VerbatimChar"/>
        </w:rPr>
        <w:t xml:space="preserve">                ACTIVAR_CALEFACCION</w:t>
      </w:r>
      <w:r>
        <w:br/>
      </w:r>
      <w:r>
        <w:rPr>
          <w:rStyle w:val="VerbatimChar"/>
        </w:rPr>
        <w:t xml:space="preserve">            SINO_SI TEMPERATURA_AMBIENTAL &gt; UMBRAL_TEMPERATURA_MAX[CULTIVO_ACTUAL]:</w:t>
      </w:r>
      <w:r>
        <w:br/>
      </w:r>
      <w:r>
        <w:rPr>
          <w:rStyle w:val="VerbatimChar"/>
        </w:rPr>
        <w:t xml:space="preserve">                ABRIR_VENTANAS</w:t>
      </w:r>
      <w:r>
        <w:br/>
      </w:r>
      <w:r>
        <w:rPr>
          <w:rStyle w:val="VerbatimChar"/>
        </w:rPr>
        <w:t xml:space="preserve">                SI TEMPERATURA_AMBIENTAL &gt; UMBRAL_TEMPERATURA_CRITICA[CULTIVO_ACTUAL]:</w:t>
      </w:r>
      <w:r>
        <w:br/>
      </w:r>
      <w:r>
        <w:rPr>
          <w:rStyle w:val="VerbatimChar"/>
        </w:rPr>
        <w:t xml:space="preserve">                    ACTIVAR_VENTILADORES</w:t>
      </w:r>
      <w:r>
        <w:br/>
      </w:r>
      <w:r>
        <w:rPr>
          <w:rStyle w:val="VerbatimChar"/>
        </w:rPr>
        <w:t xml:space="preserve">                FIN_SI</w:t>
      </w:r>
      <w:r>
        <w:br/>
      </w:r>
      <w:r>
        <w:rPr>
          <w:rStyle w:val="VerbatimChar"/>
        </w:rPr>
        <w:t xml:space="preserve">            SINO:</w:t>
      </w:r>
      <w:r>
        <w:br/>
      </w:r>
      <w:r>
        <w:rPr>
          <w:rStyle w:val="VerbatimChar"/>
        </w:rPr>
        <w:t xml:space="preserve">                DESACTIVAR_CALEFACCION</w:t>
      </w:r>
      <w:r>
        <w:br/>
      </w:r>
      <w:r>
        <w:rPr>
          <w:rStyle w:val="VerbatimChar"/>
        </w:rPr>
        <w:t xml:space="preserve">                CERRAR_VENTANAS</w:t>
      </w:r>
      <w:r>
        <w:br/>
      </w:r>
      <w:r>
        <w:rPr>
          <w:rStyle w:val="VerbatimChar"/>
        </w:rPr>
        <w:t xml:space="preserve">                DESACTIVAR_VENTILADORES</w:t>
      </w:r>
      <w:r>
        <w:br/>
      </w:r>
      <w:r>
        <w:rPr>
          <w:rStyle w:val="VerbatimChar"/>
        </w:rPr>
        <w:t xml:space="preserve">            FIN_SI</w:t>
      </w:r>
      <w:r>
        <w:br/>
      </w:r>
      <w:r>
        <w:br/>
      </w:r>
      <w:r>
        <w:rPr>
          <w:rStyle w:val="VerbatimChar"/>
        </w:rPr>
        <w:t xml:space="preserve">            ESPERAR(5 minutos) // Intervalo de muestreo</w:t>
      </w:r>
      <w:r>
        <w:br/>
      </w:r>
      <w:r>
        <w:rPr>
          <w:rStyle w:val="VerbatimChar"/>
        </w:rPr>
        <w:t xml:space="preserve">        FIN_POR_SIEMPRE</w:t>
      </w:r>
    </w:p>
    <w:p>
      <w:pPr>
        <w:numPr>
          <w:ilvl w:val="1"/>
          <w:numId w:val="1004"/>
        </w:numPr>
      </w:pPr>
      <w:r>
        <w:rPr>
          <w:bCs/>
          <w:b/>
        </w:rPr>
        <w:t xml:space="preserve">Gestión de Fallos y Mantenimiento Predictivo:</w:t>
      </w:r>
    </w:p>
    <w:p>
      <w:pPr>
        <w:numPr>
          <w:ilvl w:val="2"/>
          <w:numId w:val="1014"/>
        </w:numPr>
      </w:pPr>
      <w:r>
        <w:rPr>
          <w:bCs/>
          <w:b/>
        </w:rPr>
        <w:t xml:space="preserve">Detección y Mitigación de Fallos (Sensor de Humedad):</w:t>
      </w:r>
    </w:p>
    <w:p>
      <w:pPr>
        <w:numPr>
          <w:ilvl w:val="3"/>
          <w:numId w:val="1015"/>
        </w:numPr>
      </w:pPr>
      <w:r>
        <w:rPr>
          <w:iCs/>
          <w:i/>
        </w:rPr>
        <w:t xml:space="preserve">Detección:</w:t>
      </w:r>
    </w:p>
    <w:p>
      <w:pPr>
        <w:numPr>
          <w:ilvl w:val="4"/>
          <w:numId w:val="1016"/>
        </w:numPr>
      </w:pPr>
      <w:r>
        <w:rPr>
          <w:bCs/>
          <w:b/>
        </w:rPr>
        <w:t xml:space="preserve">Redundancia:</w:t>
      </w:r>
      <w:r>
        <w:t xml:space="preserve"> </w:t>
      </w:r>
      <w:r>
        <w:t xml:space="preserve">Instalar múltiples sensores de humedad en la misma zona y comparar sus lecturas. Si un sensor difiere significativamente de los demás, se marca como sospechoso.</w:t>
      </w:r>
    </w:p>
    <w:p>
      <w:pPr>
        <w:numPr>
          <w:ilvl w:val="4"/>
          <w:numId w:val="1016"/>
        </w:numPr>
      </w:pPr>
      <w:r>
        <w:rPr>
          <w:bCs/>
          <w:b/>
        </w:rPr>
        <w:t xml:space="preserve">Análisis de Tendencias:</w:t>
      </w:r>
      <w:r>
        <w:t xml:space="preserve"> </w:t>
      </w:r>
      <w:r>
        <w:t xml:space="preserve">Monitorizar la evolución de las lecturas del sensor. Si un sensor muestra un valor constante durante un período prolongado (ej. 24 horas) o un cambio abrupto e irreal, se considera un fallo.</w:t>
      </w:r>
    </w:p>
    <w:p>
      <w:pPr>
        <w:numPr>
          <w:ilvl w:val="4"/>
          <w:numId w:val="1016"/>
        </w:numPr>
      </w:pPr>
      <w:r>
        <w:rPr>
          <w:bCs/>
          <w:b/>
        </w:rPr>
        <w:t xml:space="preserve">Validación Cruzada:</w:t>
      </w:r>
      <w:r>
        <w:t xml:space="preserve"> </w:t>
      </w:r>
      <w:r>
        <w:t xml:space="preserve">Comparar la lectura de humedad con otros parámetros (ej. si se ha regado recientemente, la humedad debería subir; si no, debería bajar).</w:t>
      </w:r>
    </w:p>
    <w:p>
      <w:pPr>
        <w:numPr>
          <w:ilvl w:val="3"/>
          <w:numId w:val="1015"/>
        </w:numPr>
      </w:pPr>
      <w:r>
        <w:rPr>
          <w:iCs/>
          <w:i/>
        </w:rPr>
        <w:t xml:space="preserve">Mitigación:</w:t>
      </w:r>
    </w:p>
    <w:p>
      <w:pPr>
        <w:numPr>
          <w:ilvl w:val="4"/>
          <w:numId w:val="1017"/>
        </w:numPr>
      </w:pPr>
      <w:r>
        <w:rPr>
          <w:bCs/>
          <w:b/>
        </w:rPr>
        <w:t xml:space="preserve">Modo de Fallo Seguro:</w:t>
      </w:r>
      <w:r>
        <w:t xml:space="preserve"> </w:t>
      </w:r>
      <w:r>
        <w:t xml:space="preserve">Si se detecta un fallo, el sistema podría ignorar las lecturas del sensor defectuoso y basarse en la media de los sensores restantes, o activar un modo de riego preestablecido (ej. riego cada 24 horas con un volumen mínimo) hasta que se repare.</w:t>
      </w:r>
    </w:p>
    <w:p>
      <w:pPr>
        <w:numPr>
          <w:ilvl w:val="4"/>
          <w:numId w:val="1017"/>
        </w:numPr>
      </w:pPr>
      <w:r>
        <w:rPr>
          <w:bCs/>
          <w:b/>
        </w:rPr>
        <w:t xml:space="preserve">Alerta al Operario:</w:t>
      </w:r>
      <w:r>
        <w:t xml:space="preserve"> </w:t>
      </w:r>
      <w:r>
        <w:t xml:space="preserve">Enviar una notificación inmediata al personal de mantenimiento para que revise el sensor.</w:t>
      </w:r>
    </w:p>
    <w:p>
      <w:pPr>
        <w:numPr>
          <w:ilvl w:val="3"/>
          <w:numId w:val="1015"/>
        </w:numPr>
      </w:pPr>
      <w:r>
        <w:rPr>
          <w:bCs/>
          <w:b/>
        </w:rPr>
        <w:t xml:space="preserve">Mantenimiento Predictivo:</w:t>
      </w:r>
    </w:p>
    <w:p>
      <w:pPr>
        <w:numPr>
          <w:ilvl w:val="4"/>
          <w:numId w:val="1018"/>
        </w:numPr>
      </w:pPr>
      <w:r>
        <w:rPr>
          <w:iCs/>
          <w:i/>
        </w:rPr>
        <w:t xml:space="preserve">Sensores de Vibración y Temperatura:</w:t>
      </w:r>
      <w:r>
        <w:t xml:space="preserve"> </w:t>
      </w:r>
      <w:r>
        <w:t xml:space="preserve">Instalar estos sensores en motores de ventiladores y bombas de riego. Un aumento inusual de vibración o temperatura podría indicar un desgaste de rodamientos o un fallo inminente.</w:t>
      </w:r>
    </w:p>
    <w:p>
      <w:pPr>
        <w:numPr>
          <w:ilvl w:val="4"/>
          <w:numId w:val="1018"/>
        </w:numPr>
      </w:pPr>
      <w:r>
        <w:rPr>
          <w:iCs/>
          <w:i/>
        </w:rPr>
        <w:t xml:space="preserve">Contadores de Ciclos/Horas de Funcionamiento:</w:t>
      </w:r>
      <w:r>
        <w:t xml:space="preserve"> </w:t>
      </w:r>
      <w:r>
        <w:t xml:space="preserve">Registrar cuántas veces se ha activado una electroválvula o cuántas horas ha funcionado un motor. Comparar estos datos con la vida útil esperada del componente.</w:t>
      </w:r>
    </w:p>
    <w:p>
      <w:pPr>
        <w:numPr>
          <w:ilvl w:val="4"/>
          <w:numId w:val="1018"/>
        </w:numPr>
      </w:pPr>
      <w:r>
        <w:rPr>
          <w:iCs/>
          <w:i/>
        </w:rPr>
        <w:t xml:space="preserve">Análisis de Consumo Eléctrico:</w:t>
      </w:r>
      <w:r>
        <w:t xml:space="preserve"> </w:t>
      </w:r>
      <w:r>
        <w:t xml:space="preserve">Monitorizar el consumo de corriente de los actuadores. Un aumento en el consumo de un motor podría indicar una mayor resistencia o un fallo mecánico.</w:t>
      </w:r>
    </w:p>
    <w:p>
      <w:pPr>
        <w:numPr>
          <w:ilvl w:val="4"/>
          <w:numId w:val="1018"/>
        </w:numPr>
      </w:pPr>
      <w:r>
        <w:rPr>
          <w:iCs/>
          <w:i/>
        </w:rPr>
        <w:t xml:space="preserve">Algoritmos de Machine Learning:</w:t>
      </w:r>
      <w:r>
        <w:t xml:space="preserve"> </w:t>
      </w:r>
      <w:r>
        <w:t xml:space="preserve">Utilizar los datos históricos de los sensores y los registros de mantenimiento para entrenar modelos que predigan la probabilidad de fallo de un componente en un futuro cercano. Esto permitiría programar el mantenimiento antes de que ocurra una avería, minimizando el tiempo de inactividad y los costes.</w:t>
      </w:r>
    </w:p>
    <w:bookmarkEnd w:id="22"/>
    <w:bookmarkStart w:id="23" w:name="X6fc284e4653b32c5c059d2c6677e27f8c9c3157"/>
    <w:p>
      <w:pPr>
        <w:pStyle w:val="Ttulo2"/>
      </w:pPr>
      <w:r>
        <w:t xml:space="preserve">Soluciones Ficha 2: Robot Asistente para Almacén Logístico</w:t>
      </w:r>
    </w:p>
    <w:p>
      <w:pPr>
        <w:numPr>
          <w:ilvl w:val="0"/>
          <w:numId w:val="1019"/>
        </w:numPr>
      </w:pPr>
      <w:r>
        <w:rPr>
          <w:bCs/>
          <w:b/>
        </w:rPr>
        <w:t xml:space="preserve">Diseño de un Robot AMR y su Arquitectura de Control:</w:t>
      </w:r>
    </w:p>
    <w:p>
      <w:pPr>
        <w:numPr>
          <w:ilvl w:val="1"/>
          <w:numId w:val="1020"/>
        </w:numPr>
      </w:pPr>
      <w:r>
        <w:rPr>
          <w:bCs/>
          <w:b/>
        </w:rPr>
        <w:t xml:space="preserve">Diseño Conceptual del Robot AMR:</w:t>
      </w:r>
    </w:p>
    <w:p>
      <w:pPr>
        <w:numPr>
          <w:ilvl w:val="2"/>
          <w:numId w:val="1021"/>
        </w:numPr>
      </w:pPr>
      <w:r>
        <w:rPr>
          <w:iCs/>
          <w:i/>
        </w:rPr>
        <w:t xml:space="preserve">Forma y Tamaño:</w:t>
      </w:r>
      <w:r>
        <w:t xml:space="preserve"> </w:t>
      </w:r>
      <w:r>
        <w:t xml:space="preserve">Compacto, con una base cuadrada o rectangular para maximizar la estabilidad y la capacidad de carga, pero lo suficientemente estrecho para navegar por pasillos de 2 metros. Altura ajustable para alcanzar diferentes niveles de estanterías.</w:t>
      </w:r>
    </w:p>
    <w:p>
      <w:pPr>
        <w:numPr>
          <w:ilvl w:val="2"/>
          <w:numId w:val="1021"/>
        </w:numPr>
      </w:pPr>
      <w:r>
        <w:rPr>
          <w:iCs/>
          <w:i/>
        </w:rPr>
        <w:t xml:space="preserve">Movilidad:</w:t>
      </w:r>
      <w:r>
        <w:t xml:space="preserve"> </w:t>
      </w:r>
      <w:r>
        <w:t xml:space="preserve">Ruedas omnidireccionales o Mecanum para permitir movimientos laterales y rotaciones en el mismo lugar, facilitando la maniobrabilidad en espacios reducidos.</w:t>
      </w:r>
    </w:p>
    <w:p>
      <w:pPr>
        <w:numPr>
          <w:ilvl w:val="2"/>
          <w:numId w:val="1021"/>
        </w:numPr>
      </w:pPr>
      <w:r>
        <w:rPr>
          <w:iCs/>
          <w:i/>
        </w:rPr>
        <w:t xml:space="preserve">Capacidad de Carga:</w:t>
      </w:r>
      <w:r>
        <w:t xml:space="preserve"> </w:t>
      </w:r>
      <w:r>
        <w:t xml:space="preserve">Una plataforma elevadora o un brazo robótico con pinzas adaptables para manipular paquetes de diferentes tamaños y pesos (hasta 20 kg).</w:t>
      </w:r>
    </w:p>
    <w:p>
      <w:pPr>
        <w:numPr>
          <w:ilvl w:val="1"/>
          <w:numId w:val="1020"/>
        </w:numPr>
      </w:pPr>
      <w:r>
        <w:rPr>
          <w:bCs/>
          <w:b/>
        </w:rPr>
        <w:t xml:space="preserve">Módulos y Componentes Esenciales:</w:t>
      </w:r>
    </w:p>
    <w:p>
      <w:pPr>
        <w:numPr>
          <w:ilvl w:val="2"/>
          <w:numId w:val="1022"/>
        </w:numPr>
      </w:pPr>
      <w:r>
        <w:rPr>
          <w:bCs/>
          <w:b/>
        </w:rPr>
        <w:t xml:space="preserve">Módulo de Percepción (Sensores):</w:t>
      </w:r>
    </w:p>
    <w:p>
      <w:pPr>
        <w:numPr>
          <w:ilvl w:val="3"/>
          <w:numId w:val="1023"/>
        </w:numPr>
      </w:pPr>
      <w:r>
        <w:rPr>
          <w:iCs/>
          <w:i/>
        </w:rPr>
        <w:t xml:space="preserve">LIDAR (Light Detection and Ranging):</w:t>
      </w:r>
      <w:r>
        <w:t xml:space="preserve"> </w:t>
      </w:r>
      <w:r>
        <w:t xml:space="preserve">Para mapeo del entorno, detección de obstáculos estáticos y dinámicos (operarios, carretillas) en 360 grados y navegación precisa. Esencial para la seguridad y la evitación de colisiones.</w:t>
      </w:r>
    </w:p>
    <w:p>
      <w:pPr>
        <w:numPr>
          <w:ilvl w:val="3"/>
          <w:numId w:val="1023"/>
        </w:numPr>
      </w:pPr>
      <w:r>
        <w:rPr>
          <w:iCs/>
          <w:i/>
        </w:rPr>
        <w:t xml:space="preserve">Cámaras de Visión Artificial (RGB-D):</w:t>
      </w:r>
      <w:r>
        <w:t xml:space="preserve"> </w:t>
      </w:r>
      <w:r>
        <w:t xml:space="preserve">Para reconocimiento de paquetes (códigos de barras, QR, formas, colores), detección de la postura de los paquetes para la manipulación, y detección de operarios humanos. La profundidad (D) es crucial para la manipulación.</w:t>
      </w:r>
    </w:p>
    <w:p>
      <w:pPr>
        <w:numPr>
          <w:ilvl w:val="3"/>
          <w:numId w:val="1023"/>
        </w:numPr>
      </w:pPr>
      <w:r>
        <w:rPr>
          <w:iCs/>
          <w:i/>
        </w:rPr>
        <w:t xml:space="preserve">Sensores Ultrasónicos/Infrarrojos:</w:t>
      </w:r>
      <w:r>
        <w:t xml:space="preserve"> </w:t>
      </w:r>
      <w:r>
        <w:t xml:space="preserve">Complementarios al LIDAR para detección de proximidad a corta distancia, especialmente en los bajos del robot o en zonas ciegas.</w:t>
      </w:r>
    </w:p>
    <w:p>
      <w:pPr>
        <w:numPr>
          <w:ilvl w:val="3"/>
          <w:numId w:val="1023"/>
        </w:numPr>
      </w:pPr>
      <w:r>
        <w:rPr>
          <w:iCs/>
          <w:i/>
        </w:rPr>
        <w:t xml:space="preserve">IMU (Unidad de Medición Inercial - Giroscopio y Acelerómetro):</w:t>
      </w:r>
      <w:r>
        <w:t xml:space="preserve"> </w:t>
      </w:r>
      <w:r>
        <w:t xml:space="preserve">Para estimar la orientación y el movimiento del robot, mejorando la precisión de la navegación y la estabilidad.</w:t>
      </w:r>
    </w:p>
    <w:p>
      <w:pPr>
        <w:numPr>
          <w:ilvl w:val="3"/>
          <w:numId w:val="1023"/>
        </w:numPr>
      </w:pPr>
      <w:r>
        <w:rPr>
          <w:iCs/>
          <w:i/>
        </w:rPr>
        <w:t xml:space="preserve">Codificadores (Encoders) en ruedas:</w:t>
      </w:r>
      <w:r>
        <w:t xml:space="preserve"> </w:t>
      </w:r>
      <w:r>
        <w:t xml:space="preserve">Miden la rotación de las ruedas para estimar la distancia recorrida y la velocidad (odometría).</w:t>
      </w:r>
    </w:p>
    <w:p>
      <w:pPr>
        <w:numPr>
          <w:ilvl w:val="2"/>
          <w:numId w:val="1022"/>
        </w:numPr>
      </w:pPr>
      <w:r>
        <w:rPr>
          <w:bCs/>
          <w:b/>
        </w:rPr>
        <w:t xml:space="preserve">Módulo de Actuación (Actuadores):</w:t>
      </w:r>
    </w:p>
    <w:p>
      <w:pPr>
        <w:numPr>
          <w:ilvl w:val="3"/>
          <w:numId w:val="1024"/>
        </w:numPr>
      </w:pPr>
      <w:r>
        <w:rPr>
          <w:iCs/>
          <w:i/>
        </w:rPr>
        <w:t xml:space="preserve">Motores de las ruedas:</w:t>
      </w:r>
      <w:r>
        <w:t xml:space="preserve"> </w:t>
      </w:r>
      <w:r>
        <w:t xml:space="preserve">Motores DC sin escobillas con alta precisión y torque para el movimiento del robot.</w:t>
      </w:r>
    </w:p>
    <w:p>
      <w:pPr>
        <w:numPr>
          <w:ilvl w:val="3"/>
          <w:numId w:val="1024"/>
        </w:numPr>
      </w:pPr>
      <w:r>
        <w:rPr>
          <w:iCs/>
          <w:i/>
        </w:rPr>
        <w:t xml:space="preserve">Servomotores/Motores paso a paso:</w:t>
      </w:r>
      <w:r>
        <w:t xml:space="preserve"> </w:t>
      </w:r>
      <w:r>
        <w:t xml:space="preserve">Para el brazo robótico (si se incluye) y las pinzas, permitiendo movimientos precisos y controlados.</w:t>
      </w:r>
    </w:p>
    <w:p>
      <w:pPr>
        <w:numPr>
          <w:ilvl w:val="3"/>
          <w:numId w:val="1024"/>
        </w:numPr>
      </w:pPr>
      <w:r>
        <w:rPr>
          <w:iCs/>
          <w:i/>
        </w:rPr>
        <w:t xml:space="preserve">Actuador de plataforma elevadora:</w:t>
      </w:r>
      <w:r>
        <w:t xml:space="preserve"> </w:t>
      </w:r>
      <w:r>
        <w:t xml:space="preserve">Motor eléctrico para subir y bajar la plataforma de carga.</w:t>
      </w:r>
    </w:p>
    <w:p>
      <w:pPr>
        <w:numPr>
          <w:ilvl w:val="3"/>
          <w:numId w:val="1024"/>
        </w:numPr>
      </w:pPr>
      <w:r>
        <w:rPr>
          <w:iCs/>
          <w:i/>
        </w:rPr>
        <w:t xml:space="preserve">Indicadores visuales/sonoros:</w:t>
      </w:r>
      <w:r>
        <w:t xml:space="preserve"> </w:t>
      </w:r>
      <w:r>
        <w:t xml:space="preserve">LEDs de estado, luces de advertencia, bocina para alertar a los operarios humanos.</w:t>
      </w:r>
    </w:p>
    <w:p>
      <w:pPr>
        <w:numPr>
          <w:ilvl w:val="2"/>
          <w:numId w:val="1022"/>
        </w:numPr>
      </w:pPr>
      <w:r>
        <w:rPr>
          <w:bCs/>
          <w:b/>
        </w:rPr>
        <w:t xml:space="preserve">Módulo de Control:</w:t>
      </w:r>
    </w:p>
    <w:p>
      <w:pPr>
        <w:numPr>
          <w:ilvl w:val="3"/>
          <w:numId w:val="1025"/>
        </w:numPr>
      </w:pPr>
      <w:r>
        <w:rPr>
          <w:iCs/>
          <w:i/>
        </w:rPr>
        <w:t xml:space="preserve">Placa de Control:</w:t>
      </w:r>
      <w:r>
        <w:t xml:space="preserve"> </w:t>
      </w:r>
      <w:r>
        <w:t xml:space="preserve">Una placa de control avanzada como</w:t>
      </w:r>
      <w:r>
        <w:t xml:space="preserve"> </w:t>
      </w:r>
      <w:r>
        <w:rPr>
          <w:bCs/>
          <w:b/>
        </w:rPr>
        <w:t xml:space="preserve">NVIDIA Jetson Xavier NX</w:t>
      </w:r>
      <w:r>
        <w:t xml:space="preserve"> </w:t>
      </w:r>
      <w:r>
        <w:t xml:space="preserve">o</w:t>
      </w:r>
      <w:r>
        <w:t xml:space="preserve"> </w:t>
      </w:r>
      <w:r>
        <w:rPr>
          <w:bCs/>
          <w:b/>
        </w:rPr>
        <w:t xml:space="preserve">Intel NUC</w:t>
      </w:r>
      <w:r>
        <w:t xml:space="preserve"> </w:t>
      </w:r>
      <w:r>
        <w:t xml:space="preserve">con un sistema operativo Linux (ej. Ubuntu) y ROS (Robot Operating System). Estas plataformas ofrecen la potencia de procesamiento necesaria para algoritmos complejos de visión artificial, SLAM (Simultaneous Localization and Mapping), planificación de rutas y ejecución de IA. Arduino o Micro:Bit serían insuficientes para la complejidad de este entorno.</w:t>
      </w:r>
    </w:p>
    <w:p>
      <w:pPr>
        <w:numPr>
          <w:ilvl w:val="3"/>
          <w:numId w:val="1025"/>
        </w:numPr>
      </w:pPr>
      <w:r>
        <w:rPr>
          <w:iCs/>
          <w:i/>
        </w:rPr>
        <w:t xml:space="preserve">Justificación:</w:t>
      </w:r>
      <w:r>
        <w:t xml:space="preserve"> </w:t>
      </w:r>
      <w:r>
        <w:t xml:space="preserve">La necesidad de procesar grandes volúmenes de datos de LIDAR y cámaras en tiempo real, ejecutar algoritmos de IA para reconocimiento de objetos y planificación de rutas dinámicas, y coordinarse con un sistema de gestión de flotas, requiere una capacidad de cómputo muy superior a la que ofrecen las placas educativas básicas.</w:t>
      </w:r>
    </w:p>
    <w:p>
      <w:pPr>
        <w:numPr>
          <w:ilvl w:val="0"/>
          <w:numId w:val="1019"/>
        </w:numPr>
      </w:pPr>
      <w:r>
        <w:rPr>
          <w:bCs/>
          <w:b/>
        </w:rPr>
        <w:t xml:space="preserve">Algoritmo de Navegación y Evitación de Obstáculos:</w:t>
      </w:r>
    </w:p>
    <w:p>
      <w:pPr>
        <w:numPr>
          <w:ilvl w:val="1"/>
          <w:numId w:val="1026"/>
        </w:numPr>
      </w:pPr>
      <w:r>
        <w:rPr>
          <w:bCs/>
          <w:b/>
        </w:rPr>
        <w:t xml:space="preserve">Algoritmo de Alto Nivel (Pseudocódigo):</w:t>
      </w:r>
    </w:p>
    <w:p>
      <w:pPr>
        <w:numPr>
          <w:ilvl w:val="1"/>
          <w:numId w:val="1000"/>
        </w:numPr>
        <w:pStyle w:val="SourceCode"/>
      </w:pPr>
      <w:r>
        <w:rPr>
          <w:rStyle w:val="VerbatimChar"/>
        </w:rPr>
        <w:t xml:space="preserve">        INICIAR_ROBOT</w:t>
      </w:r>
      <w:r>
        <w:br/>
      </w:r>
      <w:r>
        <w:rPr>
          <w:rStyle w:val="VerbatimChar"/>
        </w:rPr>
        <w:t xml:space="preserve">        CONECTAR_A_SISTEMA_GESTION_ALMACEN</w:t>
      </w:r>
      <w:r>
        <w:br/>
      </w:r>
      <w:r>
        <w:br/>
      </w:r>
      <w:r>
        <w:rPr>
          <w:rStyle w:val="VerbatimChar"/>
        </w:rPr>
        <w:t xml:space="preserve">        POR_SIEMPRE:</w:t>
      </w:r>
      <w:r>
        <w:br/>
      </w:r>
      <w:r>
        <w:rPr>
          <w:rStyle w:val="VerbatimChar"/>
        </w:rPr>
        <w:t xml:space="preserve">            // 1. Recepción de Tarea</w:t>
      </w:r>
      <w:r>
        <w:br/>
      </w:r>
      <w:r>
        <w:rPr>
          <w:rStyle w:val="VerbatimChar"/>
        </w:rPr>
        <w:t xml:space="preserve">            RECIBIR_TAREA_DEL_SISTEMA_GESTION (Origen, Destino, ID_Paquete)</w:t>
      </w:r>
      <w:r>
        <w:br/>
      </w:r>
      <w:r>
        <w:br/>
      </w:r>
      <w:r>
        <w:rPr>
          <w:rStyle w:val="VerbatimChar"/>
        </w:rPr>
        <w:t xml:space="preserve">            // 2. Planificación de Ruta Global (Lazo Repetitivo)</w:t>
      </w:r>
      <w:r>
        <w:br/>
      </w:r>
      <w:r>
        <w:rPr>
          <w:rStyle w:val="VerbatimChar"/>
        </w:rPr>
        <w:t xml:space="preserve">            GENERAR_MAPA_ALMACEN_ACTUALIZADO_CON_LIDAR_Y_CAMARAS</w:t>
      </w:r>
      <w:r>
        <w:br/>
      </w:r>
      <w:r>
        <w:rPr>
          <w:rStyle w:val="VerbatimChar"/>
        </w:rPr>
        <w:t xml:space="preserve">            PLANIFICAR_RUTA_GLOBAL(Origen, Destino) // Considera estanterías, pasillos fijos</w:t>
      </w:r>
      <w:r>
        <w:br/>
      </w:r>
      <w:r>
        <w:br/>
      </w:r>
      <w:r>
        <w:rPr>
          <w:rStyle w:val="VerbatimChar"/>
        </w:rPr>
        <w:t xml:space="preserve">            // 3. Navegación y Evitación de Obstáculos (Lazo Repetitivo y Condicional)</w:t>
      </w:r>
      <w:r>
        <w:br/>
      </w:r>
      <w:r>
        <w:rPr>
          <w:rStyle w:val="VerbatimChar"/>
        </w:rPr>
        <w:t xml:space="preserve">            MIENTRAS NO_EN_DESTINO:</w:t>
      </w:r>
      <w:r>
        <w:br/>
      </w:r>
      <w:r>
        <w:rPr>
          <w:rStyle w:val="VerbatimChar"/>
        </w:rPr>
        <w:t xml:space="preserve">                LEER_SENSORES_LIDAR_Y_CAMARAS // Detección de obstáculos dinámicos</w:t>
      </w:r>
      <w:r>
        <w:br/>
      </w:r>
      <w:r>
        <w:rPr>
          <w:rStyle w:val="VerbatimChar"/>
        </w:rPr>
        <w:t xml:space="preserve">                SI DETECTA_OBSTACULO_EN_RUTA_CERCANA:</w:t>
      </w:r>
      <w:r>
        <w:br/>
      </w:r>
      <w:r>
        <w:rPr>
          <w:rStyle w:val="VerbatimChar"/>
        </w:rPr>
        <w:t xml:space="preserve">                    // Lógica de Evitación de Obstáculos (Condicional)</w:t>
      </w:r>
      <w:r>
        <w:br/>
      </w:r>
      <w:r>
        <w:rPr>
          <w:rStyle w:val="VerbatimChar"/>
        </w:rPr>
        <w:t xml:space="preserve">                    SI OBSTACULO_ES_HUMANO_O_CARRETILLA:</w:t>
      </w:r>
      <w:r>
        <w:br/>
      </w:r>
      <w:r>
        <w:rPr>
          <w:rStyle w:val="VerbatimChar"/>
        </w:rPr>
        <w:t xml:space="preserve">                        ACTIVAR_LUCES_ADVERTENCIA_Y_SONIDO_SUAVE</w:t>
      </w:r>
      <w:r>
        <w:br/>
      </w:r>
      <w:r>
        <w:rPr>
          <w:rStyle w:val="VerbatimChar"/>
        </w:rPr>
        <w:t xml:space="preserve">                        REDUCIR_VELOCIDAD_A_MINIMA</w:t>
      </w:r>
      <w:r>
        <w:br/>
      </w:r>
      <w:r>
        <w:rPr>
          <w:rStyle w:val="VerbatimChar"/>
        </w:rPr>
        <w:t xml:space="preserve">                        PLANIFICAR_RUTA_LOCAL_EVASION_SEGURA(Obstaculo)</w:t>
      </w:r>
      <w:r>
        <w:br/>
      </w:r>
      <w:r>
        <w:rPr>
          <w:rStyle w:val="VerbatimChar"/>
        </w:rPr>
        <w:t xml:space="preserve">                        SI NO_ES_POSIBLE_EVITAR_SEGURAMENTE:</w:t>
      </w:r>
      <w:r>
        <w:br/>
      </w:r>
      <w:r>
        <w:rPr>
          <w:rStyle w:val="VerbatimChar"/>
        </w:rPr>
        <w:t xml:space="preserve">                            PARAR_ROBOT_COMPLETAMENTE</w:t>
      </w:r>
      <w:r>
        <w:br/>
      </w:r>
      <w:r>
        <w:rPr>
          <w:rStyle w:val="VerbatimChar"/>
        </w:rPr>
        <w:t xml:space="preserve">                            ENVIAR_ALERTA_A_OPERARIO</w:t>
      </w:r>
      <w:r>
        <w:br/>
      </w:r>
      <w:r>
        <w:rPr>
          <w:rStyle w:val="VerbatimChar"/>
        </w:rPr>
        <w:t xml:space="preserve">                            ESPERAR_DESPEJE_RUTA</w:t>
      </w:r>
      <w:r>
        <w:br/>
      </w:r>
      <w:r>
        <w:rPr>
          <w:rStyle w:val="VerbatimChar"/>
        </w:rPr>
        <w:t xml:space="preserve">                        FIN_SI</w:t>
      </w:r>
      <w:r>
        <w:br/>
      </w:r>
      <w:r>
        <w:rPr>
          <w:rStyle w:val="VerbatimChar"/>
        </w:rPr>
        <w:t xml:space="preserve">                    SINO_SI OBSTACULO_ES_PAQUETE_CAIDO_O_MENOR:</w:t>
      </w:r>
      <w:r>
        <w:br/>
      </w:r>
      <w:r>
        <w:rPr>
          <w:rStyle w:val="VerbatimChar"/>
        </w:rPr>
        <w:t xml:space="preserve">                        PLANIFICAR_RUTA_LOCAL_EVASION_SIMPLE(Obstaculo)</w:t>
      </w:r>
      <w:r>
        <w:br/>
      </w:r>
      <w:r>
        <w:rPr>
          <w:rStyle w:val="VerbatimChar"/>
        </w:rPr>
        <w:t xml:space="preserve">                    FIN_SI</w:t>
      </w:r>
      <w:r>
        <w:br/>
      </w:r>
      <w:r>
        <w:rPr>
          <w:rStyle w:val="VerbatimChar"/>
        </w:rPr>
        <w:t xml:space="preserve">                FIN_SI</w:t>
      </w:r>
      <w:r>
        <w:br/>
      </w:r>
      <w:r>
        <w:br/>
      </w:r>
      <w:r>
        <w:rPr>
          <w:rStyle w:val="VerbatimChar"/>
        </w:rPr>
        <w:t xml:space="preserve">                MOVER_ROBOT_SEGÚN_RUTA_LOCAL_PLANIFICADA</w:t>
      </w:r>
      <w:r>
        <w:br/>
      </w:r>
      <w:r>
        <w:rPr>
          <w:rStyle w:val="VerbatimChar"/>
        </w:rPr>
        <w:t xml:space="preserve">                ACTUALIZAR_POSICION_ROBOT_CON_IMU_Y_ENCODERS</w:t>
      </w:r>
      <w:r>
        <w:br/>
      </w:r>
      <w:r>
        <w:rPr>
          <w:rStyle w:val="VerbatimChar"/>
        </w:rPr>
        <w:t xml:space="preserve">            FIN_MIENTRAS</w:t>
      </w:r>
      <w:r>
        <w:br/>
      </w:r>
      <w:r>
        <w:br/>
      </w:r>
      <w:r>
        <w:rPr>
          <w:rStyle w:val="VerbatimChar"/>
        </w:rPr>
        <w:t xml:space="preserve">            // 4. Manipulación de Paquete (Secuencial y Condicional)</w:t>
      </w:r>
      <w:r>
        <w:br/>
      </w:r>
      <w:r>
        <w:rPr>
          <w:rStyle w:val="VerbatimChar"/>
        </w:rPr>
        <w:t xml:space="preserve">            SI TAREA_ES_RECOGER_PAQUETE:</w:t>
      </w:r>
      <w:r>
        <w:br/>
      </w:r>
      <w:r>
        <w:rPr>
          <w:rStyle w:val="VerbatimChar"/>
        </w:rPr>
        <w:t xml:space="preserve">                ACERCAR_A_PAQUETE_CON_PRECISION_USANDO_VISION_ARTIFICIAL</w:t>
      </w:r>
      <w:r>
        <w:br/>
      </w:r>
      <w:r>
        <w:rPr>
          <w:rStyle w:val="VerbatimChar"/>
        </w:rPr>
        <w:t xml:space="preserve">                VERIFICAR_ID_PAQUETE_CON_CAMARA</w:t>
      </w:r>
      <w:r>
        <w:br/>
      </w:r>
      <w:r>
        <w:rPr>
          <w:rStyle w:val="VerbatimChar"/>
        </w:rPr>
        <w:t xml:space="preserve">                SI ID_PAQUETE_CORRECTO:</w:t>
      </w:r>
      <w:r>
        <w:br/>
      </w:r>
      <w:r>
        <w:rPr>
          <w:rStyle w:val="VerbatimChar"/>
        </w:rPr>
        <w:t xml:space="preserve">                    ACTIVAR_PINZAS_PARA_RECOGER_PAQUETE</w:t>
      </w:r>
      <w:r>
        <w:br/>
      </w:r>
      <w:r>
        <w:rPr>
          <w:rStyle w:val="VerbatimChar"/>
        </w:rPr>
        <w:t xml:space="preserve">                    LEVANTAR_PLATAFORMA_O_BRAZO</w:t>
      </w:r>
      <w:r>
        <w:br/>
      </w:r>
      <w:r>
        <w:rPr>
          <w:rStyle w:val="VerbatimChar"/>
        </w:rPr>
        <w:t xml:space="preserve">                    CONFIRMAR_PAQUETE_RECOGIDO_A_SISTEMA_GESTION</w:t>
      </w:r>
      <w:r>
        <w:br/>
      </w:r>
      <w:r>
        <w:rPr>
          <w:rStyle w:val="VerbatimChar"/>
        </w:rPr>
        <w:t xml:space="preserve">                SINO:</w:t>
      </w:r>
      <w:r>
        <w:br/>
      </w:r>
      <w:r>
        <w:rPr>
          <w:rStyle w:val="VerbatimChar"/>
        </w:rPr>
        <w:t xml:space="preserve">                    ENVIAR_ALERTA_PAQUETE_INCORRECTO</w:t>
      </w:r>
      <w:r>
        <w:br/>
      </w:r>
      <w:r>
        <w:rPr>
          <w:rStyle w:val="VerbatimChar"/>
        </w:rPr>
        <w:t xml:space="preserve">                    CANCELAR_TAREA</w:t>
      </w:r>
      <w:r>
        <w:br/>
      </w:r>
      <w:r>
        <w:rPr>
          <w:rStyle w:val="VerbatimChar"/>
        </w:rPr>
        <w:t xml:space="preserve">                FIN_SI</w:t>
      </w:r>
      <w:r>
        <w:br/>
      </w:r>
      <w:r>
        <w:rPr>
          <w:rStyle w:val="VerbatimChar"/>
        </w:rPr>
        <w:t xml:space="preserve">            SINO_SI TAREA_ES_ENTREGAR_PAQUETE:</w:t>
      </w:r>
      <w:r>
        <w:br/>
      </w:r>
      <w:r>
        <w:rPr>
          <w:rStyle w:val="VerbatimChar"/>
        </w:rPr>
        <w:t xml:space="preserve">                ACERCAR_A_ESTANTERIA_O_ZONA_EXPEDICION_CON_PRECISION</w:t>
      </w:r>
      <w:r>
        <w:br/>
      </w:r>
      <w:r>
        <w:rPr>
          <w:rStyle w:val="VerbatimChar"/>
        </w:rPr>
        <w:t xml:space="preserve">                BAJAR_PLATAFORMA_O_BRAZO</w:t>
      </w:r>
      <w:r>
        <w:br/>
      </w:r>
      <w:r>
        <w:rPr>
          <w:rStyle w:val="VerbatimChar"/>
        </w:rPr>
        <w:t xml:space="preserve">                SOLTAR_PAQUETE</w:t>
      </w:r>
      <w:r>
        <w:br/>
      </w:r>
      <w:r>
        <w:rPr>
          <w:rStyle w:val="VerbatimChar"/>
        </w:rPr>
        <w:t xml:space="preserve">                CONFIRMAR_PAQUETE_ENTREGADO_A_SISTEMA_GESTION</w:t>
      </w:r>
      <w:r>
        <w:br/>
      </w:r>
      <w:r>
        <w:rPr>
          <w:rStyle w:val="VerbatimChar"/>
        </w:rPr>
        <w:t xml:space="preserve">            FIN_SI</w:t>
      </w:r>
      <w:r>
        <w:br/>
      </w:r>
      <w:r>
        <w:br/>
      </w:r>
      <w:r>
        <w:rPr>
          <w:rStyle w:val="VerbatimChar"/>
        </w:rPr>
        <w:t xml:space="preserve">            // 5. Finalización de Tarea</w:t>
      </w:r>
      <w:r>
        <w:br/>
      </w:r>
      <w:r>
        <w:rPr>
          <w:rStyle w:val="VerbatimChar"/>
        </w:rPr>
        <w:t xml:space="preserve">            ENVIAR_ESTADO_TAREA_COMPLETADA_A_SISTEMA_GESTION</w:t>
      </w:r>
      <w:r>
        <w:br/>
      </w:r>
      <w:r>
        <w:rPr>
          <w:rStyle w:val="VerbatimChar"/>
        </w:rPr>
        <w:t xml:space="preserve">            VOLVER_A_ZONA_DE_CARGA_O_ESPERA</w:t>
      </w:r>
      <w:r>
        <w:br/>
      </w:r>
      <w:r>
        <w:rPr>
          <w:rStyle w:val="VerbatimChar"/>
        </w:rPr>
        <w:t xml:space="preserve">        FIN_POR_SIEMPRE</w:t>
      </w:r>
    </w:p>
    <w:p>
      <w:pPr>
        <w:numPr>
          <w:ilvl w:val="1"/>
          <w:numId w:val="1026"/>
        </w:numPr>
      </w:pPr>
      <w:r>
        <w:rPr>
          <w:bCs/>
          <w:b/>
        </w:rPr>
        <w:t xml:space="preserve">Combinación de Estructuras de Programación:</w:t>
      </w:r>
    </w:p>
    <w:p>
      <w:pPr>
        <w:numPr>
          <w:ilvl w:val="2"/>
          <w:numId w:val="1027"/>
        </w:numPr>
      </w:pPr>
      <w:r>
        <w:rPr>
          <w:iCs/>
          <w:i/>
        </w:rPr>
        <w:t xml:space="preserve">Secuencial:</w:t>
      </w:r>
      <w:r>
        <w:t xml:space="preserve"> </w:t>
      </w:r>
      <w:r>
        <w:t xml:space="preserve">La ejecución de una tarea completa (recoger, transportar, entregar) sigue una secuencia lógica de pasos. La manipulación de un paquete (acercar, verificar, recoger, confirmar) es una secuencia de acciones.</w:t>
      </w:r>
    </w:p>
    <w:p>
      <w:pPr>
        <w:numPr>
          <w:ilvl w:val="2"/>
          <w:numId w:val="1027"/>
        </w:numPr>
      </w:pPr>
      <w:r>
        <w:rPr>
          <w:iCs/>
          <w:i/>
        </w:rPr>
        <w:t xml:space="preserve">Condicional:</w:t>
      </w:r>
      <w:r>
        <w:t xml:space="preserve"> </w:t>
      </w:r>
      <w:r>
        <w:t xml:space="preserve">Fundamental para la toma de decisiones en tiempo real: ¿hay un obstáculo? ¿es un humano? ¿el paquete es correcto? ¿la ruta es segura? Esto permite la adaptabilidad y la seguridad.</w:t>
      </w:r>
    </w:p>
    <w:p>
      <w:pPr>
        <w:numPr>
          <w:ilvl w:val="2"/>
          <w:numId w:val="1027"/>
        </w:numPr>
      </w:pPr>
      <w:r>
        <w:rPr>
          <w:iCs/>
          <w:i/>
        </w:rPr>
        <w:t xml:space="preserve">Repetitivo (Bucles):</w:t>
      </w:r>
      <w:r>
        <w:t xml:space="preserve"> </w:t>
      </w:r>
      <w:r>
        <w:t xml:space="preserve">El bucle principal ‘POR_SIEMPRE‘ asegura que el robot esté siempre operativo. El bucle ‘MIENTRAS NO_EN_DESTINO‘ garantiza la navegación continua hasta alcanzar el objetivo. Los bucles también se usarían para la monitorización constante de sensores.</w:t>
      </w:r>
    </w:p>
    <w:p>
      <w:pPr>
        <w:numPr>
          <w:ilvl w:val="1"/>
          <w:numId w:val="1026"/>
        </w:numPr>
      </w:pPr>
      <w:r>
        <w:rPr>
          <w:bCs/>
          <w:b/>
        </w:rPr>
        <w:t xml:space="preserve">Priorización de Seguridad sobre Velocidad:</w:t>
      </w:r>
      <w:r>
        <w:t xml:space="preserve"> </w:t>
      </w:r>
      <w:r>
        <w:t xml:space="preserve">La lógica condicional para la evitación de obstáculos humanos o carretillas es clave. En estos casos, el robot debe reducir drásticamente la velocidad, activar advertencias visuales/sonoras y, si es necesario, detenerse por completo, incluso si esto implica un retraso en la entrega. La planificación de rutas locales debe priorizar trayectorias seguras, aunque sean más largas.</w:t>
      </w:r>
    </w:p>
    <w:p>
      <w:pPr>
        <w:numPr>
          <w:ilvl w:val="0"/>
          <w:numId w:val="1019"/>
        </w:numPr>
      </w:pPr>
      <w:r>
        <w:rPr>
          <w:bCs/>
          <w:b/>
        </w:rPr>
        <w:t xml:space="preserve">Interacción Humano-Robot y Gestión de Flotas:</w:t>
      </w:r>
    </w:p>
    <w:p>
      <w:pPr>
        <w:numPr>
          <w:ilvl w:val="1"/>
          <w:numId w:val="1028"/>
        </w:numPr>
      </w:pPr>
      <w:r>
        <w:rPr>
          <w:bCs/>
          <w:b/>
        </w:rPr>
        <w:t xml:space="preserve">Mecanismos de Interacción Humano-Robot:</w:t>
      </w:r>
    </w:p>
    <w:p>
      <w:pPr>
        <w:numPr>
          <w:ilvl w:val="2"/>
          <w:numId w:val="1029"/>
        </w:numPr>
      </w:pPr>
      <w:r>
        <w:rPr>
          <w:iCs/>
          <w:i/>
        </w:rPr>
        <w:t xml:space="preserve">Señales Visuales:</w:t>
      </w:r>
    </w:p>
    <w:p>
      <w:pPr>
        <w:numPr>
          <w:ilvl w:val="3"/>
          <w:numId w:val="1030"/>
        </w:numPr>
      </w:pPr>
      <w:r>
        <w:rPr>
          <w:bCs/>
          <w:b/>
        </w:rPr>
        <w:t xml:space="preserve">Luces LED de estado:</w:t>
      </w:r>
      <w:r>
        <w:t xml:space="preserve"> </w:t>
      </w:r>
      <w:r>
        <w:t xml:space="preserve">Verdes para "operando normalmente", amarillas para "precaución/reducción de velocidad", rojas para "parada de emergencia/fallo".</w:t>
      </w:r>
    </w:p>
    <w:p>
      <w:pPr>
        <w:numPr>
          <w:ilvl w:val="3"/>
          <w:numId w:val="1030"/>
        </w:numPr>
      </w:pPr>
      <w:r>
        <w:rPr>
          <w:bCs/>
          <w:b/>
        </w:rPr>
        <w:t xml:space="preserve">Proyecciones en el suelo:</w:t>
      </w:r>
      <w:r>
        <w:t xml:space="preserve"> </w:t>
      </w:r>
      <w:r>
        <w:t xml:space="preserve">Proyectar líneas o símbolos en el suelo para indicar la trayectoria futura del robot o su zona de seguridad.</w:t>
      </w:r>
    </w:p>
    <w:p>
      <w:pPr>
        <w:numPr>
          <w:ilvl w:val="3"/>
          <w:numId w:val="1030"/>
        </w:numPr>
      </w:pPr>
      <w:r>
        <w:rPr>
          <w:bCs/>
          <w:b/>
        </w:rPr>
        <w:t xml:space="preserve">Pantalla táctil/display:</w:t>
      </w:r>
      <w:r>
        <w:t xml:space="preserve"> </w:t>
      </w:r>
      <w:r>
        <w:t xml:space="preserve">Mostrar el estado actual del robot, la tarea en curso, mensajes de advertencia o permitir a los operarios interactuar (ej. solicitar ayuda, reportar un incidente).</w:t>
      </w:r>
    </w:p>
    <w:p>
      <w:pPr>
        <w:numPr>
          <w:ilvl w:val="2"/>
          <w:numId w:val="1029"/>
        </w:numPr>
      </w:pPr>
      <w:r>
        <w:rPr>
          <w:iCs/>
          <w:i/>
        </w:rPr>
        <w:t xml:space="preserve">Señales Sonoras:</w:t>
      </w:r>
    </w:p>
    <w:p>
      <w:pPr>
        <w:numPr>
          <w:ilvl w:val="3"/>
          <w:numId w:val="1031"/>
        </w:numPr>
      </w:pPr>
      <w:r>
        <w:rPr>
          <w:bCs/>
          <w:b/>
        </w:rPr>
        <w:t xml:space="preserve">Sonidos direccionales:</w:t>
      </w:r>
      <w:r>
        <w:t xml:space="preserve"> </w:t>
      </w:r>
      <w:r>
        <w:t xml:space="preserve">Emitir sonidos suaves para indicar su presencia o dirección de movimiento, sin ser intrusivos.</w:t>
      </w:r>
    </w:p>
    <w:p>
      <w:pPr>
        <w:numPr>
          <w:ilvl w:val="3"/>
          <w:numId w:val="1031"/>
        </w:numPr>
      </w:pPr>
      <w:r>
        <w:rPr>
          <w:bCs/>
          <w:b/>
        </w:rPr>
        <w:t xml:space="preserve">Bocina de advertencia:</w:t>
      </w:r>
      <w:r>
        <w:t xml:space="preserve"> </w:t>
      </w:r>
      <w:r>
        <w:t xml:space="preserve">Para situaciones de riesgo inminente.</w:t>
      </w:r>
    </w:p>
    <w:p>
      <w:pPr>
        <w:numPr>
          <w:ilvl w:val="3"/>
          <w:numId w:val="1031"/>
        </w:numPr>
      </w:pPr>
      <w:r>
        <w:rPr>
          <w:bCs/>
          <w:b/>
        </w:rPr>
        <w:t xml:space="preserve">Mensajes de voz:</w:t>
      </w:r>
      <w:r>
        <w:t xml:space="preserve"> </w:t>
      </w:r>
      <w:r>
        <w:t xml:space="preserve">Para comunicar acciones específicas (ej. "Robot acercándose", "Cuidado, maniobra").</w:t>
      </w:r>
    </w:p>
    <w:p>
      <w:pPr>
        <w:numPr>
          <w:ilvl w:val="2"/>
          <w:numId w:val="1029"/>
        </w:numPr>
      </w:pPr>
      <w:r>
        <w:rPr>
          <w:iCs/>
          <w:i/>
        </w:rPr>
        <w:t xml:space="preserve">Comunicación Bidireccional:</w:t>
      </w:r>
    </w:p>
    <w:p>
      <w:pPr>
        <w:numPr>
          <w:ilvl w:val="3"/>
          <w:numId w:val="1032"/>
        </w:numPr>
      </w:pPr>
      <w:r>
        <w:rPr>
          <w:bCs/>
          <w:b/>
        </w:rPr>
        <w:t xml:space="preserve">Botones de emergencia/pausa:</w:t>
      </w:r>
      <w:r>
        <w:t xml:space="preserve"> </w:t>
      </w:r>
      <w:r>
        <w:t xml:space="preserve">Accesibles para los operarios en el robot.</w:t>
      </w:r>
    </w:p>
    <w:p>
      <w:pPr>
        <w:numPr>
          <w:ilvl w:val="3"/>
          <w:numId w:val="1032"/>
        </w:numPr>
      </w:pPr>
      <w:r>
        <w:rPr>
          <w:bCs/>
          <w:b/>
        </w:rPr>
        <w:t xml:space="preserve">Aplicación móvil/terminales fijos:</w:t>
      </w:r>
      <w:r>
        <w:t xml:space="preserve"> </w:t>
      </w:r>
      <w:r>
        <w:t xml:space="preserve">Los operarios pueden consultar el estado de los robots, asignar tareas prioritarias o reportar problemas.</w:t>
      </w:r>
    </w:p>
    <w:p>
      <w:pPr>
        <w:numPr>
          <w:ilvl w:val="3"/>
          <w:numId w:val="1032"/>
        </w:numPr>
      </w:pPr>
      <w:r>
        <w:rPr>
          <w:bCs/>
          <w:b/>
        </w:rPr>
        <w:t xml:space="preserve">Reconocimiento de gestos/voz:</w:t>
      </w:r>
      <w:r>
        <w:t xml:space="preserve"> </w:t>
      </w:r>
      <w:r>
        <w:t xml:space="preserve">(Avanzado) Los robots podrían interpretar gestos simples o comandos de voz de los operarios.</w:t>
      </w:r>
    </w:p>
    <w:p>
      <w:pPr>
        <w:numPr>
          <w:ilvl w:val="2"/>
          <w:numId w:val="1029"/>
        </w:numPr>
      </w:pPr>
      <w:r>
        <w:rPr>
          <w:bCs/>
          <w:b/>
        </w:rPr>
        <w:t xml:space="preserve">Gestión de Flotas de 10-20 Robots:</w:t>
      </w:r>
    </w:p>
    <w:p>
      <w:pPr>
        <w:numPr>
          <w:ilvl w:val="3"/>
          <w:numId w:val="1033"/>
        </w:numPr>
      </w:pPr>
      <w:r>
        <w:rPr>
          <w:iCs/>
          <w:i/>
        </w:rPr>
        <w:t xml:space="preserve">Sistema de Gestión Central (SGC):</w:t>
      </w:r>
      <w:r>
        <w:t xml:space="preserve"> </w:t>
      </w:r>
      <w:r>
        <w:t xml:space="preserve">Un software centralizado que actúa como "cerebro" de la flota.</w:t>
      </w:r>
    </w:p>
    <w:p>
      <w:pPr>
        <w:numPr>
          <w:ilvl w:val="4"/>
          <w:numId w:val="1034"/>
        </w:numPr>
      </w:pPr>
      <w:r>
        <w:rPr>
          <w:bCs/>
          <w:b/>
        </w:rPr>
        <w:t xml:space="preserve">Asignación de Tareas:</w:t>
      </w:r>
      <w:r>
        <w:t xml:space="preserve"> </w:t>
      </w:r>
      <w:r>
        <w:t xml:space="preserve">El SGC recibe las órdenes de transporte y las asigna a los robots disponibles, considerando su ubicación, nivel de batería y capacidad de carga.</w:t>
      </w:r>
    </w:p>
    <w:p>
      <w:pPr>
        <w:numPr>
          <w:ilvl w:val="4"/>
          <w:numId w:val="1034"/>
        </w:numPr>
      </w:pPr>
      <w:r>
        <w:rPr>
          <w:bCs/>
          <w:b/>
        </w:rPr>
        <w:t xml:space="preserve">Planificación de Rutas Globales y Coordinación:</w:t>
      </w:r>
      <w:r>
        <w:t xml:space="preserve"> </w:t>
      </w:r>
      <w:r>
        <w:t xml:space="preserve">El SGC mantiene un mapa actualizado del almacén y planifica las rutas de cada robot, asegurando que no haya solapamientos ni puntos de conflicto. Utiliza algoritmos de planificación multi-robot para optimizar el flujo y evitar atascos.</w:t>
      </w:r>
    </w:p>
    <w:p>
      <w:pPr>
        <w:numPr>
          <w:ilvl w:val="4"/>
          <w:numId w:val="1034"/>
        </w:numPr>
      </w:pPr>
      <w:r>
        <w:rPr>
          <w:bCs/>
          <w:b/>
        </w:rPr>
        <w:t xml:space="preserve">Evitación de Colisiones entre Robots:</w:t>
      </w:r>
      <w:r>
        <w:t xml:space="preserve"> </w:t>
      </w:r>
      <w:r>
        <w:t xml:space="preserve">Los robots se comunican constantemente con el SGC y entre sí (peer-to-peer) para compartir su posición y trayectoria. El SGC puede imponer zonas de espera o rutas alternativas si detecta un riesgo de colisión.</w:t>
      </w:r>
    </w:p>
    <w:p>
      <w:pPr>
        <w:numPr>
          <w:ilvl w:val="4"/>
          <w:numId w:val="1034"/>
        </w:numPr>
      </w:pPr>
      <w:r>
        <w:rPr>
          <w:bCs/>
          <w:b/>
        </w:rPr>
        <w:t xml:space="preserve">Gestión de Carga de Batería:</w:t>
      </w:r>
      <w:r>
        <w:t xml:space="preserve"> </w:t>
      </w:r>
      <w:r>
        <w:t xml:space="preserve">El SGC monitoriza el nivel de batería de cada robot y los envía automáticamente a estaciones de carga cuando sea necesario, priorizando las tareas urgentes.</w:t>
      </w:r>
    </w:p>
    <w:p>
      <w:pPr>
        <w:numPr>
          <w:ilvl w:val="4"/>
          <w:numId w:val="1034"/>
        </w:numPr>
      </w:pPr>
      <w:r>
        <w:rPr>
          <w:bCs/>
          <w:b/>
        </w:rPr>
        <w:t xml:space="preserve">Monitorización y Diagnóstico:</w:t>
      </w:r>
      <w:r>
        <w:t xml:space="preserve"> </w:t>
      </w:r>
      <w:r>
        <w:t xml:space="preserve">El SGC recopila datos de todos los robots (estado, rendimiento, errores) para monitorizar la operación y diagnosticar problemas.</w:t>
      </w:r>
    </w:p>
    <w:p>
      <w:pPr>
        <w:numPr>
          <w:ilvl w:val="3"/>
          <w:numId w:val="1033"/>
        </w:numPr>
      </w:pPr>
      <w:r>
        <w:rPr>
          <w:bCs/>
          <w:b/>
        </w:rPr>
        <w:t xml:space="preserve">Papel de la Inteligencia Artificial (IA):</w:t>
      </w:r>
    </w:p>
    <w:p>
      <w:pPr>
        <w:numPr>
          <w:ilvl w:val="4"/>
          <w:numId w:val="1035"/>
        </w:numPr>
      </w:pPr>
      <w:r>
        <w:rPr>
          <w:iCs/>
          <w:i/>
        </w:rPr>
        <w:t xml:space="preserve">Optimización de Rutas Dinámicas:</w:t>
      </w:r>
      <w:r>
        <w:t xml:space="preserve"> </w:t>
      </w:r>
      <w:r>
        <w:t xml:space="preserve">La IA puede aprender de patrones de tráfico históricos y en tiempo real para predecir congestiones y optimizar las rutas de los robots de forma dinámica, minimizando los tiempos de viaje.</w:t>
      </w:r>
    </w:p>
    <w:p>
      <w:pPr>
        <w:numPr>
          <w:ilvl w:val="4"/>
          <w:numId w:val="1035"/>
        </w:numPr>
      </w:pPr>
      <w:r>
        <w:rPr>
          <w:iCs/>
          <w:i/>
        </w:rPr>
        <w:t xml:space="preserve">Adaptación a Cambios Inesperados:</w:t>
      </w:r>
      <w:r>
        <w:t xml:space="preserve"> </w:t>
      </w:r>
      <w:r>
        <w:t xml:space="preserve">Si una zona del almacén se bloquea (ej. por un derrame, una carretilla averiada), la IA puede recalcular instantáneamente las rutas de toda la flota para evitar esa zona.</w:t>
      </w:r>
    </w:p>
    <w:p>
      <w:pPr>
        <w:numPr>
          <w:ilvl w:val="4"/>
          <w:numId w:val="1035"/>
        </w:numPr>
      </w:pPr>
      <w:r>
        <w:rPr>
          <w:iCs/>
          <w:i/>
        </w:rPr>
        <w:t xml:space="preserve">Mantenimiento Predictivo de la Flota:</w:t>
      </w:r>
      <w:r>
        <w:t xml:space="preserve"> </w:t>
      </w:r>
      <w:r>
        <w:t xml:space="preserve">Analizando los datos de rendimiento y sensores de cada robot, la IA puede predecir cuándo un componente está a punto de fallar, permitiendo un mantenimiento proactivo y reduciendo el tiempo de inactividad.</w:t>
      </w:r>
    </w:p>
    <w:p>
      <w:pPr>
        <w:numPr>
          <w:ilvl w:val="4"/>
          <w:numId w:val="1035"/>
        </w:numPr>
      </w:pPr>
      <w:r>
        <w:rPr>
          <w:iCs/>
          <w:i/>
        </w:rPr>
        <w:t xml:space="preserve">Reconocimiento Avanzado:</w:t>
      </w:r>
      <w:r>
        <w:t xml:space="preserve"> </w:t>
      </w:r>
      <w:r>
        <w:t xml:space="preserve">Mejorar la capacidad de los robots para reconocer tipos de paquetes, anomalías en el almacén (ej. objetos caídos) o incluso el estado emocional de los operarios (si se implementan sensores biométricos, aunque esto plantea cuestiones éticas).</w:t>
      </w:r>
    </w:p>
    <w:p>
      <w:pPr>
        <w:numPr>
          <w:ilvl w:val="4"/>
          <w:numId w:val="1035"/>
        </w:numPr>
      </w:pPr>
      <w:r>
        <w:rPr>
          <w:iCs/>
          <w:i/>
        </w:rPr>
        <w:t xml:space="preserve">Aprendizaje Continuo:</w:t>
      </w:r>
      <w:r>
        <w:t xml:space="preserve"> </w:t>
      </w:r>
      <w:r>
        <w:t xml:space="preserve">La flota puede aprender y mejorar su eficiencia con el tiempo, adaptándose a nuevos diseños de almacén, tipos de paquetes o flujos de trabajo.</w:t>
      </w:r>
    </w:p>
    <w:bookmarkEnd w:id="23"/>
    <w:bookmarkEnd w:id="24"/>
    <w:sectPr w:rsidR="00722675" w:rsidRPr="0008357C">
      <w:headerReference r:id="rId9" w:type="default"/>
      <w:footerReference r:id="rId10" w:type="default"/>
      <w:pgSz w:h="15840" w:w="12240"/>
      <w:pgMar w:bottom="1440" w:footer="708" w:gutter="0" w:header="708" w:left="1440" w:right="1440" w:top="1440"/>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B2E84" w14:textId="545BBE5C" w:rsidR="00D34ACF" w:rsidRDefault="00D34ACF">
    <w:pPr>
      <w:pStyle w:val="Piedepgina"/>
    </w:pPr>
    <w:r w:rsidRPr="00937FA5">
      <w:rPr>
        <w:rFonts w:asciiTheme="majorHAnsi" w:hAnsiTheme="majorHAnsi" w:cstheme="majorHAnsi"/>
        <w:noProof/>
        <w:szCs w:val="20"/>
      </w:rPr>
      <w:drawing>
        <wp:inline distT="0" distB="0" distL="0" distR="0" wp14:anchorId="5E7D0B32" wp14:editId="4B5CF8D9">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sidR="00E24CE0">
      <w:rPr>
        <w:color w:val="808080"/>
        <w:sz w:val="18"/>
        <w:szCs w:val="18"/>
      </w:rPr>
      <w:t xml:space="preserve">   </w:t>
    </w:r>
    <w:r w:rsidR="00E24CE0" w:rsidRPr="004837C2">
      <w:rPr>
        <w:rFonts w:ascii="Verdana" w:hAnsi="Verdana" w:cs="Arial"/>
        <w:b/>
        <w:bCs/>
        <w:color w:val="545454"/>
        <w:sz w:val="16"/>
        <w:szCs w:val="16"/>
        <w:shd w:val="clear" w:color="auto" w:fill="FFFFFF"/>
      </w:rPr>
      <w:t xml:space="preserve">© </w:t>
    </w:r>
    <w:r w:rsidR="00E24CE0" w:rsidRPr="008328A0">
      <w:rPr>
        <w:rFonts w:ascii="Verdana" w:hAnsi="Verdana"/>
        <w:b/>
        <w:color w:val="808080"/>
        <w:sz w:val="16"/>
        <w:szCs w:val="16"/>
      </w:rPr>
      <w:t>Mc</w:t>
    </w:r>
    <w:r w:rsidR="00E24CE0">
      <w:rPr>
        <w:rFonts w:ascii="Verdana" w:hAnsi="Verdana"/>
        <w:b/>
        <w:color w:val="808080"/>
        <w:sz w:val="16"/>
        <w:szCs w:val="16"/>
      </w:rPr>
      <w:t>G</w:t>
    </w:r>
    <w:r w:rsidR="00E24CE0" w:rsidRPr="008328A0">
      <w:rPr>
        <w:rFonts w:ascii="Verdana" w:hAnsi="Verdana"/>
        <w:b/>
        <w:color w:val="808080"/>
        <w:sz w:val="16"/>
        <w:szCs w:val="16"/>
      </w:rPr>
      <w:t>raw</w:t>
    </w:r>
    <w:r w:rsidR="00E24CE0">
      <w:rPr>
        <w:rFonts w:ascii="Verdana" w:hAnsi="Verdana"/>
        <w:b/>
        <w:color w:val="808080"/>
        <w:sz w:val="16"/>
        <w:szCs w:val="16"/>
      </w:rPr>
      <w:t xml:space="preserve"> </w:t>
    </w:r>
    <w:r w:rsidR="00E24CE0" w:rsidRPr="008328A0">
      <w:rPr>
        <w:rFonts w:ascii="Verdana" w:hAnsi="Verdana"/>
        <w:b/>
        <w:color w:val="808080"/>
        <w:sz w:val="16"/>
        <w:szCs w:val="16"/>
      </w:rPr>
      <w:t>Hill</w:t>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9457F" w14:textId="163F0D11" w:rsidR="00865155" w:rsidRDefault="00DC4657">
    <w:pPr>
      <w:pStyle w:val="Encabezado"/>
    </w:pPr>
    <w:r>
      <w:rPr>
        <w:noProof/>
      </w:rPr>
      <mc:AlternateContent>
        <mc:Choice Requires="wps">
          <w:drawing>
            <wp:anchor distT="45720" distB="45720" distL="114300" distR="114300" simplePos="0" relativeHeight="251663360" behindDoc="0" locked="0" layoutInCell="1" allowOverlap="1" wp14:anchorId="29A9FF2F" wp14:editId="6BF56917">
              <wp:simplePos x="0" y="0"/>
              <wp:positionH relativeFrom="margin">
                <wp:posOffset>142842</wp:posOffset>
              </wp:positionH>
              <wp:positionV relativeFrom="paragraph">
                <wp:posOffset>-377825</wp:posOffset>
              </wp:positionV>
              <wp:extent cx="6581140" cy="7543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140" cy="754380"/>
                      </a:xfrm>
                      <a:prstGeom prst="rect">
                        <a:avLst/>
                      </a:prstGeom>
                      <a:noFill/>
                      <a:ln w="9525">
                        <a:noFill/>
                        <a:miter lim="800000"/>
                        <a:headEnd/>
                        <a:tailEnd/>
                      </a:ln>
                    </wps:spPr>
                    <wps:txbx>
                      <w:txbxContent>
                        <w:p w14:paraId="1CDA3677" w14:textId="77777777" w:rsidR="0083292E" w:rsidRDefault="005141BE" w:rsidP="0083292E">
                          <w:pPr>
                            <w:spacing w:after="0" w:line="240" w:lineRule="auto"/>
                            <w:rPr>
                              <w:b/>
                              <w:bCs/>
                              <w:color w:val="FFFFFF" w:themeColor="background1"/>
                              <w:sz w:val="40"/>
                              <w:szCs w:val="40"/>
                              <w:lang w:val="es-ES"/>
                            </w:rPr>
                          </w:pPr>
                          <w:r>
                            <w:rPr>
                              <w:b/>
                              <w:bCs/>
                              <w:color w:val="FFFFFF" w:themeColor="background1"/>
                              <w:sz w:val="40"/>
                              <w:szCs w:val="40"/>
                              <w:lang w:val="es-ES"/>
                            </w:rPr>
                            <w:t>FICHAS</w:t>
                          </w:r>
                          <w:r w:rsidR="0011015C">
                            <w:rPr>
                              <w:b/>
                              <w:bCs/>
                              <w:color w:val="FFFFFF" w:themeColor="background1"/>
                              <w:sz w:val="40"/>
                              <w:szCs w:val="40"/>
                              <w:lang w:val="es-ES"/>
                            </w:rPr>
                            <w:t xml:space="preserve"> DE </w:t>
                          </w:r>
                          <w:r w:rsidR="00D76A75">
                            <w:rPr>
                              <w:b/>
                              <w:bCs/>
                              <w:color w:val="FFFFFF" w:themeColor="background1"/>
                              <w:sz w:val="40"/>
                              <w:szCs w:val="40"/>
                              <w:lang w:val="es-ES"/>
                            </w:rPr>
                            <w:t>ATENCIÓN A LA DIVERSIDAD.</w:t>
                          </w:r>
                        </w:p>
                        <w:p w14:paraId="3179CA6E" w14:textId="0AC40400" w:rsidR="00865155" w:rsidRPr="00CB22A2" w:rsidRDefault="00D76A75" w:rsidP="0083292E">
                          <w:pPr>
                            <w:spacing w:after="0" w:line="240" w:lineRule="auto"/>
                            <w:rPr>
                              <w:b/>
                              <w:bCs/>
                              <w:color w:val="FFFFFF" w:themeColor="background1"/>
                              <w:sz w:val="40"/>
                              <w:szCs w:val="40"/>
                              <w:lang w:val="es-ES"/>
                            </w:rPr>
                          </w:pPr>
                          <w:r>
                            <w:rPr>
                              <w:b/>
                              <w:bCs/>
                              <w:color w:val="FFFFFF" w:themeColor="background1"/>
                              <w:sz w:val="40"/>
                              <w:szCs w:val="40"/>
                              <w:lang w:val="es-ES"/>
                            </w:rPr>
                            <w:t xml:space="preserve">NIVEL </w:t>
                          </w:r>
                          <w:r w:rsidR="005141BE">
                            <w:rPr>
                              <w:b/>
                              <w:bCs/>
                              <w:color w:val="FFFFFF" w:themeColor="background1"/>
                              <w:sz w:val="40"/>
                              <w:szCs w:val="40"/>
                              <w:lang w:val="es-ES"/>
                            </w:rPr>
                            <w:t>SUPERIOR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A9FF2F" id="_x0000_t202" coordsize="21600,21600" o:spt="202" path="m,l,21600r21600,l21600,xe">
              <v:stroke joinstyle="miter"/>
              <v:path gradientshapeok="t" o:connecttype="rect"/>
            </v:shapetype>
            <v:shape id="Text Box 2" o:spid="_x0000_s1026" type="#_x0000_t202" style="position:absolute;margin-left:11.25pt;margin-top:-29.75pt;width:518.2pt;height:59.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" filled="f" stroked="f">
              <v:textbox>
                <w:txbxContent>
                  <w:p w14:paraId="1CDA3677" w14:textId="77777777" w:rsidR="0083292E" w:rsidRDefault="005141BE" w:rsidP="0083292E">
                    <w:pPr>
                      <w:spacing w:after="0" w:line="240" w:lineRule="auto"/>
                      <w:rPr>
                        <w:b/>
                        <w:bCs/>
                        <w:color w:val="FFFFFF" w:themeColor="background1"/>
                        <w:sz w:val="40"/>
                        <w:szCs w:val="40"/>
                        <w:lang w:val="es-ES"/>
                      </w:rPr>
                    </w:pPr>
                    <w:r>
                      <w:rPr>
                        <w:b/>
                        <w:bCs/>
                        <w:color w:val="FFFFFF" w:themeColor="background1"/>
                        <w:sz w:val="40"/>
                        <w:szCs w:val="40"/>
                        <w:lang w:val="es-ES"/>
                      </w:rPr>
                      <w:t>FICHAS</w:t>
                    </w:r>
                    <w:r w:rsidR="0011015C">
                      <w:rPr>
                        <w:b/>
                        <w:bCs/>
                        <w:color w:val="FFFFFF" w:themeColor="background1"/>
                        <w:sz w:val="40"/>
                        <w:szCs w:val="40"/>
                        <w:lang w:val="es-ES"/>
                      </w:rPr>
                      <w:t xml:space="preserve"> DE </w:t>
                    </w:r>
                    <w:r w:rsidR="00D76A75">
                      <w:rPr>
                        <w:b/>
                        <w:bCs/>
                        <w:color w:val="FFFFFF" w:themeColor="background1"/>
                        <w:sz w:val="40"/>
                        <w:szCs w:val="40"/>
                        <w:lang w:val="es-ES"/>
                      </w:rPr>
                      <w:t>ATENCIÓN A LA DIVERSIDAD.</w:t>
                    </w:r>
                  </w:p>
                  <w:p w14:paraId="3179CA6E" w14:textId="0AC40400" w:rsidR="00865155" w:rsidRPr="00CB22A2" w:rsidRDefault="00D76A75" w:rsidP="0083292E">
                    <w:pPr>
                      <w:spacing w:after="0" w:line="240" w:lineRule="auto"/>
                      <w:rPr>
                        <w:b/>
                        <w:bCs/>
                        <w:color w:val="FFFFFF" w:themeColor="background1"/>
                        <w:sz w:val="40"/>
                        <w:szCs w:val="40"/>
                        <w:lang w:val="es-ES"/>
                      </w:rPr>
                    </w:pPr>
                    <w:r>
                      <w:rPr>
                        <w:b/>
                        <w:bCs/>
                        <w:color w:val="FFFFFF" w:themeColor="background1"/>
                        <w:sz w:val="40"/>
                        <w:szCs w:val="40"/>
                        <w:lang w:val="es-ES"/>
                      </w:rPr>
                      <w:t xml:space="preserve">NIVEL </w:t>
                    </w:r>
                    <w:r w:rsidR="005141BE">
                      <w:rPr>
                        <w:b/>
                        <w:bCs/>
                        <w:color w:val="FFFFFF" w:themeColor="background1"/>
                        <w:sz w:val="40"/>
                        <w:szCs w:val="40"/>
                        <w:lang w:val="es-ES"/>
                      </w:rPr>
                      <w:t>SUPERIOR</w:t>
                    </w:r>
                  </w:p>
                </w:txbxContent>
              </v:textbox>
              <w10:wrap type="square" anchorx="margin"/>
            </v:shape>
          </w:pict>
        </mc:Fallback>
      </mc:AlternateContent>
    </w:r>
    <w:r w:rsidR="008F5C9B">
      <w:rPr>
        <w:noProof/>
      </w:rPr>
      <w:drawing>
        <wp:anchor distT="0" distB="0" distL="114300" distR="114300" simplePos="0" relativeHeight="251665408" behindDoc="0" locked="0" layoutInCell="1" allowOverlap="1" wp14:anchorId="4AE0B55D" wp14:editId="0BE508B1">
          <wp:simplePos x="0" y="0"/>
          <wp:positionH relativeFrom="column">
            <wp:posOffset>-772227</wp:posOffset>
          </wp:positionH>
          <wp:positionV relativeFrom="paragraph">
            <wp:posOffset>-311150</wp:posOffset>
          </wp:positionV>
          <wp:extent cx="803275" cy="551815"/>
          <wp:effectExtent l="0" t="0" r="0" b="0"/>
          <wp:wrapSquare wrapText="bothSides"/>
          <wp:docPr id="1428215492" name="Imagen 1" descr="Una caricatura de una person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215492" name="Imagen 1" descr="Una caricatura de una person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03275" cy="551815"/>
                  </a:xfrm>
                  <a:prstGeom prst="rect">
                    <a:avLst/>
                  </a:prstGeom>
                  <a:noFill/>
                  <a:ln>
                    <a:noFill/>
                  </a:ln>
                </pic:spPr>
              </pic:pic>
            </a:graphicData>
          </a:graphic>
          <wp14:sizeRelH relativeFrom="page">
            <wp14:pctWidth>0</wp14:pctWidth>
          </wp14:sizeRelH>
          <wp14:sizeRelV relativeFrom="page">
            <wp14:pctHeight>0</wp14:pctHeight>
          </wp14:sizeRelV>
        </wp:anchor>
      </w:drawing>
    </w:r>
    <w:r w:rsidR="006A52C1">
      <w:rPr>
        <w:noProof/>
      </w:rPr>
      <mc:AlternateContent>
        <mc:Choice Requires="wps">
          <w:drawing>
            <wp:anchor distT="0" distB="0" distL="114300" distR="114300" simplePos="0" relativeHeight="251659264" behindDoc="0" locked="0" layoutInCell="1" allowOverlap="1" wp14:anchorId="28102AAC" wp14:editId="0D33ADD9">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CF7C13A" w14:textId="0C2B873F" w:rsidR="00E82034" w:rsidRDefault="00E82034" w:rsidP="00E82034">
                          <w:pPr>
                            <w:pStyle w:val="NormalWeb"/>
                          </w:pPr>
                        </w:p>
                        <w:p w14:paraId="0B9CE4AF" w14:textId="77777777" w:rsidR="00E82034" w:rsidRDefault="00E82034" w:rsidP="00E820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102AAC"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0CF7C13A" w14:textId="0C2B873F" w:rsidR="00E82034" w:rsidRDefault="00E82034" w:rsidP="00E82034">
                    <w:pPr>
                      <w:pStyle w:val="NormalWeb"/>
                    </w:pPr>
                  </w:p>
                  <w:p w14:paraId="0B9CE4AF" w14:textId="77777777" w:rsidR="00E82034" w:rsidRDefault="00E82034" w:rsidP="00E82034">
                    <w:pPr>
                      <w:jc w:val="center"/>
                    </w:pPr>
                  </w:p>
                </w:txbxContent>
              </v:textbox>
              <w10:wrap anchorx="page"/>
            </v:rect>
          </w:pict>
        </mc:Fallback>
      </mc:AlternateContent>
    </w: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ADB1429"/>
    <w:multiLevelType w:val="hybridMultilevel"/>
    <w:tmpl w:val="7384FD88"/>
    <w:lvl w:ilvl="0" w:tplc="02DC1E84">
      <w:start w:val="1"/>
      <w:numFmt w:val="decimal"/>
      <w:lvlText w:val="%1."/>
      <w:lvlJc w:val="left"/>
      <w:pPr>
        <w:ind w:hanging="360" w:left="720"/>
      </w:pPr>
      <w:rPr>
        <w:color w:themeColor="background1" w:themeShade="80" w:val="808080"/>
      </w:rPr>
    </w:lvl>
    <w:lvl w:ilvl="1" w:tplc="040A0019">
      <w:start w:val="1"/>
      <w:numFmt w:val="lowerLetter"/>
      <w:lvlText w:val="%2."/>
      <w:lvlJc w:val="left"/>
      <w:pPr>
        <w:ind w:hanging="360" w:left="1440"/>
      </w:pPr>
    </w:lvl>
    <w:lvl w:ilvl="2" w:tplc="040A001B">
      <w:start w:val="1"/>
      <w:numFmt w:val="lowerRoman"/>
      <w:lvlText w:val="%3."/>
      <w:lvlJc w:val="right"/>
      <w:pPr>
        <w:ind w:hanging="180" w:left="2160"/>
      </w:pPr>
    </w:lvl>
    <w:lvl w:ilvl="3" w:tplc="040A000F">
      <w:start w:val="1"/>
      <w:numFmt w:val="decimal"/>
      <w:lvlText w:val="%4."/>
      <w:lvlJc w:val="left"/>
      <w:pPr>
        <w:ind w:hanging="360" w:left="2880"/>
      </w:pPr>
    </w:lvl>
    <w:lvl w:ilvl="4" w:tplc="040A0019">
      <w:start w:val="1"/>
      <w:numFmt w:val="lowerLetter"/>
      <w:lvlText w:val="%5."/>
      <w:lvlJc w:val="left"/>
      <w:pPr>
        <w:ind w:hanging="360" w:left="3600"/>
      </w:pPr>
    </w:lvl>
    <w:lvl w:ilvl="5" w:tplc="040A001B">
      <w:start w:val="1"/>
      <w:numFmt w:val="lowerRoman"/>
      <w:lvlText w:val="%6."/>
      <w:lvlJc w:val="right"/>
      <w:pPr>
        <w:ind w:hanging="180" w:left="4320"/>
      </w:pPr>
    </w:lvl>
    <w:lvl w:ilvl="6" w:tplc="040A000F">
      <w:start w:val="1"/>
      <w:numFmt w:val="decimal"/>
      <w:lvlText w:val="%7."/>
      <w:lvlJc w:val="left"/>
      <w:pPr>
        <w:ind w:hanging="360" w:left="5040"/>
      </w:pPr>
    </w:lvl>
    <w:lvl w:ilvl="7" w:tplc="040A0019">
      <w:start w:val="1"/>
      <w:numFmt w:val="lowerLetter"/>
      <w:lvlText w:val="%8."/>
      <w:lvlJc w:val="left"/>
      <w:pPr>
        <w:ind w:hanging="360" w:left="5760"/>
      </w:pPr>
    </w:lvl>
    <w:lvl w:ilvl="8" w:tplc="040A001B">
      <w:start w:val="1"/>
      <w:numFmt w:val="lowerRoman"/>
      <w:lvlText w:val="%9."/>
      <w:lvlJc w:val="right"/>
      <w:pPr>
        <w:ind w:hanging="180" w:left="6480"/>
      </w:pPr>
    </w:lvl>
  </w:abstractNum>
  <w:abstractNum w15:restartNumberingAfterBreak="0" w:abstractNumId="1">
    <w:nsid w:val="7D502C07"/>
    <w:multiLevelType w:val="hybridMultilevel"/>
    <w:tmpl w:val="31A85712"/>
    <w:lvl w:ilvl="0" w:tplc="AEE406EE">
      <w:start w:val="4"/>
      <w:numFmt w:val="bullet"/>
      <w:lvlText w:val="-"/>
      <w:lvlJc w:val="left"/>
      <w:pPr>
        <w:ind w:hanging="700" w:left="1060"/>
      </w:pPr>
      <w:rPr>
        <w:rFonts w:ascii="Verdana" w:cs="Times New Roman" w:eastAsia="Times New Roman" w:hAnsi="Verdana" w:hint="default"/>
      </w:rPr>
    </w:lvl>
    <w:lvl w:ilvl="1" w:tplc="040A0003">
      <w:start w:val="1"/>
      <w:numFmt w:val="bullet"/>
      <w:lvlText w:val="o"/>
      <w:lvlJc w:val="left"/>
      <w:pPr>
        <w:ind w:hanging="360" w:left="1440"/>
      </w:pPr>
      <w:rPr>
        <w:rFonts w:ascii="Courier New" w:cs="Courier New" w:hAnsi="Courier New" w:hint="default"/>
      </w:rPr>
    </w:lvl>
    <w:lvl w:ilvl="2" w:tplc="040A0005">
      <w:start w:val="1"/>
      <w:numFmt w:val="bullet"/>
      <w:lvlText w:val=""/>
      <w:lvlJc w:val="left"/>
      <w:pPr>
        <w:ind w:hanging="360" w:left="2160"/>
      </w:pPr>
      <w:rPr>
        <w:rFonts w:ascii="Wingdings" w:hAnsi="Wingdings" w:hint="default"/>
      </w:rPr>
    </w:lvl>
    <w:lvl w:ilvl="3" w:tplc="040A0001">
      <w:start w:val="1"/>
      <w:numFmt w:val="bullet"/>
      <w:lvlText w:val=""/>
      <w:lvlJc w:val="left"/>
      <w:pPr>
        <w:ind w:hanging="360" w:left="2880"/>
      </w:pPr>
      <w:rPr>
        <w:rFonts w:ascii="Symbol" w:hAnsi="Symbol" w:hint="default"/>
      </w:rPr>
    </w:lvl>
    <w:lvl w:ilvl="4" w:tplc="040A0003">
      <w:start w:val="1"/>
      <w:numFmt w:val="bullet"/>
      <w:lvlText w:val="o"/>
      <w:lvlJc w:val="left"/>
      <w:pPr>
        <w:ind w:hanging="360" w:left="3600"/>
      </w:pPr>
      <w:rPr>
        <w:rFonts w:ascii="Courier New" w:cs="Courier New" w:hAnsi="Courier New" w:hint="default"/>
      </w:rPr>
    </w:lvl>
    <w:lvl w:ilvl="5" w:tplc="040A0005">
      <w:start w:val="1"/>
      <w:numFmt w:val="bullet"/>
      <w:lvlText w:val=""/>
      <w:lvlJc w:val="left"/>
      <w:pPr>
        <w:ind w:hanging="360" w:left="4320"/>
      </w:pPr>
      <w:rPr>
        <w:rFonts w:ascii="Wingdings" w:hAnsi="Wingdings" w:hint="default"/>
      </w:rPr>
    </w:lvl>
    <w:lvl w:ilvl="6" w:tplc="040A0001">
      <w:start w:val="1"/>
      <w:numFmt w:val="bullet"/>
      <w:lvlText w:val=""/>
      <w:lvlJc w:val="left"/>
      <w:pPr>
        <w:ind w:hanging="360" w:left="5040"/>
      </w:pPr>
      <w:rPr>
        <w:rFonts w:ascii="Symbol" w:hAnsi="Symbol" w:hint="default"/>
      </w:rPr>
    </w:lvl>
    <w:lvl w:ilvl="7" w:tplc="040A0003">
      <w:start w:val="1"/>
      <w:numFmt w:val="bullet"/>
      <w:lvlText w:val="o"/>
      <w:lvlJc w:val="left"/>
      <w:pPr>
        <w:ind w:hanging="360" w:left="5760"/>
      </w:pPr>
      <w:rPr>
        <w:rFonts w:ascii="Courier New" w:cs="Courier New" w:hAnsi="Courier New" w:hint="default"/>
      </w:rPr>
    </w:lvl>
    <w:lvl w:ilvl="8" w:tplc="040A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288240616" w:numId="1">
    <w:abstractNumId w:val="1"/>
    <w:lvlOverride w:ilvl="0"/>
    <w:lvlOverride w:ilvl="1"/>
    <w:lvlOverride w:ilvl="2"/>
    <w:lvlOverride w:ilvl="3"/>
    <w:lvlOverride w:ilvl="4"/>
    <w:lvlOverride w:ilvl="5"/>
    <w:lvlOverride w:ilvl="6"/>
    <w:lvlOverride w:ilvl="7"/>
    <w:lvlOverride w:ilvl="8"/>
  </w:num>
  <w:num w16cid:durableId="564024046"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kern w:val="2"/>
        <w:sz w:val="24"/>
        <w:szCs w:val="24"/>
        <w:lang w:bidi="ar-SA" w:eastAsia="en-US" w:val="en-US"/>
        <w14:ligatures w14:val="standardContextual"/>
      </w:rPr>
    </w:rPrDefault>
    <w:pPrDefault>
      <w:pPr>
        <w:spacing w:after="160" w:line="278"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865155"/>
  </w:style>
  <w:style w:styleId="Ttulo1" w:type="paragraph">
    <w:name w:val="heading 1"/>
    <w:basedOn w:val="Normal"/>
    <w:next w:val="Normal"/>
    <w:link w:val="Ttulo1Car"/>
    <w:uiPriority w:val="9"/>
    <w:qFormat/>
    <w:rsid w:val="00865155"/>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Ttulo2" w:type="paragraph">
    <w:name w:val="heading 2"/>
    <w:basedOn w:val="Normal"/>
    <w:next w:val="Normal"/>
    <w:link w:val="Ttulo2Car"/>
    <w:uiPriority w:val="9"/>
    <w:semiHidden/>
    <w:unhideWhenUsed/>
    <w:qFormat/>
    <w:rsid w:val="00865155"/>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Ttulo3" w:type="paragraph">
    <w:name w:val="heading 3"/>
    <w:basedOn w:val="Normal"/>
    <w:next w:val="Normal"/>
    <w:link w:val="Ttulo3Car"/>
    <w:uiPriority w:val="9"/>
    <w:semiHidden/>
    <w:unhideWhenUsed/>
    <w:qFormat/>
    <w:rsid w:val="00865155"/>
    <w:pPr>
      <w:keepNext/>
      <w:keepLines/>
      <w:spacing w:after="80" w:before="160"/>
      <w:outlineLvl w:val="2"/>
    </w:pPr>
    <w:rPr>
      <w:rFonts w:cstheme="majorBidi" w:eastAsiaTheme="majorEastAsia"/>
      <w:color w:themeColor="accent1" w:themeShade="BF" w:val="0F4761"/>
      <w:sz w:val="28"/>
      <w:szCs w:val="28"/>
    </w:rPr>
  </w:style>
  <w:style w:styleId="Ttulo4" w:type="paragraph">
    <w:name w:val="heading 4"/>
    <w:basedOn w:val="Normal"/>
    <w:next w:val="Normal"/>
    <w:link w:val="Ttulo4Car"/>
    <w:uiPriority w:val="9"/>
    <w:semiHidden/>
    <w:unhideWhenUsed/>
    <w:qFormat/>
    <w:rsid w:val="00865155"/>
    <w:pPr>
      <w:keepNext/>
      <w:keepLines/>
      <w:spacing w:after="40" w:before="80"/>
      <w:outlineLvl w:val="3"/>
    </w:pPr>
    <w:rPr>
      <w:rFonts w:cstheme="majorBidi" w:eastAsiaTheme="majorEastAsia"/>
      <w:i/>
      <w:iCs/>
      <w:color w:themeColor="accent1" w:themeShade="BF" w:val="0F4761"/>
    </w:rPr>
  </w:style>
  <w:style w:styleId="Ttulo5" w:type="paragraph">
    <w:name w:val="heading 5"/>
    <w:basedOn w:val="Normal"/>
    <w:next w:val="Normal"/>
    <w:link w:val="Ttulo5Car"/>
    <w:uiPriority w:val="9"/>
    <w:semiHidden/>
    <w:unhideWhenUsed/>
    <w:qFormat/>
    <w:rsid w:val="00865155"/>
    <w:pPr>
      <w:keepNext/>
      <w:keepLines/>
      <w:spacing w:after="40" w:before="80"/>
      <w:outlineLvl w:val="4"/>
    </w:pPr>
    <w:rPr>
      <w:rFonts w:cstheme="majorBidi" w:eastAsiaTheme="majorEastAsia"/>
      <w:color w:themeColor="accent1" w:themeShade="BF" w:val="0F4761"/>
    </w:rPr>
  </w:style>
  <w:style w:styleId="Ttulo6" w:type="paragraph">
    <w:name w:val="heading 6"/>
    <w:basedOn w:val="Normal"/>
    <w:next w:val="Normal"/>
    <w:link w:val="Ttulo6Car"/>
    <w:uiPriority w:val="9"/>
    <w:semiHidden/>
    <w:unhideWhenUsed/>
    <w:qFormat/>
    <w:rsid w:val="00865155"/>
    <w:pPr>
      <w:keepNext/>
      <w:keepLines/>
      <w:spacing w:after="0" w:before="40"/>
      <w:outlineLvl w:val="5"/>
    </w:pPr>
    <w:rPr>
      <w:rFonts w:cstheme="majorBidi" w:eastAsiaTheme="majorEastAsia"/>
      <w:i/>
      <w:iCs/>
      <w:color w:themeColor="text1" w:themeTint="A6" w:val="595959"/>
    </w:rPr>
  </w:style>
  <w:style w:styleId="Ttulo7" w:type="paragraph">
    <w:name w:val="heading 7"/>
    <w:basedOn w:val="Normal"/>
    <w:next w:val="Normal"/>
    <w:link w:val="Ttulo7Car"/>
    <w:uiPriority w:val="9"/>
    <w:semiHidden/>
    <w:unhideWhenUsed/>
    <w:qFormat/>
    <w:rsid w:val="00865155"/>
    <w:pPr>
      <w:keepNext/>
      <w:keepLines/>
      <w:spacing w:after="0" w:before="40"/>
      <w:outlineLvl w:val="6"/>
    </w:pPr>
    <w:rPr>
      <w:rFonts w:cstheme="majorBidi" w:eastAsiaTheme="majorEastAsia"/>
      <w:color w:themeColor="text1" w:themeTint="A6" w:val="595959"/>
    </w:rPr>
  </w:style>
  <w:style w:styleId="Ttulo8" w:type="paragraph">
    <w:name w:val="heading 8"/>
    <w:basedOn w:val="Normal"/>
    <w:next w:val="Normal"/>
    <w:link w:val="Ttulo8Car"/>
    <w:uiPriority w:val="9"/>
    <w:semiHidden/>
    <w:unhideWhenUsed/>
    <w:qFormat/>
    <w:rsid w:val="00865155"/>
    <w:pPr>
      <w:keepNext/>
      <w:keepLines/>
      <w:spacing w:after="0"/>
      <w:outlineLvl w:val="7"/>
    </w:pPr>
    <w:rPr>
      <w:rFonts w:cstheme="majorBidi" w:eastAsiaTheme="majorEastAsia"/>
      <w:i/>
      <w:iCs/>
      <w:color w:themeColor="text1" w:themeTint="D8" w:val="272727"/>
    </w:rPr>
  </w:style>
  <w:style w:styleId="Ttulo9" w:type="paragraph">
    <w:name w:val="heading 9"/>
    <w:basedOn w:val="Normal"/>
    <w:next w:val="Normal"/>
    <w:link w:val="Ttulo9Car"/>
    <w:uiPriority w:val="9"/>
    <w:semiHidden/>
    <w:unhideWhenUsed/>
    <w:qFormat/>
    <w:rsid w:val="00865155"/>
    <w:pPr>
      <w:keepNext/>
      <w:keepLines/>
      <w:spacing w:after="0"/>
      <w:outlineLvl w:val="8"/>
    </w:pPr>
    <w:rPr>
      <w:rFonts w:cstheme="majorBidi" w:eastAsiaTheme="majorEastAsia"/>
      <w:color w:themeColor="text1" w:themeTint="D8" w:val="272727"/>
    </w:rPr>
  </w:style>
  <w:style w:default="1" w:styleId="Fuentedeprrafopredeter" w:type="character">
    <w:name w:val="Default Paragraph Font"/>
    <w:uiPriority w:val="1"/>
    <w:unhideWhenUsed/>
  </w:style>
  <w:style w:default="1" w:styleId="Tablanormal" w:type="table">
    <w:name w:val="Normal Table"/>
    <w:uiPriority w:val="99"/>
    <w:semiHidden/>
    <w:unhideWhenUsed/>
    <w:tblPr>
      <w:tblInd w:type="dxa" w:w="0"/>
      <w:tblCellMar>
        <w:top w:type="dxa" w:w="0"/>
        <w:left w:type="dxa" w:w="108"/>
        <w:bottom w:type="dxa" w:w="0"/>
        <w:right w:type="dxa" w:w="108"/>
      </w:tblCellMar>
    </w:tblPr>
  </w:style>
  <w:style w:default="1" w:styleId="Sinlista" w:type="numbering">
    <w:name w:val="No List"/>
    <w:uiPriority w:val="99"/>
    <w:semiHidden/>
    <w:unhideWhenUsed/>
  </w:style>
  <w:style w:customStyle="1" w:styleId="Ttulo1Car" w:type="character">
    <w:name w:val="Título 1 Car"/>
    <w:basedOn w:val="Fuentedeprrafopredeter"/>
    <w:link w:val="Ttulo1"/>
    <w:uiPriority w:val="9"/>
    <w:rsid w:val="00865155"/>
    <w:rPr>
      <w:rFonts w:asciiTheme="majorHAnsi" w:cstheme="majorBidi" w:eastAsiaTheme="majorEastAsia" w:hAnsiTheme="majorHAnsi"/>
      <w:color w:themeColor="accent1" w:themeShade="BF" w:val="0F4761"/>
      <w:sz w:val="40"/>
      <w:szCs w:val="40"/>
    </w:rPr>
  </w:style>
  <w:style w:customStyle="1" w:styleId="Ttulo2Car" w:type="character">
    <w:name w:val="Título 2 Car"/>
    <w:basedOn w:val="Fuentedeprrafopredeter"/>
    <w:link w:val="Ttulo2"/>
    <w:uiPriority w:val="9"/>
    <w:semiHidden/>
    <w:rsid w:val="00865155"/>
    <w:rPr>
      <w:rFonts w:asciiTheme="majorHAnsi" w:cstheme="majorBidi" w:eastAsiaTheme="majorEastAsia" w:hAnsiTheme="majorHAnsi"/>
      <w:color w:themeColor="accent1" w:themeShade="BF" w:val="0F4761"/>
      <w:sz w:val="32"/>
      <w:szCs w:val="32"/>
    </w:rPr>
  </w:style>
  <w:style w:customStyle="1" w:styleId="Ttulo3Car" w:type="character">
    <w:name w:val="Título 3 Car"/>
    <w:basedOn w:val="Fuentedeprrafopredeter"/>
    <w:link w:val="Ttulo3"/>
    <w:uiPriority w:val="9"/>
    <w:semiHidden/>
    <w:rsid w:val="00865155"/>
    <w:rPr>
      <w:rFonts w:cstheme="majorBidi" w:eastAsiaTheme="majorEastAsia"/>
      <w:color w:themeColor="accent1" w:themeShade="BF" w:val="0F4761"/>
      <w:sz w:val="28"/>
      <w:szCs w:val="28"/>
    </w:rPr>
  </w:style>
  <w:style w:customStyle="1" w:styleId="Ttulo4Car" w:type="character">
    <w:name w:val="Título 4 Car"/>
    <w:basedOn w:val="Fuentedeprrafopredeter"/>
    <w:link w:val="Ttulo4"/>
    <w:uiPriority w:val="9"/>
    <w:semiHidden/>
    <w:rsid w:val="00865155"/>
    <w:rPr>
      <w:rFonts w:cstheme="majorBidi" w:eastAsiaTheme="majorEastAsia"/>
      <w:i/>
      <w:iCs/>
      <w:color w:themeColor="accent1" w:themeShade="BF" w:val="0F4761"/>
    </w:rPr>
  </w:style>
  <w:style w:customStyle="1" w:styleId="Ttulo5Car" w:type="character">
    <w:name w:val="Título 5 Car"/>
    <w:basedOn w:val="Fuentedeprrafopredeter"/>
    <w:link w:val="Ttulo5"/>
    <w:uiPriority w:val="9"/>
    <w:semiHidden/>
    <w:rsid w:val="00865155"/>
    <w:rPr>
      <w:rFonts w:cstheme="majorBidi" w:eastAsiaTheme="majorEastAsia"/>
      <w:color w:themeColor="accent1" w:themeShade="BF" w:val="0F4761"/>
    </w:rPr>
  </w:style>
  <w:style w:customStyle="1" w:styleId="Ttulo6Car" w:type="character">
    <w:name w:val="Título 6 Car"/>
    <w:basedOn w:val="Fuentedeprrafopredeter"/>
    <w:link w:val="Ttulo6"/>
    <w:uiPriority w:val="9"/>
    <w:semiHidden/>
    <w:rsid w:val="00865155"/>
    <w:rPr>
      <w:rFonts w:cstheme="majorBidi" w:eastAsiaTheme="majorEastAsia"/>
      <w:i/>
      <w:iCs/>
      <w:color w:themeColor="text1" w:themeTint="A6" w:val="595959"/>
    </w:rPr>
  </w:style>
  <w:style w:customStyle="1" w:styleId="Ttulo7Car" w:type="character">
    <w:name w:val="Título 7 Car"/>
    <w:basedOn w:val="Fuentedeprrafopredeter"/>
    <w:link w:val="Ttulo7"/>
    <w:uiPriority w:val="9"/>
    <w:semiHidden/>
    <w:rsid w:val="00865155"/>
    <w:rPr>
      <w:rFonts w:cstheme="majorBidi" w:eastAsiaTheme="majorEastAsia"/>
      <w:color w:themeColor="text1" w:themeTint="A6" w:val="595959"/>
    </w:rPr>
  </w:style>
  <w:style w:customStyle="1" w:styleId="Ttulo8Car" w:type="character">
    <w:name w:val="Título 8 Car"/>
    <w:basedOn w:val="Fuentedeprrafopredeter"/>
    <w:link w:val="Ttulo8"/>
    <w:uiPriority w:val="9"/>
    <w:semiHidden/>
    <w:rsid w:val="00865155"/>
    <w:rPr>
      <w:rFonts w:cstheme="majorBidi" w:eastAsiaTheme="majorEastAsia"/>
      <w:i/>
      <w:iCs/>
      <w:color w:themeColor="text1" w:themeTint="D8" w:val="272727"/>
    </w:rPr>
  </w:style>
  <w:style w:customStyle="1" w:styleId="Ttulo9Car" w:type="character">
    <w:name w:val="Título 9 Car"/>
    <w:basedOn w:val="Fuentedeprrafopredeter"/>
    <w:link w:val="Ttulo9"/>
    <w:uiPriority w:val="9"/>
    <w:semiHidden/>
    <w:rsid w:val="00865155"/>
    <w:rPr>
      <w:rFonts w:cstheme="majorBidi" w:eastAsiaTheme="majorEastAsia"/>
      <w:color w:themeColor="text1" w:themeTint="D8" w:val="272727"/>
    </w:rPr>
  </w:style>
  <w:style w:styleId="Ttulo" w:type="paragraph">
    <w:name w:val="Title"/>
    <w:basedOn w:val="Normal"/>
    <w:next w:val="Normal"/>
    <w:link w:val="TtuloCar"/>
    <w:uiPriority w:val="10"/>
    <w:qFormat/>
    <w:rsid w:val="00865155"/>
    <w:pPr>
      <w:spacing w:after="80" w:line="240" w:lineRule="auto"/>
      <w:contextualSpacing/>
    </w:pPr>
    <w:rPr>
      <w:rFonts w:asciiTheme="majorHAnsi" w:cstheme="majorBidi" w:eastAsiaTheme="majorEastAsia" w:hAnsiTheme="majorHAnsi"/>
      <w:spacing w:val="-10"/>
      <w:kern w:val="28"/>
      <w:sz w:val="56"/>
      <w:szCs w:val="56"/>
    </w:rPr>
  </w:style>
  <w:style w:customStyle="1" w:styleId="TtuloCar" w:type="character">
    <w:name w:val="Título Car"/>
    <w:basedOn w:val="Fuentedeprrafopredeter"/>
    <w:link w:val="Ttulo"/>
    <w:uiPriority w:val="10"/>
    <w:rsid w:val="00865155"/>
    <w:rPr>
      <w:rFonts w:asciiTheme="majorHAnsi" w:cstheme="majorBidi" w:eastAsiaTheme="majorEastAsia" w:hAnsiTheme="majorHAnsi"/>
      <w:spacing w:val="-10"/>
      <w:kern w:val="28"/>
      <w:sz w:val="56"/>
      <w:szCs w:val="56"/>
    </w:rPr>
  </w:style>
  <w:style w:styleId="Subttulo" w:type="paragraph">
    <w:name w:val="Subtitle"/>
    <w:basedOn w:val="Normal"/>
    <w:next w:val="Normal"/>
    <w:link w:val="SubttuloCar"/>
    <w:uiPriority w:val="11"/>
    <w:qFormat/>
    <w:rsid w:val="00865155"/>
    <w:pPr>
      <w:numPr>
        <w:ilvl w:val="1"/>
      </w:numPr>
    </w:pPr>
    <w:rPr>
      <w:rFonts w:cstheme="majorBidi" w:eastAsiaTheme="majorEastAsia"/>
      <w:color w:themeColor="text1" w:themeTint="A6" w:val="595959"/>
      <w:spacing w:val="15"/>
      <w:sz w:val="28"/>
      <w:szCs w:val="28"/>
    </w:rPr>
  </w:style>
  <w:style w:customStyle="1" w:styleId="SubttuloCar" w:type="character">
    <w:name w:val="Subtítulo Car"/>
    <w:basedOn w:val="Fuentedeprrafopredeter"/>
    <w:link w:val="Subttulo"/>
    <w:uiPriority w:val="11"/>
    <w:rsid w:val="00865155"/>
    <w:rPr>
      <w:rFonts w:cstheme="majorBidi" w:eastAsiaTheme="majorEastAsia"/>
      <w:color w:themeColor="text1" w:themeTint="A6" w:val="595959"/>
      <w:spacing w:val="15"/>
      <w:sz w:val="28"/>
      <w:szCs w:val="28"/>
    </w:rPr>
  </w:style>
  <w:style w:styleId="Cita" w:type="paragraph">
    <w:name w:val="Quote"/>
    <w:basedOn w:val="Normal"/>
    <w:next w:val="Normal"/>
    <w:link w:val="CitaCar"/>
    <w:uiPriority w:val="29"/>
    <w:qFormat/>
    <w:rsid w:val="00865155"/>
    <w:pPr>
      <w:spacing w:before="160"/>
      <w:jc w:val="center"/>
    </w:pPr>
    <w:rPr>
      <w:i/>
      <w:iCs/>
      <w:color w:themeColor="text1" w:themeTint="BF" w:val="404040"/>
    </w:rPr>
  </w:style>
  <w:style w:customStyle="1" w:styleId="CitaCar" w:type="character">
    <w:name w:val="Cita Car"/>
    <w:basedOn w:val="Fuentedeprrafopredeter"/>
    <w:link w:val="Cita"/>
    <w:uiPriority w:val="29"/>
    <w:rsid w:val="00865155"/>
    <w:rPr>
      <w:i/>
      <w:iCs/>
      <w:color w:themeColor="text1" w:themeTint="BF" w:val="404040"/>
    </w:rPr>
  </w:style>
  <w:style w:styleId="Prrafodelista" w:type="paragraph">
    <w:name w:val="List Paragraph"/>
    <w:basedOn w:val="Normal"/>
    <w:uiPriority w:val="34"/>
    <w:qFormat/>
    <w:rsid w:val="00865155"/>
    <w:pPr>
      <w:ind w:left="720"/>
      <w:contextualSpacing/>
    </w:pPr>
  </w:style>
  <w:style w:styleId="nfasisintenso" w:type="character">
    <w:name w:val="Intense Emphasis"/>
    <w:basedOn w:val="Fuentedeprrafopredeter"/>
    <w:uiPriority w:val="21"/>
    <w:qFormat/>
    <w:rsid w:val="00865155"/>
    <w:rPr>
      <w:i/>
      <w:iCs/>
      <w:color w:themeColor="accent1" w:themeShade="BF" w:val="0F4761"/>
    </w:rPr>
  </w:style>
  <w:style w:styleId="Citadestacada" w:type="paragraph">
    <w:name w:val="Intense Quote"/>
    <w:basedOn w:val="Normal"/>
    <w:next w:val="Normal"/>
    <w:link w:val="CitadestacadaCar"/>
    <w:uiPriority w:val="30"/>
    <w:qFormat/>
    <w:rsid w:val="00865155"/>
    <w:pPr>
      <w:pBdr>
        <w:top w:color="0F4761" w:space="10" w:sz="4" w:themeColor="accent1" w:themeShade="BF" w:val="single"/>
        <w:bottom w:color="0F4761" w:space="10" w:sz="4" w:themeColor="accent1" w:themeShade="BF" w:val="single"/>
      </w:pBdr>
      <w:spacing w:after="360" w:before="360"/>
      <w:ind w:left="864" w:right="864"/>
      <w:jc w:val="center"/>
    </w:pPr>
    <w:rPr>
      <w:i/>
      <w:iCs/>
      <w:color w:themeColor="accent1" w:themeShade="BF" w:val="0F4761"/>
    </w:rPr>
  </w:style>
  <w:style w:customStyle="1" w:styleId="CitadestacadaCar" w:type="character">
    <w:name w:val="Cita destacada Car"/>
    <w:basedOn w:val="Fuentedeprrafopredeter"/>
    <w:link w:val="Citadestacada"/>
    <w:uiPriority w:val="30"/>
    <w:rsid w:val="00865155"/>
    <w:rPr>
      <w:i/>
      <w:iCs/>
      <w:color w:themeColor="accent1" w:themeShade="BF" w:val="0F4761"/>
    </w:rPr>
  </w:style>
  <w:style w:styleId="Referenciaintensa" w:type="character">
    <w:name w:val="Intense Reference"/>
    <w:basedOn w:val="Fuentedeprrafopredeter"/>
    <w:uiPriority w:val="32"/>
    <w:qFormat/>
    <w:rsid w:val="00865155"/>
    <w:rPr>
      <w:b/>
      <w:bCs/>
      <w:smallCaps/>
      <w:color w:themeColor="accent1" w:themeShade="BF" w:val="0F4761"/>
      <w:spacing w:val="5"/>
    </w:rPr>
  </w:style>
  <w:style w:styleId="Encabezado" w:type="paragraph">
    <w:name w:val="header"/>
    <w:basedOn w:val="Normal"/>
    <w:link w:val="EncabezadoCar"/>
    <w:uiPriority w:val="99"/>
    <w:unhideWhenUsed/>
    <w:rsid w:val="00865155"/>
    <w:pPr>
      <w:tabs>
        <w:tab w:pos="4680" w:val="center"/>
        <w:tab w:pos="9360" w:val="right"/>
      </w:tabs>
      <w:spacing w:after="0" w:line="240" w:lineRule="auto"/>
    </w:pPr>
  </w:style>
  <w:style w:customStyle="1" w:styleId="EncabezadoCar" w:type="character">
    <w:name w:val="Encabezado Car"/>
    <w:basedOn w:val="Fuentedeprrafopredeter"/>
    <w:link w:val="Encabezado"/>
    <w:uiPriority w:val="99"/>
    <w:rsid w:val="00865155"/>
  </w:style>
  <w:style w:styleId="Piedepgina" w:type="paragraph">
    <w:name w:val="footer"/>
    <w:basedOn w:val="Normal"/>
    <w:link w:val="PiedepginaCar"/>
    <w:uiPriority w:val="99"/>
    <w:unhideWhenUsed/>
    <w:rsid w:val="00865155"/>
    <w:pPr>
      <w:tabs>
        <w:tab w:pos="4680" w:val="center"/>
        <w:tab w:pos="9360" w:val="right"/>
      </w:tabs>
      <w:spacing w:after="0" w:line="240" w:lineRule="auto"/>
    </w:pPr>
  </w:style>
  <w:style w:customStyle="1" w:styleId="PiedepginaCar" w:type="character">
    <w:name w:val="Pie de página Car"/>
    <w:basedOn w:val="Fuentedeprrafopredeter"/>
    <w:link w:val="Piedepgina"/>
    <w:uiPriority w:val="99"/>
    <w:rsid w:val="00865155"/>
  </w:style>
  <w:style w:styleId="NormalWeb" w:type="paragraph">
    <w:name w:val="Normal (Web)"/>
    <w:basedOn w:val="Normal"/>
    <w:uiPriority w:val="99"/>
    <w:semiHidden/>
    <w:unhideWhenUsed/>
    <w:rsid w:val="00E82034"/>
    <w:pPr>
      <w:spacing w:after="100" w:afterAutospacing="1" w:before="100" w:beforeAutospacing="1" w:line="240" w:lineRule="auto"/>
    </w:pPr>
    <w:rPr>
      <w:rFonts w:ascii="Times New Roman" w:cs="Times New Roman" w:eastAsia="Times New Roman" w:hAnsi="Times New Roman"/>
      <w:kern w:val="0"/>
      <w14:ligatures w14:val="none"/>
    </w:rPr>
  </w:style>
  <w:style w:styleId="Textoennegrita" w:type="character">
    <w:name w:val="Strong"/>
    <w:basedOn w:val="Fuentedeprrafopredeter"/>
    <w:uiPriority w:val="22"/>
    <w:qFormat/>
    <w:rsid w:val="0008357C"/>
    <w:rPr>
      <w:b/>
      <w:bCs/>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footer1.xml" Type="http://schemas.openxmlformats.org/officeDocument/2006/relationships/footer"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Relationships xmlns="http://schemas.openxmlformats.org/package/2006/relationships" />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369</Words>
  <Characters>2109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2026-03-02T13:16:14Z</dcterms:created>
  <dcterms:modified xsi:type="dcterms:W3CDTF">2026-03-02T13:16:14Z</dcterms:modified>
</cp:coreProperties>
</file>

<file path=docProps/custom.xml><?xml version="1.0" encoding="utf-8"?>
<Properties xmlns="http://schemas.openxmlformats.org/officeDocument/2006/custom-properties" xmlns:vt="http://schemas.openxmlformats.org/officeDocument/2006/docPropsVTypes"/>
</file>