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Override PartName="/word/media/image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55f92fa27612162a857da583a92e3e1d0def0c2"/>
    <w:p>
      <w:pPr>
        <w:pStyle w:val="Ttulo1"/>
      </w:pPr>
      <w:r>
        <w:t xml:space="preserve">Caso Práctico: Optimización Climática Inteligente para Edificios</w:t>
      </w:r>
    </w:p>
    <w:bookmarkStart w:id="20" w:name="propuesta-reto-final"/>
    <w:p>
      <w:pPr>
        <w:pStyle w:val="Ttulo2"/>
      </w:pPr>
      <w:r>
        <w:t xml:space="preserve">Propuesta reto final</w:t>
      </w:r>
    </w:p>
    <w:p>
      <w:pPr>
        <w:pStyle w:val="FirstParagraph"/>
      </w:pPr>
      <w:r>
        <w:rPr>
          <w:bCs/>
          <w:b/>
        </w:rPr>
        <w:t xml:space="preserve">Contexto Profesional:</w:t>
      </w:r>
      <w:r>
        <w:t xml:space="preserve"> </w:t>
      </w:r>
      <w:r>
        <w:t xml:space="preserve">La empresa "ClimaInteligente S.L." es una compañía emergente especializada en soluciones de gestión energética para edificios inteligentes. Su objetivo principal es optimizar el confort de los ocupantes y reducir el consumo energético mediante la implementación de tecnologías avanzadas. Actualmente, están desarrollando un nuevo servicio para edificios de oficinas que va más allá de la simple monitorización de datos ambientales. Necesitan un sistema que no solo recoja datos de temperatura y humedad, sino que también sea capaz de predecir las condiciones futuras y ofrecer recomendaciones proactivas para el sistema de climatización (HVAC).</w:t>
      </w:r>
    </w:p>
    <w:p>
      <w:pPr>
        <w:pStyle w:val="BodyText"/>
      </w:pPr>
      <w:r>
        <w:rPr>
          <w:bCs/>
          <w:b/>
        </w:rPr>
        <w:t xml:space="preserve">Situación de Aprendizaje:</w:t>
      </w:r>
      <w:r>
        <w:t xml:space="preserve"> </w:t>
      </w:r>
      <w:r>
        <w:t xml:space="preserve">Como equipo de ingenieros junior en "ClimaInteligente S.L.", se os ha encargado el diseño de un "Sistema Inteligente de Monitorización y Predicción Climática" para uno de sus clientes, un edificio de oficinas de 5 000 metros cuadrados en el centro de Madrid. El sistema debe ser capaz de:</w:t>
      </w:r>
    </w:p>
    <w:p>
      <w:pPr>
        <w:numPr>
          <w:ilvl w:val="0"/>
          <w:numId w:val="1001"/>
        </w:numPr>
      </w:pPr>
      <w:r>
        <w:t xml:space="preserve">Recopilar datos de temperatura y humedad relativa en tiempo real de varias zonas del edificio utilizando sensores IoT.</w:t>
      </w:r>
    </w:p>
    <w:p>
      <w:pPr>
        <w:numPr>
          <w:ilvl w:val="0"/>
          <w:numId w:val="1001"/>
        </w:numPr>
      </w:pPr>
      <w:r>
        <w:t xml:space="preserve">Transmitir estos datos a una plataforma en la nube para su almacenamiento y análisis.</w:t>
      </w:r>
    </w:p>
    <w:p>
      <w:pPr>
        <w:numPr>
          <w:ilvl w:val="0"/>
          <w:numId w:val="1001"/>
        </w:numPr>
      </w:pPr>
      <w:r>
        <w:t xml:space="preserve">Implementar un modelo de aprendizaje automático que prediga las tendencias de temperatura y humedad para las próximas 2-4 horas.</w:t>
      </w:r>
    </w:p>
    <w:p>
      <w:pPr>
        <w:numPr>
          <w:ilvl w:val="0"/>
          <w:numId w:val="1001"/>
        </w:numPr>
      </w:pPr>
      <w:r>
        <w:t xml:space="preserve">Generar recomendaciones proactivas para el sistema HVAC del edificio (por ejemplo, "encender la calefacción suavemente en 30 minutos" o "aumentar la ventilación en el ala oeste") basándose en las predicciones y en los umbrales de confort preestablecidos.</w:t>
      </w:r>
    </w:p>
    <w:p>
      <w:pPr>
        <w:numPr>
          <w:ilvl w:val="0"/>
          <w:numId w:val="1001"/>
        </w:numPr>
      </w:pPr>
      <w:r>
        <w:t xml:space="preserve">Visualizar los datos históricos y las predicciones de forma clara y accesible para los gestores del edificio.</w:t>
      </w:r>
    </w:p>
    <w:p>
      <w:pPr>
        <w:pStyle w:val="FirstParagraph"/>
      </w:pPr>
      <w:r>
        <w:t xml:space="preserve">El reto final es diseñar una propuesta técnica completa para este sistema, que incluya la justificación de las tecnologías elegidas, un esquema de funcionamiento, y una demostración conceptual de cómo se presentarían las predicciones y recomendaciones.</w:t>
      </w:r>
    </w:p>
    <w:bookmarkEnd w:id="20"/>
    <w:bookmarkStart w:id="21" w:name="investiga"/>
    <w:p>
      <w:pPr>
        <w:pStyle w:val="Ttulo2"/>
      </w:pPr>
      <w:r>
        <w:t xml:space="preserve">Investiga</w:t>
      </w:r>
    </w:p>
    <w:p>
      <w:pPr>
        <w:pStyle w:val="FirstParagraph"/>
      </w:pPr>
      <w:r>
        <w:t xml:space="preserve">Para abordar este reto, es fundamental investigar a fondo las tecnologías involucradas. Aquí tienes tres propuestas de páginas web que te serán de gran utilidad:</w:t>
      </w:r>
    </w:p>
    <w:p>
      <w:pPr>
        <w:numPr>
          <w:ilvl w:val="0"/>
          <w:numId w:val="1002"/>
        </w:numPr>
      </w:pPr>
      <w:r>
        <w:rPr>
          <w:bCs/>
          <w:b/>
        </w:rPr>
        <w:t xml:space="preserve">ThingSpeak (https://thingspeak.com):</w:t>
      </w:r>
    </w:p>
    <w:p>
      <w:pPr>
        <w:numPr>
          <w:ilvl w:val="1"/>
          <w:numId w:val="1003"/>
        </w:numPr>
      </w:pPr>
      <w:r>
        <w:rPr>
          <w:bCs/>
          <w:b/>
        </w:rPr>
        <w:t xml:space="preserve">Utilidad para el caso:</w:t>
      </w:r>
      <w:r>
        <w:t xml:space="preserve"> </w:t>
      </w:r>
      <w:r>
        <w:t xml:space="preserve">ThingSpeak es una plataforma IoT en la nube que permite agregar, visualizar y analizar flujos de datos en vivo. Es ideal para la recopilación y visualización de los datos de temperatura y humedad de los sensores. La unidad ya menciona ThingSpeak como una plataforma IoT, lo que facilita su integración en el diseño. Podréis ver cómo se crean canales, se publican datos y se generan gráficas en tiempo real, lo cual es crucial para la monitorización.</w:t>
      </w:r>
    </w:p>
    <w:p>
      <w:pPr>
        <w:numPr>
          <w:ilvl w:val="0"/>
          <w:numId w:val="1002"/>
        </w:numPr>
      </w:pPr>
      <w:r>
        <w:rPr>
          <w:bCs/>
          <w:b/>
        </w:rPr>
        <w:t xml:space="preserve">TensorFlow (https://www.tensorflow.org/):</w:t>
      </w:r>
    </w:p>
    <w:p>
      <w:pPr>
        <w:numPr>
          <w:ilvl w:val="1"/>
          <w:numId w:val="1004"/>
        </w:numPr>
      </w:pPr>
      <w:r>
        <w:rPr>
          <w:bCs/>
          <w:b/>
        </w:rPr>
        <w:t xml:space="preserve">Utilidad para el caso:</w:t>
      </w:r>
      <w:r>
        <w:t xml:space="preserve"> </w:t>
      </w:r>
      <w:r>
        <w:t xml:space="preserve">TensorFlow es una biblioteca de código abierto para el aprendizaje automático. Aunque su implementación directa puede ser avanzada para una propuesta conceptual, su documentación y ejemplos son excelentes para entender cómo funcionan los modelos de predicción de series temporales (como la temperatura y humedad). Investigar aquí os ayudará a comprender los tipos de algoritmos de</w:t>
      </w:r>
      <w:r>
        <w:t xml:space="preserve"> </w:t>
      </w:r>
      <w:r>
        <w:rPr>
          <w:iCs/>
          <w:i/>
        </w:rPr>
        <w:t xml:space="preserve">machine learning</w:t>
      </w:r>
      <w:r>
        <w:t xml:space="preserve"> </w:t>
      </w:r>
      <w:r>
        <w:t xml:space="preserve">(por ejemplo, redes neuronales recurrentes o modelos de regresión) que se podrían usar para predecir las condiciones climáticas futuras, lo cual es el corazón del componente de IA del reto.</w:t>
      </w:r>
    </w:p>
    <w:p>
      <w:pPr>
        <w:numPr>
          <w:ilvl w:val="0"/>
          <w:numId w:val="1002"/>
        </w:numPr>
      </w:pPr>
      <w:r>
        <w:rPr>
          <w:bCs/>
          <w:b/>
        </w:rPr>
        <w:t xml:space="preserve">OpenWeatherMap API (https://openweathermap.org/api):</w:t>
      </w:r>
    </w:p>
    <w:p>
      <w:pPr>
        <w:numPr>
          <w:ilvl w:val="1"/>
          <w:numId w:val="1005"/>
        </w:numPr>
      </w:pPr>
      <w:r>
        <w:rPr>
          <w:bCs/>
          <w:b/>
        </w:rPr>
        <w:t xml:space="preserve">Utilidad para el caso:</w:t>
      </w:r>
      <w:r>
        <w:t xml:space="preserve"> </w:t>
      </w:r>
      <w:r>
        <w:t xml:space="preserve">Aunque el sistema debe usar sensores propios, esta API proporciona datos meteorológicos históricos y pronósticos. Investigar cómo otras plataformas obtienen y utilizan datos meteorológicos os dará una perspectiva más amplia sobre la predicción climática. Además, podríais considerar cómo integrar datos externos (como el pronóstico del tiempo exterior) para enriquecer las predicciones internas del edificio, haciendo el sistema más robusto y "inteligente".</w:t>
      </w:r>
    </w:p>
    <w:bookmarkEnd w:id="21"/>
    <w:bookmarkStart w:id="22" w:name="elabora"/>
    <w:p>
      <w:pPr>
        <w:pStyle w:val="Ttulo2"/>
      </w:pPr>
      <w:r>
        <w:t xml:space="preserve">Elabora</w:t>
      </w:r>
    </w:p>
    <w:p>
      <w:pPr>
        <w:pStyle w:val="FirstParagraph"/>
      </w:pPr>
      <w:r>
        <w:t xml:space="preserve">Para resolver correctamente este paso, sigue estas recomendaciones:</w:t>
      </w:r>
    </w:p>
    <w:p>
      <w:pPr>
        <w:numPr>
          <w:ilvl w:val="0"/>
          <w:numId w:val="1006"/>
        </w:numPr>
      </w:pPr>
      <w:r>
        <w:rPr>
          <w:bCs/>
          <w:b/>
        </w:rPr>
        <w:t xml:space="preserve">Diseña la arquitectura del sistema:</w:t>
      </w:r>
      <w:r>
        <w:t xml:space="preserve"> </w:t>
      </w:r>
      <w:r>
        <w:t xml:space="preserve">Dibuja un diagrama de bloques que muestre todos los componentes: sensores DHT11, microcontroladores (ESP32 o Arduino + ESP8266), conectividad (Wi-Fi), plataforma IoT (ThingSpeak), módulo de aprendizaje automático y la interfaz de usuario.</w:t>
      </w:r>
    </w:p>
    <w:p>
      <w:pPr>
        <w:numPr>
          <w:ilvl w:val="0"/>
          <w:numId w:val="1006"/>
        </w:numPr>
      </w:pPr>
      <w:r>
        <w:rPr>
          <w:bCs/>
          <w:b/>
        </w:rPr>
        <w:t xml:space="preserve">Selecciona los sensores y microcontroladores:</w:t>
      </w:r>
      <w:r>
        <w:t xml:space="preserve"> </w:t>
      </w:r>
      <w:r>
        <w:t xml:space="preserve">Justifica la elección de los sensores de temperatura y humedad (DHT11) y el microcontrolador. Explica por qué son adecuados para este proyecto, considerando su coste, facilidad de uso y capacidad de conexión.</w:t>
      </w:r>
    </w:p>
    <w:p>
      <w:pPr>
        <w:numPr>
          <w:ilvl w:val="0"/>
          <w:numId w:val="1006"/>
        </w:numPr>
      </w:pPr>
      <w:r>
        <w:rPr>
          <w:bCs/>
          <w:b/>
        </w:rPr>
        <w:t xml:space="preserve">Configura la plataforma IoT:</w:t>
      </w:r>
      <w:r>
        <w:t xml:space="preserve"> </w:t>
      </w:r>
      <w:r>
        <w:t xml:space="preserve">Detalla cómo configurarías los canales en ThingSpeak para recibir los datos de temperatura y humedad. Incluye cómo se establecerían los campos y la frecuencia de actualización de los datos (recuerda la limitación de 15 segundos para canales gratuitos).</w:t>
      </w:r>
    </w:p>
    <w:p>
      <w:pPr>
        <w:numPr>
          <w:ilvl w:val="0"/>
          <w:numId w:val="1006"/>
        </w:numPr>
      </w:pPr>
      <w:r>
        <w:rPr>
          <w:bCs/>
          <w:b/>
        </w:rPr>
        <w:t xml:space="preserve">Propón un modelo de aprendizaje automático:</w:t>
      </w:r>
      <w:r>
        <w:t xml:space="preserve"> </w:t>
      </w:r>
      <w:r>
        <w:t xml:space="preserve">Investiga y describe brevemente qué tipo de algoritmo de</w:t>
      </w:r>
      <w:r>
        <w:t xml:space="preserve"> </w:t>
      </w:r>
      <w:r>
        <w:rPr>
          <w:iCs/>
          <w:i/>
        </w:rPr>
        <w:t xml:space="preserve">machine learning</w:t>
      </w:r>
      <w:r>
        <w:t xml:space="preserve"> </w:t>
      </w:r>
      <w:r>
        <w:t xml:space="preserve">(por ejemplo, regresión lineal, redes neuronales simples o un modelo de series temporales como ARIMA) sería adecuado para predecir la temperatura y humedad. Explica por qué lo eliges y qué datos necesitaría para su entrenamiento.</w:t>
      </w:r>
    </w:p>
    <w:p>
      <w:pPr>
        <w:numPr>
          <w:ilvl w:val="0"/>
          <w:numId w:val="1006"/>
        </w:numPr>
      </w:pPr>
      <w:r>
        <w:rPr>
          <w:bCs/>
          <w:b/>
        </w:rPr>
        <w:t xml:space="preserve">Define los umbrales de confort:</w:t>
      </w:r>
      <w:r>
        <w:t xml:space="preserve"> </w:t>
      </w:r>
      <w:r>
        <w:t xml:space="preserve">Establece rangos de temperatura (por ejemplo, 21-24 °C) y humedad (por ejemplo, 40-60%) que se considerarían óptimos para el confort en una oficina. Estos umbrales serán la base para las recomendaciones del sistema HVAC.</w:t>
      </w:r>
    </w:p>
    <w:p>
      <w:pPr>
        <w:numPr>
          <w:ilvl w:val="0"/>
          <w:numId w:val="1006"/>
        </w:numPr>
      </w:pPr>
      <w:r>
        <w:rPr>
          <w:bCs/>
          <w:b/>
        </w:rPr>
        <w:t xml:space="preserve">Diseña la lógica de recomendaciones:</w:t>
      </w:r>
      <w:r>
        <w:t xml:space="preserve"> </w:t>
      </w:r>
      <w:r>
        <w:t xml:space="preserve">Describe cómo el sistema, basándose en las predicciones del modelo de</w:t>
      </w:r>
      <w:r>
        <w:t xml:space="preserve"> </w:t>
      </w:r>
      <w:r>
        <w:rPr>
          <w:iCs/>
          <w:i/>
        </w:rPr>
        <w:t xml:space="preserve">machine learning</w:t>
      </w:r>
      <w:r>
        <w:t xml:space="preserve"> </w:t>
      </w:r>
      <w:r>
        <w:t xml:space="preserve">y los umbrales de confort, generaría recomendaciones para el sistema HVAC. Por ejemplo, si la predicción indica que la temperatura subirá por encima de 24 °C en 2 horas, el sistema podría recomendar "activar el aire acondicionado en modo suave en 1 hora".</w:t>
      </w:r>
    </w:p>
    <w:p>
      <w:pPr>
        <w:numPr>
          <w:ilvl w:val="0"/>
          <w:numId w:val="1006"/>
        </w:numPr>
      </w:pPr>
      <w:r>
        <w:rPr>
          <w:bCs/>
          <w:b/>
        </w:rPr>
        <w:t xml:space="preserve">Esquematiza la interfaz de usuario:</w:t>
      </w:r>
      <w:r>
        <w:t xml:space="preserve"> </w:t>
      </w:r>
      <w:r>
        <w:t xml:space="preserve">Realiza un boceto de cómo se visualizarían los datos en tiempo real, las predicciones y las recomendaciones en una aplicación móvil o un panel web para los gestores del edificio.</w:t>
      </w:r>
    </w:p>
    <w:p>
      <w:pPr>
        <w:numPr>
          <w:ilvl w:val="0"/>
          <w:numId w:val="1006"/>
        </w:numPr>
      </w:pPr>
      <w:r>
        <w:rPr>
          <w:bCs/>
          <w:b/>
        </w:rPr>
        <w:t xml:space="preserve">Considera la ética y la privacidad:</w:t>
      </w:r>
      <w:r>
        <w:t xml:space="preserve"> </w:t>
      </w:r>
      <w:r>
        <w:t xml:space="preserve">Reflexiona sobre la importancia de la privacidad de los datos (¿se recogen datos personales?) y la fiabilidad de las predicciones de la IA. Incluye una breve sección sobre cómo "ClimaInteligente S.L." garantizaría un uso ético del sistema.</w:t>
      </w:r>
    </w:p>
    <w:bookmarkEnd w:id="22"/>
    <w:bookmarkStart w:id="23" w:name="presenta"/>
    <w:p>
      <w:pPr>
        <w:pStyle w:val="Ttulo2"/>
      </w:pPr>
      <w:r>
        <w:t xml:space="preserve">Presenta</w:t>
      </w:r>
    </w:p>
    <w:p>
      <w:pPr>
        <w:pStyle w:val="FirstParagraph"/>
      </w:pPr>
      <w:r>
        <w:t xml:space="preserve">Prepara una presentación interactiva y visualmente atractiva para los directivos de "ClimaInteligente S.L." y el cliente.</w:t>
      </w:r>
    </w:p>
    <w:p>
      <w:pPr>
        <w:numPr>
          <w:ilvl w:val="0"/>
          <w:numId w:val="1007"/>
        </w:numPr>
      </w:pPr>
      <w:r>
        <w:rPr>
          <w:bCs/>
          <w:b/>
        </w:rPr>
        <w:t xml:space="preserve">Formato:</w:t>
      </w:r>
      <w:r>
        <w:t xml:space="preserve"> </w:t>
      </w:r>
      <w:r>
        <w:t xml:space="preserve">Utiliza una herramienta de presentación digital (como Google Slides, PowerPoint o Prezi) para crear una "Demo Conceptual Interactiva".</w:t>
      </w:r>
    </w:p>
    <w:p>
      <w:pPr>
        <w:numPr>
          <w:ilvl w:val="0"/>
          <w:numId w:val="1007"/>
        </w:numPr>
      </w:pPr>
      <w:r>
        <w:rPr>
          <w:bCs/>
          <w:b/>
        </w:rPr>
        <w:t xml:space="preserve">Contenido:</w:t>
      </w:r>
    </w:p>
    <w:p>
      <w:pPr>
        <w:numPr>
          <w:ilvl w:val="1"/>
          <w:numId w:val="1008"/>
        </w:numPr>
      </w:pPr>
      <w:r>
        <w:rPr>
          <w:bCs/>
          <w:b/>
        </w:rPr>
        <w:t xml:space="preserve">Diapositiva de Introducción:</w:t>
      </w:r>
      <w:r>
        <w:t xml:space="preserve"> </w:t>
      </w:r>
      <w:r>
        <w:t xml:space="preserve">Presenta el problema (consumo energético, confort) y la solución propuesta (Sistema Inteligente de Monitorización y Predicción Climática).</w:t>
      </w:r>
    </w:p>
    <w:p>
      <w:pPr>
        <w:numPr>
          <w:ilvl w:val="1"/>
          <w:numId w:val="1008"/>
        </w:numPr>
      </w:pPr>
      <w:r>
        <w:rPr>
          <w:bCs/>
          <w:b/>
        </w:rPr>
        <w:t xml:space="preserve">Diapositiva "El Cerebro del Edificio":</w:t>
      </w:r>
      <w:r>
        <w:t xml:space="preserve"> </w:t>
      </w:r>
      <w:r>
        <w:t xml:space="preserve">Muestra el diagrama de arquitectura del sistema, destacando los componentes IoT y de IA. Utiliza animaciones para explicar el flujo de datos.</w:t>
      </w:r>
    </w:p>
    <w:p>
      <w:pPr>
        <w:numPr>
          <w:ilvl w:val="1"/>
          <w:numId w:val="1008"/>
        </w:numPr>
      </w:pPr>
      <w:r>
        <w:rPr>
          <w:bCs/>
          <w:b/>
        </w:rPr>
        <w:t xml:space="preserve">Diapositiva "Datos en Vivo":</w:t>
      </w:r>
      <w:r>
        <w:t xml:space="preserve"> </w:t>
      </w:r>
      <w:r>
        <w:t xml:space="preserve">Incluye una simulación de la interfaz de ThingSpeak con gráficas de temperatura y humedad en tiempo real (puedes usar capturas de pantalla de ThingSpeak con datos simulados).</w:t>
      </w:r>
    </w:p>
    <w:p>
      <w:pPr>
        <w:numPr>
          <w:ilvl w:val="1"/>
          <w:numId w:val="1008"/>
        </w:numPr>
      </w:pPr>
      <w:r>
        <w:rPr>
          <w:bCs/>
          <w:b/>
        </w:rPr>
        <w:t xml:space="preserve">Diapositiva "La Bola de Cristal de la IA":</w:t>
      </w:r>
      <w:r>
        <w:t xml:space="preserve"> </w:t>
      </w:r>
      <w:r>
        <w:t xml:space="preserve">Explica de forma sencilla cómo el</w:t>
      </w:r>
      <w:r>
        <w:t xml:space="preserve"> </w:t>
      </w:r>
      <w:r>
        <w:rPr>
          <w:iCs/>
          <w:i/>
        </w:rPr>
        <w:t xml:space="preserve">machine learning</w:t>
      </w:r>
      <w:r>
        <w:t xml:space="preserve"> </w:t>
      </w:r>
      <w:r>
        <w:t xml:space="preserve">predice el futuro climático. Muestra un gráfico con datos históricos y una línea de predicción para las próximas horas.</w:t>
      </w:r>
    </w:p>
    <w:p>
      <w:pPr>
        <w:numPr>
          <w:ilvl w:val="1"/>
          <w:numId w:val="1008"/>
        </w:numPr>
      </w:pPr>
      <w:r>
        <w:rPr>
          <w:bCs/>
          <w:b/>
        </w:rPr>
        <w:t xml:space="preserve">Diapositiva "Acciones Inteligentes":</w:t>
      </w:r>
      <w:r>
        <w:t xml:space="preserve"> </w:t>
      </w:r>
      <w:r>
        <w:t xml:space="preserve">Presenta la interfaz de recomendaciones. Muestra ejemplos de alertas y sugerencias para el sistema HVAC, explicando cómo estas acciones proactivas ahorran energía y mejoran el confort.</w:t>
      </w:r>
    </w:p>
    <w:p>
      <w:pPr>
        <w:numPr>
          <w:ilvl w:val="1"/>
          <w:numId w:val="1008"/>
        </w:numPr>
      </w:pPr>
      <w:r>
        <w:rPr>
          <w:bCs/>
          <w:b/>
        </w:rPr>
        <w:t xml:space="preserve">Diapositiva "Beneficios y Ética":</w:t>
      </w:r>
      <w:r>
        <w:t xml:space="preserve"> </w:t>
      </w:r>
      <w:r>
        <w:t xml:space="preserve">Resume los beneficios (ahorro energético, confort, sostenibilidad) y aborda las consideraciones éticas (privacidad, transparencia).</w:t>
      </w:r>
    </w:p>
    <w:p>
      <w:pPr>
        <w:numPr>
          <w:ilvl w:val="0"/>
          <w:numId w:val="1007"/>
        </w:numPr>
      </w:pPr>
      <w:r>
        <w:rPr>
          <w:bCs/>
          <w:b/>
        </w:rPr>
        <w:t xml:space="preserve">Interacción:</w:t>
      </w:r>
      <w:r>
        <w:t xml:space="preserve"> </w:t>
      </w:r>
      <w:r>
        <w:t xml:space="preserve">Si es posible, crea enlaces dentro de la presentación para simular la navegación por la interfaz de usuario o para mostrar "pop-ups" con detalles técnicos al hacer clic en ciertos elementos.</w:t>
      </w:r>
    </w:p>
    <w:p>
      <w:pPr>
        <w:numPr>
          <w:ilvl w:val="0"/>
          <w:numId w:val="1007"/>
        </w:numPr>
      </w:pPr>
      <w:r>
        <w:rPr>
          <w:bCs/>
          <w:b/>
        </w:rPr>
        <w:t xml:space="preserve">Discurso:</w:t>
      </w:r>
      <w:r>
        <w:t xml:space="preserve"> </w:t>
      </w:r>
      <w:r>
        <w:t xml:space="preserve">Prepara un discurso claro y conciso, centrándote en cómo el sistema resuelve los problemas del cliente y el valor añadido de la inteligencia artificial.</w:t>
      </w:r>
    </w:p>
    <w:bookmarkEnd w:id="23"/>
    <w:bookmarkEnd w:id="24"/>
    <w:bookmarkStart w:id="29" w:name="posible-solución-para-el-caso-práctico"/>
    <w:p>
      <w:pPr>
        <w:pStyle w:val="Ttulo1"/>
      </w:pPr>
      <w:r>
        <w:t xml:space="preserve">Posible Solución para el Caso Práctico</w:t>
      </w:r>
    </w:p>
    <w:bookmarkStart w:id="25" w:name="propuesta-reto-final-1"/>
    <w:p>
      <w:pPr>
        <w:pStyle w:val="Ttulo2"/>
      </w:pPr>
      <w:r>
        <w:t xml:space="preserve">Propuesta reto final</w:t>
      </w:r>
    </w:p>
    <w:p>
      <w:pPr>
        <w:pStyle w:val="FirstParagraph"/>
      </w:pPr>
      <w:r>
        <w:rPr>
          <w:bCs/>
          <w:b/>
        </w:rPr>
        <w:t xml:space="preserve">Contexto Profesional y Situación de Aprendizaje:</w:t>
      </w:r>
      <w:r>
        <w:t xml:space="preserve"> </w:t>
      </w:r>
      <w:r>
        <w:t xml:space="preserve">(Se mantiene la descripción original del reto).</w:t>
      </w:r>
    </w:p>
    <w:bookmarkEnd w:id="25"/>
    <w:bookmarkStart w:id="26" w:name="investiga-1"/>
    <w:p>
      <w:pPr>
        <w:pStyle w:val="Ttulo2"/>
      </w:pPr>
      <w:r>
        <w:t xml:space="preserve">Investiga</w:t>
      </w:r>
    </w:p>
    <w:p>
      <w:pPr>
        <w:numPr>
          <w:ilvl w:val="0"/>
          <w:numId w:val="1009"/>
        </w:numPr>
      </w:pPr>
      <w:r>
        <w:rPr>
          <w:bCs/>
          <w:b/>
        </w:rPr>
        <w:t xml:space="preserve">ThingSpeak (https://thingspeak.com):</w:t>
      </w:r>
    </w:p>
    <w:p>
      <w:pPr>
        <w:numPr>
          <w:ilvl w:val="1"/>
          <w:numId w:val="1010"/>
        </w:numPr>
      </w:pPr>
      <w:r>
        <w:rPr>
          <w:bCs/>
          <w:b/>
        </w:rPr>
        <w:t xml:space="preserve">Utilidad para el caso:</w:t>
      </w:r>
      <w:r>
        <w:t xml:space="preserve"> </w:t>
      </w:r>
      <w:r>
        <w:t xml:space="preserve">Esta plataforma es fundamental para la recopilación y visualización de datos en tiempo real. Permite crear "canales" para cada sensor (uno para temperatura, otro para humedad), donde los microcontroladores publicarán los datos. ThingSpeak ofrece la posibilidad de generar gráficas automáticas de los datos recibidos, lo que cumple con el requisito de visualización en tiempo real. Además, su API facilita la integración con el módulo de aprendizaje automático para extraer los datos históricos necesarios para el entrenamiento y la predicción.</w:t>
      </w:r>
    </w:p>
    <w:p>
      <w:pPr>
        <w:numPr>
          <w:ilvl w:val="0"/>
          <w:numId w:val="1009"/>
        </w:numPr>
      </w:pPr>
      <w:r>
        <w:rPr>
          <w:bCs/>
          <w:b/>
        </w:rPr>
        <w:t xml:space="preserve">TensorFlow (https://www.tensorflow.org/):</w:t>
      </w:r>
    </w:p>
    <w:p>
      <w:pPr>
        <w:numPr>
          <w:ilvl w:val="1"/>
          <w:numId w:val="1011"/>
        </w:numPr>
      </w:pPr>
      <w:r>
        <w:rPr>
          <w:bCs/>
          <w:b/>
        </w:rPr>
        <w:t xml:space="preserve">Utilidad para el caso:</w:t>
      </w:r>
      <w:r>
        <w:t xml:space="preserve"> </w:t>
      </w:r>
      <w:r>
        <w:t xml:space="preserve">TensorFlow, o su versión simplificada Keras, es una herramienta potente para desarrollar modelos de</w:t>
      </w:r>
      <w:r>
        <w:t xml:space="preserve"> </w:t>
      </w:r>
      <w:r>
        <w:rPr>
          <w:iCs/>
          <w:i/>
        </w:rPr>
        <w:t xml:space="preserve">machine learning</w:t>
      </w:r>
      <w:r>
        <w:t xml:space="preserve">. Para la predicción de series temporales como la temperatura y la humedad, se podrían explorar modelos de redes neuronales recurrentes (RNN) o redes de memoria a corto y largo plazo (LSTM), que son muy eficaces para capturar patrones en secuencias de datos. La documentación de TensorFlow proporciona ejemplos y guías para implementar estos modelos, lo que sería clave para el componente de IA del sistema.</w:t>
      </w:r>
    </w:p>
    <w:p>
      <w:pPr>
        <w:numPr>
          <w:ilvl w:val="0"/>
          <w:numId w:val="1009"/>
        </w:numPr>
      </w:pPr>
      <w:r>
        <w:rPr>
          <w:bCs/>
          <w:b/>
        </w:rPr>
        <w:t xml:space="preserve">OpenWeatherMap API (https://openweathermap.org/api):</w:t>
      </w:r>
    </w:p>
    <w:p>
      <w:pPr>
        <w:numPr>
          <w:ilvl w:val="1"/>
          <w:numId w:val="1012"/>
        </w:numPr>
      </w:pPr>
      <w:r>
        <w:rPr>
          <w:bCs/>
          <w:b/>
        </w:rPr>
        <w:t xml:space="preserve">Utilidad para el caso:</w:t>
      </w:r>
      <w:r>
        <w:t xml:space="preserve"> </w:t>
      </w:r>
      <w:r>
        <w:t xml:space="preserve">Esta API es útil para entender cómo se estructuran y consumen los datos meteorológicos. Aunque el sistema se basa en sensores internos, la integración de datos externos (como la temperatura y humedad exterior pronosticadas) podría mejorar la precisión de las predicciones internas del edificio, ya que las condiciones exteriores influyen en las interiores. Permite ver cómo se accede a datos históricos y pronósticos, lo que es análogo a lo que nuestro sistema de IA intentará hacer con los datos internos.</w:t>
      </w:r>
    </w:p>
    <w:bookmarkEnd w:id="26"/>
    <w:bookmarkStart w:id="27" w:name="elabora-1"/>
    <w:p>
      <w:pPr>
        <w:pStyle w:val="Ttulo2"/>
      </w:pPr>
      <w:r>
        <w:t xml:space="preserve">Elabora</w:t>
      </w:r>
    </w:p>
    <w:p>
      <w:pPr>
        <w:numPr>
          <w:ilvl w:val="0"/>
          <w:numId w:val="1013"/>
        </w:numPr>
      </w:pPr>
      <w:r>
        <w:rPr>
          <w:bCs/>
          <w:b/>
        </w:rPr>
        <w:t xml:space="preserve">Diseña la arquitectura del sistema:</w:t>
      </w:r>
    </w:p>
    <w:p>
      <w:pPr>
        <w:numPr>
          <w:ilvl w:val="1"/>
          <w:numId w:val="1014"/>
        </w:numPr>
      </w:pPr>
      <w:r>
        <w:rPr>
          <w:bCs/>
          <w:b/>
        </w:rPr>
        <w:t xml:space="preserve">Sensores:</w:t>
      </w:r>
      <w:r>
        <w:t xml:space="preserve"> </w:t>
      </w:r>
      <w:r>
        <w:t xml:space="preserve">Múltiples sensores DHT11 distribuidos estratégicamente en las zonas clave del edificio.</w:t>
      </w:r>
    </w:p>
    <w:p>
      <w:pPr>
        <w:numPr>
          <w:ilvl w:val="1"/>
          <w:numId w:val="1014"/>
        </w:numPr>
      </w:pPr>
      <w:r>
        <w:rPr>
          <w:bCs/>
          <w:b/>
        </w:rPr>
        <w:t xml:space="preserve">Microcontroladores:</w:t>
      </w:r>
      <w:r>
        <w:t xml:space="preserve"> </w:t>
      </w:r>
      <w:r>
        <w:t xml:space="preserve">Varios módulos ESP32 (uno por cada grupo de sensores o zona) con conectividad Wi-Fi integrada.</w:t>
      </w:r>
    </w:p>
    <w:p>
      <w:pPr>
        <w:numPr>
          <w:ilvl w:val="1"/>
          <w:numId w:val="1014"/>
        </w:numPr>
      </w:pPr>
      <w:r>
        <w:rPr>
          <w:bCs/>
          <w:b/>
        </w:rPr>
        <w:t xml:space="preserve">Conectividad:</w:t>
      </w:r>
      <w:r>
        <w:t xml:space="preserve"> </w:t>
      </w:r>
      <w:r>
        <w:t xml:space="preserve">Red Wi-Fi del edificio para la transmisión de datos a Internet.</w:t>
      </w:r>
    </w:p>
    <w:p>
      <w:pPr>
        <w:numPr>
          <w:ilvl w:val="1"/>
          <w:numId w:val="1014"/>
        </w:numPr>
      </w:pPr>
      <w:r>
        <w:rPr>
          <w:bCs/>
          <w:b/>
        </w:rPr>
        <w:t xml:space="preserve">Plataforma IoT en la nube:</w:t>
      </w:r>
      <w:r>
        <w:t xml:space="preserve"> </w:t>
      </w:r>
      <w:r>
        <w:t xml:space="preserve">ThingSpeak para la ingesta, almacenamiento y visualización inicial de datos.</w:t>
      </w:r>
    </w:p>
    <w:p>
      <w:pPr>
        <w:numPr>
          <w:ilvl w:val="1"/>
          <w:numId w:val="1014"/>
        </w:numPr>
      </w:pPr>
      <w:r>
        <w:rPr>
          <w:bCs/>
          <w:b/>
        </w:rPr>
        <w:t xml:space="preserve">Módulo de Aprendizaje Automático:</w:t>
      </w:r>
      <w:r>
        <w:t xml:space="preserve"> </w:t>
      </w:r>
      <w:r>
        <w:t xml:space="preserve">Un servidor (local o en la nube) que se conecta a ThingSpeak para extraer datos, entrenar el modelo de ML y realizar predicciones.</w:t>
      </w:r>
    </w:p>
    <w:p>
      <w:pPr>
        <w:numPr>
          <w:ilvl w:val="1"/>
          <w:numId w:val="1014"/>
        </w:numPr>
      </w:pPr>
      <w:r>
        <w:rPr>
          <w:bCs/>
          <w:b/>
        </w:rPr>
        <w:t xml:space="preserve">Módulo de Lógica de Recomendaciones:</w:t>
      </w:r>
      <w:r>
        <w:t xml:space="preserve"> </w:t>
      </w:r>
      <w:r>
        <w:t xml:space="preserve">Integrado con el módulo de ML, procesa las predicciones y los umbrales de confort para generar acciones HVAC.</w:t>
      </w:r>
    </w:p>
    <w:p>
      <w:pPr>
        <w:numPr>
          <w:ilvl w:val="1"/>
          <w:numId w:val="1014"/>
        </w:numPr>
      </w:pPr>
      <w:r>
        <w:rPr>
          <w:bCs/>
          <w:b/>
        </w:rPr>
        <w:t xml:space="preserve">Interfaz de Usuario (Dashboard):</w:t>
      </w:r>
      <w:r>
        <w:t xml:space="preserve"> </w:t>
      </w:r>
      <w:r>
        <w:t xml:space="preserve">Aplicación web o móvil para gestores del edificio, mostrando datos, predicciones y recomendaciones.</w:t>
      </w:r>
    </w:p>
    <w:p>
      <w:pPr>
        <w:numPr>
          <w:ilvl w:val="1"/>
          <w:numId w:val="1014"/>
        </w:numPr>
      </w:pPr>
      <w:r>
        <w:rPr>
          <w:bCs/>
          <w:b/>
        </w:rPr>
        <w:t xml:space="preserve">Sistema HVAC del Edificio:</w:t>
      </w:r>
      <w:r>
        <w:t xml:space="preserve"> </w:t>
      </w:r>
      <w:r>
        <w:t xml:space="preserve">Actuadores que reciben las recomendaciones y ajustan la climatización.</w:t>
      </w:r>
    </w:p>
    <w:p>
      <w:pPr>
        <w:numPr>
          <w:ilvl w:val="0"/>
          <w:numId w:val="1013"/>
        </w:numPr>
      </w:pPr>
      <w:r>
        <w:rPr>
          <w:bCs/>
          <w:b/>
        </w:rPr>
        <w:t xml:space="preserve">Selecciona los sensores y microcontroladores:</w:t>
      </w:r>
    </w:p>
    <w:p>
      <w:pPr>
        <w:numPr>
          <w:ilvl w:val="1"/>
          <w:numId w:val="1015"/>
        </w:numPr>
      </w:pPr>
      <w:r>
        <w:rPr>
          <w:bCs/>
          <w:b/>
        </w:rPr>
        <w:t xml:space="preserve">Sensores DHT11:</w:t>
      </w:r>
      <w:r>
        <w:t xml:space="preserve"> </w:t>
      </w:r>
      <w:r>
        <w:t xml:space="preserve">Elige el sensor DHT11 por su capacidad de medir simultáneamente temperatura y humedad relativa, su bajo coste y su facilidad de integración con microcontroladores. Su rango de medida (0-50 °C y 20-80% de humedad) es adecuado para un entorno de oficina.</w:t>
      </w:r>
    </w:p>
    <w:p>
      <w:pPr>
        <w:numPr>
          <w:ilvl w:val="1"/>
          <w:numId w:val="1015"/>
        </w:numPr>
      </w:pPr>
      <w:r>
        <w:rPr>
          <w:bCs/>
          <w:b/>
        </w:rPr>
        <w:t xml:space="preserve">Microcontrolador ESP32:</w:t>
      </w:r>
      <w:r>
        <w:t xml:space="preserve"> </w:t>
      </w:r>
      <w:r>
        <w:t xml:space="preserve">Selecciona el ESP32 debido a su conectividad Wi-Fi y Bluetooth integrada, lo que simplifica la transmisión de datos a la nube sin necesidad de módulos adicionales. Su potencia de procesamiento es suficiente para leer los sensores y comunicarse con ThingSpeak.</w:t>
      </w:r>
    </w:p>
    <w:p>
      <w:pPr>
        <w:numPr>
          <w:ilvl w:val="0"/>
          <w:numId w:val="1013"/>
        </w:numPr>
      </w:pPr>
      <w:r>
        <w:rPr>
          <w:bCs/>
          <w:b/>
        </w:rPr>
        <w:t xml:space="preserve">Configura la plataforma IoT:</w:t>
      </w:r>
    </w:p>
    <w:p>
      <w:pPr>
        <w:numPr>
          <w:ilvl w:val="1"/>
          <w:numId w:val="1016"/>
        </w:numPr>
      </w:pPr>
      <w:r>
        <w:rPr>
          <w:bCs/>
          <w:b/>
        </w:rPr>
        <w:t xml:space="preserve">Crea un canal en ThingSpeak:</w:t>
      </w:r>
      <w:r>
        <w:t xml:space="preserve"> </w:t>
      </w:r>
      <w:r>
        <w:t xml:space="preserve">Configura un canal por cada zona del edificio. Cada canal tendrá dos campos: uno para "Temperatura (°C)" y otro para "Humedad Relativa (%)".</w:t>
      </w:r>
    </w:p>
    <w:p>
      <w:pPr>
        <w:numPr>
          <w:ilvl w:val="1"/>
          <w:numId w:val="1016"/>
        </w:numPr>
      </w:pPr>
      <w:r>
        <w:rPr>
          <w:bCs/>
          <w:b/>
        </w:rPr>
        <w:t xml:space="preserve">Obtén las credenciales MQTT:</w:t>
      </w:r>
      <w:r>
        <w:t xml:space="preserve"> </w:t>
      </w:r>
      <w:r>
        <w:t xml:space="preserve">Anota el ID del canal, la clave de escritura (Write API Key) y las credenciales MQTT (Client ID, Username, Password) para cada canal.</w:t>
      </w:r>
    </w:p>
    <w:p>
      <w:pPr>
        <w:numPr>
          <w:ilvl w:val="1"/>
          <w:numId w:val="1016"/>
        </w:numPr>
      </w:pPr>
      <w:r>
        <w:rPr>
          <w:bCs/>
          <w:b/>
        </w:rPr>
        <w:t xml:space="preserve">Programa los ESP32:</w:t>
      </w:r>
      <w:r>
        <w:t xml:space="preserve"> </w:t>
      </w:r>
      <w:r>
        <w:t xml:space="preserve">Utiliza Arduino IDE o ArduinoBlocks para programar cada ESP32 para leer los datos del DHT11 cada 30 segundos (o el intervalo deseado) y publicarlos en el canal correspondiente de ThingSpeak utilizando el protocolo MQTT.</w:t>
      </w:r>
    </w:p>
    <w:p>
      <w:pPr>
        <w:numPr>
          <w:ilvl w:val="0"/>
          <w:numId w:val="1013"/>
        </w:numPr>
      </w:pPr>
      <w:r>
        <w:rPr>
          <w:bCs/>
          <w:b/>
        </w:rPr>
        <w:t xml:space="preserve">Propón un modelo de aprendizaje automático:</w:t>
      </w:r>
    </w:p>
    <w:p>
      <w:pPr>
        <w:numPr>
          <w:ilvl w:val="1"/>
          <w:numId w:val="1017"/>
        </w:numPr>
      </w:pPr>
      <w:r>
        <w:rPr>
          <w:bCs/>
          <w:b/>
        </w:rPr>
        <w:t xml:space="preserve">Algoritmo:</w:t>
      </w:r>
      <w:r>
        <w:t xml:space="preserve"> </w:t>
      </w:r>
      <w:r>
        <w:t xml:space="preserve">Propón un modelo de</w:t>
      </w:r>
      <w:r>
        <w:t xml:space="preserve"> </w:t>
      </w:r>
      <w:r>
        <w:rPr>
          <w:iCs/>
          <w:i/>
        </w:rPr>
        <w:t xml:space="preserve">machine learning</w:t>
      </w:r>
      <w:r>
        <w:t xml:space="preserve"> </w:t>
      </w:r>
      <w:r>
        <w:t xml:space="preserve">basado en redes neuronales recurrentes (RNN) o, más específicamente, en LSTM (Long Short-Term Memory). Estos modelos son excelentes para predecir series temporales, ya que pueden aprender patrones y dependencias a largo plazo en los datos de temperatura y humedad.</w:t>
      </w:r>
    </w:p>
    <w:p>
      <w:pPr>
        <w:numPr>
          <w:ilvl w:val="1"/>
          <w:numId w:val="1017"/>
        </w:numPr>
      </w:pPr>
      <w:r>
        <w:rPr>
          <w:bCs/>
          <w:b/>
        </w:rPr>
        <w:t xml:space="preserve">Datos de entrenamiento:</w:t>
      </w:r>
      <w:r>
        <w:t xml:space="preserve"> </w:t>
      </w:r>
      <w:r>
        <w:t xml:space="preserve">El modelo se entrenaría con los datos históricos de temperatura y humedad recopilados por ThingSpeak durante varias semanas o meses. También se podrían incluir variables adicionales como la hora del día, el día de la semana, la estación del año y la ocupación del edificio (si se dispone de esos datos) para mejorar la precisión.</w:t>
      </w:r>
    </w:p>
    <w:p>
      <w:pPr>
        <w:numPr>
          <w:ilvl w:val="0"/>
          <w:numId w:val="1013"/>
        </w:numPr>
      </w:pPr>
      <w:r>
        <w:rPr>
          <w:bCs/>
          <w:b/>
        </w:rPr>
        <w:t xml:space="preserve">Define los umbrales de confort:</w:t>
      </w:r>
    </w:p>
    <w:p>
      <w:pPr>
        <w:numPr>
          <w:ilvl w:val="1"/>
          <w:numId w:val="1018"/>
        </w:numPr>
      </w:pPr>
      <w:r>
        <w:rPr>
          <w:bCs/>
          <w:b/>
        </w:rPr>
        <w:t xml:space="preserve">Temperatura óptima:</w:t>
      </w:r>
      <w:r>
        <w:t xml:space="preserve"> </w:t>
      </w:r>
      <w:r>
        <w:t xml:space="preserve">22 °C</w:t>
      </w:r>
      <w:r>
        <w:t xml:space="preserve"> </w:t>
      </w:r>
      <m:oMath>
        <m:r>
          <m:rPr>
            <m:sty m:val="p"/>
          </m:rPr>
          <m:t>±</m:t>
        </m:r>
      </m:oMath>
      <w:r>
        <w:t xml:space="preserve"> </w:t>
      </w:r>
      <w:r>
        <w:t xml:space="preserve">1 °C (rango de 21 °C a 23 °C).</w:t>
      </w:r>
    </w:p>
    <w:p>
      <w:pPr>
        <w:numPr>
          <w:ilvl w:val="1"/>
          <w:numId w:val="1018"/>
        </w:numPr>
      </w:pPr>
      <w:r>
        <w:rPr>
          <w:bCs/>
          <w:b/>
        </w:rPr>
        <w:t xml:space="preserve">Humedad relativa óptima:</w:t>
      </w:r>
      <w:r>
        <w:t xml:space="preserve"> </w:t>
      </w:r>
      <w:r>
        <w:t xml:space="preserve">50%</w:t>
      </w:r>
      <w:r>
        <w:t xml:space="preserve"> </w:t>
      </w:r>
      <m:oMath>
        <m:r>
          <m:rPr>
            <m:sty m:val="p"/>
          </m:rPr>
          <m:t>±</m:t>
        </m:r>
      </m:oMath>
      <w:r>
        <w:t xml:space="preserve"> </w:t>
      </w:r>
      <w:r>
        <w:t xml:space="preserve">5% (rango de 45% a 55%).</w:t>
      </w:r>
    </w:p>
    <w:p>
      <w:pPr>
        <w:numPr>
          <w:ilvl w:val="1"/>
          <w:numId w:val="1018"/>
        </w:numPr>
      </w:pPr>
      <w:r>
        <w:rPr>
          <w:bCs/>
          <w:b/>
        </w:rPr>
        <w:t xml:space="preserve">Umbrales de alerta:</w:t>
      </w:r>
      <w:r>
        <w:t xml:space="preserve"> </w:t>
      </w:r>
      <w:r>
        <w:t xml:space="preserve">Si la temperatura predicha supera los 24 °C o cae por debajo de 20 °C, o si la humedad supera el 60% o cae por debajo del 40%.</w:t>
      </w:r>
    </w:p>
    <w:p>
      <w:pPr>
        <w:numPr>
          <w:ilvl w:val="0"/>
          <w:numId w:val="1013"/>
        </w:numPr>
      </w:pPr>
      <w:r>
        <w:rPr>
          <w:bCs/>
          <w:b/>
        </w:rPr>
        <w:t xml:space="preserve">Diseña la lógica de recomendaciones:</w:t>
      </w:r>
    </w:p>
    <w:p>
      <w:pPr>
        <w:numPr>
          <w:ilvl w:val="1"/>
          <w:numId w:val="1019"/>
        </w:numPr>
      </w:pPr>
      <w:r>
        <w:rPr>
          <w:bCs/>
          <w:b/>
        </w:rPr>
        <w:t xml:space="preserve">Monitorización continua:</w:t>
      </w:r>
      <w:r>
        <w:t xml:space="preserve"> </w:t>
      </w:r>
      <w:r>
        <w:t xml:space="preserve">El módulo de ML predice la temperatura y humedad para las próximas 2-4 horas cada 15-30 minutos.</w:t>
      </w:r>
    </w:p>
    <w:p>
      <w:pPr>
        <w:numPr>
          <w:ilvl w:val="1"/>
          <w:numId w:val="1019"/>
        </w:numPr>
      </w:pPr>
      <w:r>
        <w:rPr>
          <w:bCs/>
          <w:b/>
        </w:rPr>
        <w:t xml:space="preserve">Evaluación de umbrales:</w:t>
      </w:r>
      <w:r>
        <w:t xml:space="preserve"> </w:t>
      </w:r>
      <w:r>
        <w:t xml:space="preserve">Compara las predicciones con los umbrales de confort.</w:t>
      </w:r>
    </w:p>
    <w:p>
      <w:pPr>
        <w:numPr>
          <w:ilvl w:val="1"/>
          <w:numId w:val="1019"/>
        </w:numPr>
      </w:pPr>
      <w:r>
        <w:rPr>
          <w:bCs/>
          <w:b/>
        </w:rPr>
        <w:t xml:space="preserve">Generación de recomendaciones:</w:t>
      </w:r>
    </w:p>
    <w:p>
      <w:pPr>
        <w:numPr>
          <w:ilvl w:val="2"/>
          <w:numId w:val="1020"/>
        </w:numPr>
      </w:pPr>
      <w:r>
        <w:t xml:space="preserve">Si la temperatura predicha sube por encima de 23 °C en 2 horas: "Activar aire acondicionado en modo suave en 1 hora en [Zona X]".</w:t>
      </w:r>
    </w:p>
    <w:p>
      <w:pPr>
        <w:numPr>
          <w:ilvl w:val="2"/>
          <w:numId w:val="1020"/>
        </w:numPr>
      </w:pPr>
      <w:r>
        <w:t xml:space="preserve">Si la temperatura predicha baja por debajo de 21 °C en 2 horas: "Activar calefacción en modo suave en 1 hora en [Zona Y]".</w:t>
      </w:r>
    </w:p>
    <w:p>
      <w:pPr>
        <w:numPr>
          <w:ilvl w:val="2"/>
          <w:numId w:val="1020"/>
        </w:numPr>
      </w:pPr>
      <w:r>
        <w:t xml:space="preserve">Si la humedad predicha supera el 55% en 3 horas: "Aumentar ventilación en [Zona Z]".</w:t>
      </w:r>
    </w:p>
    <w:p>
      <w:pPr>
        <w:numPr>
          <w:ilvl w:val="2"/>
          <w:numId w:val="1020"/>
        </w:numPr>
      </w:pPr>
      <w:r>
        <w:t xml:space="preserve">Si la humedad predicha cae por debajo del 45% en 3 horas: "Activar humidificador en [Zona W]".</w:t>
      </w:r>
    </w:p>
    <w:p>
      <w:pPr>
        <w:numPr>
          <w:ilvl w:val="2"/>
          <w:numId w:val="1020"/>
        </w:numPr>
      </w:pPr>
      <w:r>
        <w:t xml:space="preserve">Si las condiciones se mantienen óptimas: "Condiciones climáticas estables y óptimas".</w:t>
      </w:r>
    </w:p>
    <w:p>
      <w:pPr>
        <w:numPr>
          <w:ilvl w:val="0"/>
          <w:numId w:val="1013"/>
        </w:numPr>
      </w:pPr>
      <w:r>
        <w:rPr>
          <w:bCs/>
          <w:b/>
        </w:rPr>
        <w:t xml:space="preserve">Esquematiza la interfaz de usuario:</w:t>
      </w:r>
    </w:p>
    <w:p>
      <w:pPr>
        <w:numPr>
          <w:ilvl w:val="1"/>
          <w:numId w:val="1021"/>
        </w:numPr>
      </w:pPr>
      <w:r>
        <w:rPr>
          <w:bCs/>
          <w:b/>
        </w:rPr>
        <w:t xml:space="preserve">Panel principal:</w:t>
      </w:r>
      <w:r>
        <w:t xml:space="preserve"> </w:t>
      </w:r>
      <w:r>
        <w:t xml:space="preserve">Un mapa interactivo del edificio con indicadores de color para cada zona (verde: óptimo, amarillo: precaución, rojo: fuera de rango).</w:t>
      </w:r>
    </w:p>
    <w:p>
      <w:pPr>
        <w:numPr>
          <w:ilvl w:val="1"/>
          <w:numId w:val="1021"/>
        </w:numPr>
      </w:pPr>
      <w:r>
        <w:rPr>
          <w:bCs/>
          <w:b/>
        </w:rPr>
        <w:t xml:space="preserve">Detalle de zona:</w:t>
      </w:r>
      <w:r>
        <w:t xml:space="preserve"> </w:t>
      </w:r>
      <w:r>
        <w:t xml:space="preserve">Al hacer clic en una zona, se muestra una gráfica con datos históricos, predicciones de temperatura y humedad, y las recomendaciones activas para esa zona.</w:t>
      </w:r>
    </w:p>
    <w:p>
      <w:pPr>
        <w:numPr>
          <w:ilvl w:val="1"/>
          <w:numId w:val="1021"/>
        </w:numPr>
      </w:pPr>
      <w:r>
        <w:rPr>
          <w:bCs/>
          <w:b/>
        </w:rPr>
        <w:t xml:space="preserve">Historial y reportes:</w:t>
      </w:r>
      <w:r>
        <w:t xml:space="preserve"> </w:t>
      </w:r>
      <w:r>
        <w:t xml:space="preserve">Sección para consultar el historial de datos, predicciones y acciones HVAC, así como reportes de eficiencia energética.</w:t>
      </w:r>
    </w:p>
    <w:p>
      <w:pPr>
        <w:numPr>
          <w:ilvl w:val="0"/>
          <w:numId w:val="1013"/>
        </w:numPr>
      </w:pPr>
      <w:r>
        <w:rPr>
          <w:bCs/>
          <w:b/>
        </w:rPr>
        <w:t xml:space="preserve">Considera la ética y la privacidad:</w:t>
      </w:r>
    </w:p>
    <w:p>
      <w:pPr>
        <w:numPr>
          <w:ilvl w:val="1"/>
          <w:numId w:val="1022"/>
        </w:numPr>
      </w:pPr>
      <w:r>
        <w:rPr>
          <w:bCs/>
          <w:b/>
        </w:rPr>
        <w:t xml:space="preserve">Privacidad de datos:</w:t>
      </w:r>
      <w:r>
        <w:t xml:space="preserve"> </w:t>
      </w:r>
      <w:r>
        <w:t xml:space="preserve">Asegura que el sistema solo recoja datos ambientales (temperatura, humedad) y no datos personales de los ocupantes. Si se integran datos de ocupación, estos deben ser anonimizados y agregados.</w:t>
      </w:r>
    </w:p>
    <w:p>
      <w:pPr>
        <w:numPr>
          <w:ilvl w:val="1"/>
          <w:numId w:val="1022"/>
        </w:numPr>
      </w:pPr>
      <w:r>
        <w:rPr>
          <w:bCs/>
          <w:b/>
        </w:rPr>
        <w:t xml:space="preserve">Transparencia y fiabilidad:</w:t>
      </w:r>
      <w:r>
        <w:t xml:space="preserve"> </w:t>
      </w:r>
      <w:r>
        <w:t xml:space="preserve">Informa a los gestores del edificio sobre cómo funciona el modelo de IA y sus limitaciones. Las recomendaciones deben ser claras y justificadas. Se debe permitir la supervisión humana y la anulación de las recomendaciones automáticas.</w:t>
      </w:r>
    </w:p>
    <w:p>
      <w:pPr>
        <w:numPr>
          <w:ilvl w:val="1"/>
          <w:numId w:val="1022"/>
        </w:numPr>
      </w:pPr>
      <w:r>
        <w:rPr>
          <w:bCs/>
          <w:b/>
        </w:rPr>
        <w:t xml:space="preserve">Impacto medioambiental:</w:t>
      </w:r>
      <w:r>
        <w:t xml:space="preserve"> </w:t>
      </w:r>
      <w:r>
        <w:t xml:space="preserve">Destaca cómo el sistema contribuye a la eficiencia energética y la sostenibilidad del edificio al optimizar el uso del HVAC.</w:t>
      </w:r>
    </w:p>
    <w:bookmarkEnd w:id="27"/>
    <w:bookmarkStart w:id="28" w:name="presenta-1"/>
    <w:p>
      <w:pPr>
        <w:pStyle w:val="Ttulo2"/>
      </w:pPr>
      <w:r>
        <w:t xml:space="preserve">Presenta</w:t>
      </w:r>
    </w:p>
    <w:p>
      <w:pPr>
        <w:pStyle w:val="FirstParagraph"/>
      </w:pPr>
      <w:r>
        <w:rPr>
          <w:bCs/>
          <w:b/>
        </w:rPr>
        <w:t xml:space="preserve">Título de la Presentación:</w:t>
      </w:r>
      <w:r>
        <w:t xml:space="preserve"> </w:t>
      </w:r>
      <w:r>
        <w:t xml:space="preserve">"ClimaInteligente S.L.: Tu Edificio, Tu Confort, Tu Ahorro con IA"</w:t>
      </w:r>
    </w:p>
    <w:p>
      <w:pPr>
        <w:numPr>
          <w:ilvl w:val="0"/>
          <w:numId w:val="1023"/>
        </w:numPr>
      </w:pPr>
      <w:r>
        <w:rPr>
          <w:bCs/>
          <w:b/>
        </w:rPr>
        <w:t xml:space="preserve">Formato:</w:t>
      </w:r>
      <w:r>
        <w:t xml:space="preserve"> </w:t>
      </w:r>
      <w:r>
        <w:t xml:space="preserve">"Demo Conceptual Interactiva" en Google Slides.</w:t>
      </w:r>
    </w:p>
    <w:p>
      <w:pPr>
        <w:numPr>
          <w:ilvl w:val="0"/>
          <w:numId w:val="1023"/>
        </w:numPr>
      </w:pPr>
      <w:r>
        <w:rPr>
          <w:bCs/>
          <w:b/>
        </w:rPr>
        <w:t xml:space="preserve">Contenido:</w:t>
      </w:r>
    </w:p>
    <w:p>
      <w:pPr>
        <w:numPr>
          <w:ilvl w:val="1"/>
          <w:numId w:val="1024"/>
        </w:numPr>
      </w:pPr>
      <w:r>
        <w:rPr>
          <w:bCs/>
          <w:b/>
        </w:rPr>
        <w:t xml:space="preserve">Diapositiva 1: Introducción</w:t>
      </w:r>
    </w:p>
    <w:p>
      <w:pPr>
        <w:numPr>
          <w:ilvl w:val="2"/>
          <w:numId w:val="1025"/>
        </w:numPr>
      </w:pPr>
      <w:r>
        <w:t xml:space="preserve">Título: "Optimización Climática Inteligente para Edificios de Oficinas"</w:t>
      </w:r>
    </w:p>
    <w:p>
      <w:pPr>
        <w:numPr>
          <w:ilvl w:val="2"/>
          <w:numId w:val="1025"/>
        </w:numPr>
      </w:pPr>
      <w:r>
        <w:t xml:space="preserve">Problema: Altos costes energéticos, quejas por confort.</w:t>
      </w:r>
    </w:p>
    <w:p>
      <w:pPr>
        <w:numPr>
          <w:ilvl w:val="2"/>
          <w:numId w:val="1025"/>
        </w:numPr>
      </w:pPr>
      <w:r>
        <w:t xml:space="preserve">Solución: Nuestro Sistema Inteligente de Monitorización y Predicción Climática.</w:t>
      </w:r>
    </w:p>
    <w:p>
      <w:pPr>
        <w:numPr>
          <w:ilvl w:val="1"/>
          <w:numId w:val="1024"/>
        </w:numPr>
      </w:pPr>
      <w:r>
        <w:rPr>
          <w:bCs/>
          <w:b/>
        </w:rPr>
        <w:t xml:space="preserve">Diapositiva 2: "El Cerebro del Edificio"</w:t>
      </w:r>
    </w:p>
    <w:p>
      <w:pPr>
        <w:numPr>
          <w:ilvl w:val="2"/>
          <w:numId w:val="1026"/>
        </w:numPr>
      </w:pPr>
      <w:r>
        <w:t xml:space="preserve">Diagrama de arquitectura con animaciones:</w:t>
      </w:r>
    </w:p>
    <w:p>
      <w:pPr>
        <w:numPr>
          <w:ilvl w:val="3"/>
          <w:numId w:val="1027"/>
        </w:numPr>
      </w:pPr>
      <w:r>
        <w:t xml:space="preserve">Sensores DHT11</w:t>
      </w:r>
      <w:r>
        <w:t xml:space="preserve"> </w:t>
      </w:r>
      <m:oMath>
        <m:r>
          <m:rPr>
            <m:sty m:val="p"/>
          </m:rPr>
          <m:t>→</m:t>
        </m:r>
      </m:oMath>
      <w:r>
        <w:t xml:space="preserve"> </w:t>
      </w:r>
      <w:r>
        <w:t xml:space="preserve">(Wi-Fi)</w:t>
      </w:r>
      <w:r>
        <w:t xml:space="preserve"> </w:t>
      </w:r>
      <m:oMath>
        <m:r>
          <m:rPr>
            <m:sty m:val="p"/>
          </m:rPr>
          <m:t>→</m:t>
        </m:r>
      </m:oMath>
      <w:r>
        <w:t xml:space="preserve"> </w:t>
      </w:r>
      <w:r>
        <w:t xml:space="preserve">ESP32</w:t>
      </w:r>
      <w:r>
        <w:t xml:space="preserve"> </w:t>
      </w:r>
      <m:oMath>
        <m:r>
          <m:rPr>
            <m:sty m:val="p"/>
          </m:rPr>
          <m:t>→</m:t>
        </m:r>
      </m:oMath>
      <w:r>
        <w:t xml:space="preserve"> </w:t>
      </w:r>
      <w:r>
        <w:t xml:space="preserve">(MQTT)</w:t>
      </w:r>
      <w:r>
        <w:t xml:space="preserve"> </w:t>
      </w:r>
      <m:oMath>
        <m:r>
          <m:rPr>
            <m:sty m:val="p"/>
          </m:rPr>
          <m:t>→</m:t>
        </m:r>
      </m:oMath>
      <w:r>
        <w:t xml:space="preserve"> </w:t>
      </w:r>
      <w:r>
        <w:t xml:space="preserve">ThingSpeak (Nube)</w:t>
      </w:r>
      <w:r>
        <w:t xml:space="preserve"> </w:t>
      </w:r>
      <m:oMath>
        <m:r>
          <m:rPr>
            <m:sty m:val="p"/>
          </m:rPr>
          <m:t>→</m:t>
        </m:r>
      </m:oMath>
      <w:r>
        <w:t xml:space="preserve"> </w:t>
      </w:r>
      <w:r>
        <w:t xml:space="preserve">Módulo ML/IA</w:t>
      </w:r>
      <w:r>
        <w:t xml:space="preserve"> </w:t>
      </w:r>
      <m:oMath>
        <m:r>
          <m:rPr>
            <m:sty m:val="p"/>
          </m:rPr>
          <m:t>→</m:t>
        </m:r>
      </m:oMath>
      <w:r>
        <w:t xml:space="preserve"> </w:t>
      </w:r>
      <w:r>
        <w:t xml:space="preserve">Lógica de Recomendaciones</w:t>
      </w:r>
      <w:r>
        <w:t xml:space="preserve"> </w:t>
      </w:r>
      <m:oMath>
        <m:r>
          <m:rPr>
            <m:sty m:val="p"/>
          </m:rPr>
          <m:t>→</m:t>
        </m:r>
      </m:oMath>
      <w:r>
        <w:t xml:space="preserve"> </w:t>
      </w:r>
      <w:r>
        <w:t xml:space="preserve">Interfaz de Usuario</w:t>
      </w:r>
      <w:r>
        <w:t xml:space="preserve"> </w:t>
      </w:r>
      <m:oMath>
        <m:r>
          <m:rPr>
            <m:sty m:val="p"/>
          </m:rPr>
          <m:t>→</m:t>
        </m:r>
      </m:oMath>
      <w:r>
        <w:t xml:space="preserve"> </w:t>
      </w:r>
      <w:r>
        <w:t xml:space="preserve">Sistema HVAC.</w:t>
      </w:r>
    </w:p>
    <w:p>
      <w:pPr>
        <w:numPr>
          <w:ilvl w:val="2"/>
          <w:numId w:val="1026"/>
        </w:numPr>
      </w:pPr>
      <w:r>
        <w:t xml:space="preserve">Breve explicación de cada componente.</w:t>
      </w:r>
    </w:p>
    <w:p>
      <w:pPr>
        <w:numPr>
          <w:ilvl w:val="1"/>
          <w:numId w:val="1024"/>
        </w:numPr>
      </w:pPr>
      <w:r>
        <w:rPr>
          <w:bCs/>
          <w:b/>
        </w:rPr>
        <w:t xml:space="preserve">Diapositiva 3: "Datos en Vivo: Pulso del Edificio"</w:t>
      </w:r>
    </w:p>
    <w:p>
      <w:pPr>
        <w:numPr>
          <w:ilvl w:val="2"/>
          <w:numId w:val="1028"/>
        </w:numPr>
      </w:pPr>
      <w:r>
        <w:t xml:space="preserve">Captura de pantalla simulada de ThingSpeak mostrando dos gráficas: "Temperatura en Zona A" y "Humedad en Zona A".</w:t>
      </w:r>
    </w:p>
    <w:p>
      <w:pPr>
        <w:numPr>
          <w:ilvl w:val="2"/>
          <w:numId w:val="1028"/>
        </w:numPr>
      </w:pPr>
      <w:r>
        <w:t xml:space="preserve">Texto: "Monitorización en tiempo real, accesible desde cualquier lugar."</w:t>
      </w:r>
    </w:p>
    <w:p>
      <w:pPr>
        <w:numPr>
          <w:ilvl w:val="1"/>
          <w:numId w:val="1024"/>
        </w:numPr>
      </w:pPr>
      <w:r>
        <w:rPr>
          <w:bCs/>
          <w:b/>
        </w:rPr>
        <w:t xml:space="preserve">Diapositiva 4: "La Bola de Cristal de la IA: Prediciendo el Confort"</w:t>
      </w:r>
    </w:p>
    <w:p>
      <w:pPr>
        <w:numPr>
          <w:ilvl w:val="2"/>
          <w:numId w:val="1029"/>
        </w:numPr>
      </w:pPr>
      <w:r>
        <w:t xml:space="preserve">Gráfico simulado: Línea azul para datos históricos de temperatura, línea naranja para predicción de las próximas 3 horas.</w:t>
      </w:r>
    </w:p>
    <w:p>
      <w:pPr>
        <w:numPr>
          <w:ilvl w:val="2"/>
          <w:numId w:val="1029"/>
        </w:numPr>
      </w:pPr>
      <w:r>
        <w:t xml:space="preserve">Explicación sencilla del</w:t>
      </w:r>
      <w:r>
        <w:t xml:space="preserve"> </w:t>
      </w:r>
      <w:r>
        <w:rPr>
          <w:iCs/>
          <w:i/>
        </w:rPr>
        <w:t xml:space="preserve">machine learning</w:t>
      </w:r>
      <w:r>
        <w:t xml:space="preserve"> </w:t>
      </w:r>
      <w:r>
        <w:t xml:space="preserve">(LSTM) y cómo aprende de los datos pasados para prever el futuro.</w:t>
      </w:r>
    </w:p>
    <w:p>
      <w:pPr>
        <w:numPr>
          <w:ilvl w:val="2"/>
          <w:numId w:val="1029"/>
        </w:numPr>
      </w:pPr>
      <w:r>
        <w:t xml:space="preserve">Texto: "Anticipamos cambios para actuar antes de que afecten."</w:t>
      </w:r>
    </w:p>
    <w:p>
      <w:pPr>
        <w:numPr>
          <w:ilvl w:val="1"/>
          <w:numId w:val="1024"/>
        </w:numPr>
      </w:pPr>
      <w:r>
        <w:rPr>
          <w:bCs/>
          <w:b/>
        </w:rPr>
        <w:t xml:space="preserve">Diapositiva 5: "Acciones Inteligentes: Ahorro y Bienestar"</w:t>
      </w:r>
    </w:p>
    <w:p>
      <w:pPr>
        <w:numPr>
          <w:ilvl w:val="2"/>
          <w:numId w:val="1030"/>
        </w:numPr>
      </w:pPr>
      <w:r>
        <w:t xml:space="preserve">Boceto de la interfaz de usuario con un mapa del edificio.</w:t>
      </w:r>
    </w:p>
    <w:p>
      <w:pPr>
        <w:numPr>
          <w:ilvl w:val="2"/>
          <w:numId w:val="1030"/>
        </w:numPr>
      </w:pPr>
      <w:r>
        <w:t xml:space="preserve">Un "pop-up" simulado para una zona específica mostrando:</w:t>
      </w:r>
    </w:p>
    <w:p>
      <w:pPr>
        <w:numPr>
          <w:ilvl w:val="3"/>
          <w:numId w:val="1031"/>
        </w:numPr>
      </w:pPr>
      <w:r>
        <w:t xml:space="preserve">Temperatura actual: 23.5 °C, Humedad: 52%.</w:t>
      </w:r>
    </w:p>
    <w:p>
      <w:pPr>
        <w:numPr>
          <w:ilvl w:val="3"/>
          <w:numId w:val="1031"/>
        </w:numPr>
      </w:pPr>
      <w:r>
        <w:t xml:space="preserve">Predicción (2 horas): Temperatura 24.8 °C, Humedad: 58%.</w:t>
      </w:r>
    </w:p>
    <w:p>
      <w:pPr>
        <w:numPr>
          <w:ilvl w:val="3"/>
          <w:numId w:val="1031"/>
        </w:numPr>
      </w:pPr>
      <w:r>
        <w:t xml:space="preserve">Recomendación: "Activar aire acondicionado en modo suave en 45 minutos para evitar sobrecalentamiento en Zona B."</w:t>
      </w:r>
    </w:p>
    <w:p>
      <w:pPr>
        <w:numPr>
          <w:ilvl w:val="2"/>
          <w:numId w:val="1030"/>
        </w:numPr>
      </w:pPr>
      <w:r>
        <w:t xml:space="preserve">Texto: "Recomendaciones proactivas que optimizan el HVAC, reduciendo el consumo energético hasta en un 15% y mejorando el confort."</w:t>
      </w:r>
    </w:p>
    <w:p>
      <w:pPr>
        <w:numPr>
          <w:ilvl w:val="1"/>
          <w:numId w:val="1024"/>
        </w:numPr>
      </w:pPr>
      <w:r>
        <w:rPr>
          <w:bCs/>
          <w:b/>
        </w:rPr>
        <w:t xml:space="preserve">Diapositiva 6: "Beneficios y Nuestro Compromiso Ético"</w:t>
      </w:r>
    </w:p>
    <w:p>
      <w:pPr>
        <w:numPr>
          <w:ilvl w:val="2"/>
          <w:numId w:val="1032"/>
        </w:numPr>
      </w:pPr>
      <w:r>
        <w:rPr>
          <w:bCs/>
          <w:b/>
        </w:rPr>
        <w:t xml:space="preserve">Beneficios:</w:t>
      </w:r>
    </w:p>
    <w:p>
      <w:pPr>
        <w:numPr>
          <w:ilvl w:val="3"/>
          <w:numId w:val="1033"/>
        </w:numPr>
      </w:pPr>
      <w:r>
        <w:t xml:space="preserve">Ahorro energético significativo.</w:t>
      </w:r>
    </w:p>
    <w:p>
      <w:pPr>
        <w:numPr>
          <w:ilvl w:val="3"/>
          <w:numId w:val="1033"/>
        </w:numPr>
      </w:pPr>
      <w:r>
        <w:t xml:space="preserve">Mayor confort y productividad de los empleados.</w:t>
      </w:r>
    </w:p>
    <w:p>
      <w:pPr>
        <w:numPr>
          <w:ilvl w:val="3"/>
          <w:numId w:val="1033"/>
        </w:numPr>
      </w:pPr>
      <w:r>
        <w:t xml:space="preserve">Gestión proactiva y eficiente del edificio.</w:t>
      </w:r>
    </w:p>
    <w:p>
      <w:pPr>
        <w:numPr>
          <w:ilvl w:val="3"/>
          <w:numId w:val="1033"/>
        </w:numPr>
      </w:pPr>
      <w:r>
        <w:t xml:space="preserve">Contribución a la sostenibilidad.</w:t>
      </w:r>
    </w:p>
    <w:p>
      <w:pPr>
        <w:numPr>
          <w:ilvl w:val="2"/>
          <w:numId w:val="1032"/>
        </w:numPr>
      </w:pPr>
      <w:r>
        <w:rPr>
          <w:bCs/>
          <w:b/>
        </w:rPr>
        <w:t xml:space="preserve">Compromiso Ético:</w:t>
      </w:r>
    </w:p>
    <w:p>
      <w:pPr>
        <w:numPr>
          <w:ilvl w:val="3"/>
          <w:numId w:val="1034"/>
        </w:numPr>
      </w:pPr>
      <w:r>
        <w:t xml:space="preserve">Privacidad garantizada: Solo datos ambientales, no personales.</w:t>
      </w:r>
    </w:p>
    <w:p>
      <w:pPr>
        <w:numPr>
          <w:ilvl w:val="3"/>
          <w:numId w:val="1034"/>
        </w:numPr>
      </w:pPr>
      <w:r>
        <w:t xml:space="preserve">Transparencia: Explicación clara del funcionamiento de la IA.</w:t>
      </w:r>
    </w:p>
    <w:p>
      <w:pPr>
        <w:numPr>
          <w:ilvl w:val="3"/>
          <w:numId w:val="1034"/>
        </w:numPr>
      </w:pPr>
      <w:r>
        <w:t xml:space="preserve">Supervisión humana: Los gestores mantienen el control final.</w:t>
      </w:r>
    </w:p>
    <w:p>
      <w:pPr>
        <w:numPr>
          <w:ilvl w:val="1"/>
          <w:numId w:val="1024"/>
        </w:numPr>
      </w:pPr>
      <w:r>
        <w:rPr>
          <w:bCs/>
          <w:b/>
        </w:rPr>
        <w:t xml:space="preserve">Diapositiva 7: Preguntas y Contacto.</w:t>
      </w:r>
    </w:p>
    <w:p>
      <w:pPr>
        <w:numPr>
          <w:ilvl w:val="0"/>
          <w:numId w:val="1023"/>
        </w:numPr>
      </w:pPr>
      <w:r>
        <w:rPr>
          <w:bCs/>
          <w:b/>
        </w:rPr>
        <w:t xml:space="preserve">Interacción:</w:t>
      </w:r>
    </w:p>
    <w:p>
      <w:pPr>
        <w:numPr>
          <w:ilvl w:val="1"/>
          <w:numId w:val="1035"/>
        </w:numPr>
      </w:pPr>
      <w:r>
        <w:t xml:space="preserve">En la diapositiva 5, un botón "Ver Detalle de Zona" que lleva a la simulación del "pop-up" de recomendaciones.</w:t>
      </w:r>
    </w:p>
    <w:p>
      <w:pPr>
        <w:numPr>
          <w:ilvl w:val="1"/>
          <w:numId w:val="1035"/>
        </w:numPr>
      </w:pPr>
      <w:r>
        <w:t xml:space="preserve">En la diapositiva 2, al hacer clic en "ThingSpeak", se podría mostrar una pequeña ventana con la captura de pantalla de ThingSpeak (como en la diapositiva 3).</w:t>
      </w:r>
    </w:p>
    <w:p>
      <w:pPr>
        <w:numPr>
          <w:ilvl w:val="0"/>
          <w:numId w:val="1023"/>
        </w:numPr>
      </w:pPr>
      <w:r>
        <w:rPr>
          <w:bCs/>
          <w:b/>
        </w:rPr>
        <w:t xml:space="preserve">Discurso:</w:t>
      </w:r>
      <w:r>
        <w:t xml:space="preserve"> </w:t>
      </w:r>
      <w:r>
        <w:t xml:space="preserve">El discurso enfatizará cómo la combinación de IoT y IA no solo resuelve los problemas actuales de gestión climática, sino que también posiciona al edificio como un referente en eficiencia y tecnología inteligente, destacando el retorno de la inversión y el bienestar de los ocupantes.</w:t>
      </w:r>
    </w:p>
    <w:bookmarkEnd w:id="28"/>
    <w:bookmarkEnd w:id="29"/>
    <w:sectPr w:rsidR="00722675" w:rsidRPr="00B0769A">
      <w:headerReference r:id="rId9" w:type="default"/>
      <w:footerReference r:id="rId10" w:type="default"/>
      <w:pgSz w:h="15840" w:w="12240"/>
      <w:pgMar w:bottom="1440" w:footer="708" w:gutter="0" w:header="708" w:left="1440" w:right="1440" w:top="144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7600D" w14:textId="6990A3EA" w:rsidR="00306979" w:rsidRDefault="00306979">
    <w:pPr>
      <w:pStyle w:val="Piedepgina"/>
    </w:pPr>
    <w:r w:rsidRPr="00937FA5">
      <w:rPr>
        <w:rFonts w:asciiTheme="majorHAnsi" w:hAnsiTheme="majorHAnsi" w:cstheme="majorHAnsi"/>
        <w:noProof/>
        <w:szCs w:val="20"/>
      </w:rPr>
      <w:drawing>
        <wp:inline distT="0" distB="0" distL="0" distR="0" wp14:anchorId="4E0E3375" wp14:editId="63644E90">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sidR="0030409D">
      <w:rPr>
        <w:color w:val="808080"/>
        <w:sz w:val="18"/>
        <w:szCs w:val="18"/>
      </w:rPr>
      <w:t xml:space="preserve">   </w:t>
    </w:r>
    <w:r w:rsidR="0030409D" w:rsidRPr="004837C2">
      <w:rPr>
        <w:rFonts w:ascii="Verdana" w:hAnsi="Verdana" w:cs="Arial"/>
        <w:b/>
        <w:bCs/>
        <w:color w:val="545454"/>
        <w:sz w:val="16"/>
        <w:szCs w:val="16"/>
        <w:shd w:val="clear" w:color="auto" w:fill="FFFFFF"/>
      </w:rPr>
      <w:t xml:space="preserve">© </w:t>
    </w:r>
    <w:r w:rsidR="0030409D" w:rsidRPr="008328A0">
      <w:rPr>
        <w:rFonts w:ascii="Verdana" w:hAnsi="Verdana"/>
        <w:b/>
        <w:color w:val="808080"/>
        <w:sz w:val="16"/>
        <w:szCs w:val="16"/>
      </w:rPr>
      <w:t>Mc</w:t>
    </w:r>
    <w:r w:rsidR="0030409D">
      <w:rPr>
        <w:rFonts w:ascii="Verdana" w:hAnsi="Verdana"/>
        <w:b/>
        <w:color w:val="808080"/>
        <w:sz w:val="16"/>
        <w:szCs w:val="16"/>
      </w:rPr>
      <w:t>G</w:t>
    </w:r>
    <w:r w:rsidR="0030409D" w:rsidRPr="008328A0">
      <w:rPr>
        <w:rFonts w:ascii="Verdana" w:hAnsi="Verdana"/>
        <w:b/>
        <w:color w:val="808080"/>
        <w:sz w:val="16"/>
        <w:szCs w:val="16"/>
      </w:rPr>
      <w:t>raw</w:t>
    </w:r>
    <w:r w:rsidR="005A5929">
      <w:rPr>
        <w:rFonts w:ascii="Verdana" w:hAnsi="Verdana"/>
        <w:b/>
        <w:color w:val="808080"/>
        <w:sz w:val="16"/>
        <w:szCs w:val="16"/>
      </w:rPr>
      <w:t xml:space="preserve"> </w:t>
    </w:r>
    <w:r w:rsidR="0030409D" w:rsidRPr="008328A0">
      <w:rPr>
        <w:rFonts w:ascii="Verdana" w:hAnsi="Verdana"/>
        <w:b/>
        <w:color w:val="808080"/>
        <w:sz w:val="16"/>
        <w:szCs w:val="16"/>
      </w:rPr>
      <w:t>Hill</w:t>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457F" w14:textId="20077FCD" w:rsidR="00865155" w:rsidRDefault="00DE0C4E">
    <w:pPr>
      <w:pStyle w:val="Encabezado"/>
    </w:pPr>
    <w:r>
      <w:rPr>
        <w:noProof/>
      </w:rPr>
      <mc:AlternateContent>
        <mc:Choice Requires="wps">
          <w:drawing>
            <wp:anchor distT="45720" distB="45720" distL="114300" distR="114300" simplePos="0" relativeHeight="251663360" behindDoc="0" locked="0" layoutInCell="1" allowOverlap="1" wp14:anchorId="29A9FF2F" wp14:editId="6AE1FB9E">
              <wp:simplePos x="0" y="0"/>
              <wp:positionH relativeFrom="margin">
                <wp:posOffset>-12526</wp:posOffset>
              </wp:positionH>
              <wp:positionV relativeFrom="paragraph">
                <wp:posOffset>-195580</wp:posOffset>
              </wp:positionV>
              <wp:extent cx="323151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1515" cy="357505"/>
                      </a:xfrm>
                      <a:prstGeom prst="rect">
                        <a:avLst/>
                      </a:prstGeom>
                      <a:noFill/>
                      <a:ln w="9525">
                        <a:noFill/>
                        <a:miter lim="800000"/>
                        <a:headEnd/>
                        <a:tailEnd/>
                      </a:ln>
                    </wps:spPr>
                    <wps:txbx>
                      <w:txbxContent>
                        <w:p w14:paraId="3179CA6E" w14:textId="6DCFE9E5" w:rsidR="00865155" w:rsidRPr="00DE0C4E" w:rsidRDefault="00DE0C4E">
                          <w:pPr>
                            <w:rPr>
                              <w:b/>
                              <w:bCs/>
                              <w:color w:val="FFFFFF" w:themeColor="background1"/>
                              <w:sz w:val="40"/>
                              <w:szCs w:val="40"/>
                              <w:lang w:val="es-ES"/>
                            </w:rPr>
                          </w:pPr>
                          <w:r w:rsidRPr="00DE0C4E">
                            <w:rPr>
                              <w:b/>
                              <w:bCs/>
                              <w:color w:val="FFFFFF" w:themeColor="background1"/>
                              <w:sz w:val="40"/>
                              <w:szCs w:val="40"/>
                              <w:lang w:val="es-ES"/>
                            </w:rPr>
                            <w:t>ACTIVIDAD DE RETO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9FF2F" id="_x0000_t202" coordsize="21600,21600" o:spt="202" path="m,l,21600r21600,l21600,xe">
              <v:stroke joinstyle="miter"/>
              <v:path gradientshapeok="t" o:connecttype="rect"/>
            </v:shapetype>
            <v:shape id="Text Box 2" o:spid="_x0000_s1026" type="#_x0000_t202" style="position:absolute;margin-left:-1pt;margin-top:-15.4pt;width:254.45pt;height:28.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" filled="f" stroked="f">
              <v:textbox>
                <w:txbxContent>
                  <w:p w14:paraId="3179CA6E" w14:textId="6DCFE9E5" w:rsidR="00865155" w:rsidRPr="00DE0C4E" w:rsidRDefault="00DE0C4E">
                    <w:pPr>
                      <w:rPr>
                        <w:b/>
                        <w:bCs/>
                        <w:color w:val="FFFFFF" w:themeColor="background1"/>
                        <w:sz w:val="40"/>
                        <w:szCs w:val="40"/>
                        <w:lang w:val="es-ES"/>
                      </w:rPr>
                    </w:pPr>
                    <w:r w:rsidRPr="00DE0C4E">
                      <w:rPr>
                        <w:b/>
                        <w:bCs/>
                        <w:color w:val="FFFFFF" w:themeColor="background1"/>
                        <w:sz w:val="40"/>
                        <w:szCs w:val="40"/>
                        <w:lang w:val="es-ES"/>
                      </w:rPr>
                      <w:t>ACTIVIDAD DE RETO</w:t>
                    </w:r>
                  </w:p>
                </w:txbxContent>
              </v:textbox>
              <w10:wrap type="square" anchorx="margin"/>
            </v:shape>
          </w:pict>
        </mc:Fallback>
      </mc:AlternateContent>
    </w:r>
    <w:r w:rsidR="006A52C1">
      <w:rPr>
        <w:noProof/>
      </w:rPr>
      <mc:AlternateContent>
        <mc:Choice Requires="wps">
          <w:drawing>
            <wp:anchor distT="0" distB="0" distL="114300" distR="114300" simplePos="0" relativeHeight="251659264" behindDoc="0" locked="0" layoutInCell="1" allowOverlap="1" wp14:anchorId="28102AAC" wp14:editId="6F4BB7AD">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BB497B0" w14:textId="2DAA29F7" w:rsidR="002A35B3" w:rsidRDefault="002A35B3" w:rsidP="002A35B3">
                          <w:pPr>
                            <w:pStyle w:val="NormalWeb"/>
                          </w:pPr>
                          <w:r>
                            <w:rPr>
                              <w:noProof/>
                            </w:rPr>
                            <w:drawing>
                              <wp:inline distT="0" distB="0" distL="0" distR="0" wp14:anchorId="7D601FE5" wp14:editId="7418B72E">
                                <wp:extent cx="722630" cy="722630"/>
                                <wp:effectExtent l="0" t="0" r="0" b="1270"/>
                                <wp:docPr id="784475084"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75084"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3F350E29" w14:textId="77777777" w:rsidR="002A35B3" w:rsidRDefault="002A35B3" w:rsidP="002A35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6BB497B0" w14:textId="2DAA29F7" w:rsidR="002A35B3" w:rsidRDefault="002A35B3" w:rsidP="002A35B3">
                    <w:pPr>
                      <w:pStyle w:val="NormalWeb"/>
                    </w:pPr>
                    <w:r>
                      <w:rPr>
                        <w:noProof/>
                      </w:rPr>
                      <w:drawing>
                        <wp:inline distT="0" distB="0" distL="0" distR="0" wp14:anchorId="7D601FE5" wp14:editId="7418B72E">
                          <wp:extent cx="722630" cy="722630"/>
                          <wp:effectExtent l="0" t="0" r="0" b="1270"/>
                          <wp:docPr id="784475084"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75084"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3F350E29" w14:textId="77777777" w:rsidR="002A35B3" w:rsidRDefault="002A35B3" w:rsidP="002A35B3">
                    <w:pPr>
                      <w:jc w:val="center"/>
                    </w:pPr>
                  </w:p>
                </w:txbxContent>
              </v:textbox>
              <w10:wrap anchorx="page"/>
            </v:rect>
          </w:pict>
        </mc:Fallback>
      </mc:AlternateContent>
    </w: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ADB1429"/>
    <w:multiLevelType w:val="hybridMultilevel"/>
    <w:tmpl w:val="7384FD88"/>
    <w:lvl w:ilvl="0" w:tplc="02DC1E84">
      <w:start w:val="1"/>
      <w:numFmt w:val="decimal"/>
      <w:lvlText w:val="%1."/>
      <w:lvlJc w:val="left"/>
      <w:pPr>
        <w:ind w:hanging="360" w:left="720"/>
      </w:pPr>
      <w:rPr>
        <w:color w:themeColor="background1" w:themeShade="80" w:val="808080"/>
      </w:rPr>
    </w:lvl>
    <w:lvl w:ilvl="1" w:tplc="040A0019">
      <w:start w:val="1"/>
      <w:numFmt w:val="lowerLetter"/>
      <w:lvlText w:val="%2."/>
      <w:lvlJc w:val="left"/>
      <w:pPr>
        <w:ind w:hanging="360" w:left="1440"/>
      </w:pPr>
    </w:lvl>
    <w:lvl w:ilvl="2" w:tplc="040A001B">
      <w:start w:val="1"/>
      <w:numFmt w:val="lowerRoman"/>
      <w:lvlText w:val="%3."/>
      <w:lvlJc w:val="right"/>
      <w:pPr>
        <w:ind w:hanging="180" w:left="2160"/>
      </w:pPr>
    </w:lvl>
    <w:lvl w:ilvl="3" w:tplc="040A000F">
      <w:start w:val="1"/>
      <w:numFmt w:val="decimal"/>
      <w:lvlText w:val="%4."/>
      <w:lvlJc w:val="left"/>
      <w:pPr>
        <w:ind w:hanging="360" w:left="2880"/>
      </w:pPr>
    </w:lvl>
    <w:lvl w:ilvl="4" w:tplc="040A0019">
      <w:start w:val="1"/>
      <w:numFmt w:val="lowerLetter"/>
      <w:lvlText w:val="%5."/>
      <w:lvlJc w:val="left"/>
      <w:pPr>
        <w:ind w:hanging="360" w:left="3600"/>
      </w:pPr>
    </w:lvl>
    <w:lvl w:ilvl="5" w:tplc="040A001B">
      <w:start w:val="1"/>
      <w:numFmt w:val="lowerRoman"/>
      <w:lvlText w:val="%6."/>
      <w:lvlJc w:val="right"/>
      <w:pPr>
        <w:ind w:hanging="180" w:left="4320"/>
      </w:pPr>
    </w:lvl>
    <w:lvl w:ilvl="6" w:tplc="040A000F">
      <w:start w:val="1"/>
      <w:numFmt w:val="decimal"/>
      <w:lvlText w:val="%7."/>
      <w:lvlJc w:val="left"/>
      <w:pPr>
        <w:ind w:hanging="360" w:left="5040"/>
      </w:pPr>
    </w:lvl>
    <w:lvl w:ilvl="7" w:tplc="040A0019">
      <w:start w:val="1"/>
      <w:numFmt w:val="lowerLetter"/>
      <w:lvlText w:val="%8."/>
      <w:lvlJc w:val="left"/>
      <w:pPr>
        <w:ind w:hanging="360" w:left="5760"/>
      </w:pPr>
    </w:lvl>
    <w:lvl w:ilvl="8" w:tplc="040A001B">
      <w:start w:val="1"/>
      <w:numFmt w:val="lowerRoman"/>
      <w:lvlText w:val="%9."/>
      <w:lvlJc w:val="right"/>
      <w:pPr>
        <w:ind w:hanging="180" w:left="6480"/>
      </w:pPr>
    </w:lvl>
  </w:abstractNum>
  <w:abstractNum w15:restartNumberingAfterBreak="0" w:abstractNumId="1">
    <w:nsid w:val="7D502C07"/>
    <w:multiLevelType w:val="hybridMultilevel"/>
    <w:tmpl w:val="31A85712"/>
    <w:lvl w:ilvl="0" w:tplc="AEE406EE">
      <w:start w:val="4"/>
      <w:numFmt w:val="bullet"/>
      <w:lvlText w:val="-"/>
      <w:lvlJc w:val="left"/>
      <w:pPr>
        <w:ind w:hanging="700" w:left="1060"/>
      </w:pPr>
      <w:rPr>
        <w:rFonts w:ascii="Verdana" w:cs="Times New Roman" w:eastAsia="Times New Roman" w:hAnsi="Verdana" w:hint="default"/>
      </w:rPr>
    </w:lvl>
    <w:lvl w:ilvl="1" w:tplc="040A0003">
      <w:start w:val="1"/>
      <w:numFmt w:val="bullet"/>
      <w:lvlText w:val="o"/>
      <w:lvlJc w:val="left"/>
      <w:pPr>
        <w:ind w:hanging="360" w:left="1440"/>
      </w:pPr>
      <w:rPr>
        <w:rFonts w:ascii="Courier New" w:cs="Courier New" w:hAnsi="Courier New" w:hint="default"/>
      </w:rPr>
    </w:lvl>
    <w:lvl w:ilvl="2" w:tplc="040A0005">
      <w:start w:val="1"/>
      <w:numFmt w:val="bullet"/>
      <w:lvlText w:val=""/>
      <w:lvlJc w:val="left"/>
      <w:pPr>
        <w:ind w:hanging="360" w:left="2160"/>
      </w:pPr>
      <w:rPr>
        <w:rFonts w:ascii="Wingdings" w:hAnsi="Wingdings" w:hint="default"/>
      </w:rPr>
    </w:lvl>
    <w:lvl w:ilvl="3" w:tplc="040A0001">
      <w:start w:val="1"/>
      <w:numFmt w:val="bullet"/>
      <w:lvlText w:val=""/>
      <w:lvlJc w:val="left"/>
      <w:pPr>
        <w:ind w:hanging="360" w:left="2880"/>
      </w:pPr>
      <w:rPr>
        <w:rFonts w:ascii="Symbol" w:hAnsi="Symbol" w:hint="default"/>
      </w:rPr>
    </w:lvl>
    <w:lvl w:ilvl="4" w:tplc="040A0003">
      <w:start w:val="1"/>
      <w:numFmt w:val="bullet"/>
      <w:lvlText w:val="o"/>
      <w:lvlJc w:val="left"/>
      <w:pPr>
        <w:ind w:hanging="360" w:left="3600"/>
      </w:pPr>
      <w:rPr>
        <w:rFonts w:ascii="Courier New" w:cs="Courier New" w:hAnsi="Courier New" w:hint="default"/>
      </w:rPr>
    </w:lvl>
    <w:lvl w:ilvl="5" w:tplc="040A0005">
      <w:start w:val="1"/>
      <w:numFmt w:val="bullet"/>
      <w:lvlText w:val=""/>
      <w:lvlJc w:val="left"/>
      <w:pPr>
        <w:ind w:hanging="360" w:left="4320"/>
      </w:pPr>
      <w:rPr>
        <w:rFonts w:ascii="Wingdings" w:hAnsi="Wingdings" w:hint="default"/>
      </w:rPr>
    </w:lvl>
    <w:lvl w:ilvl="6" w:tplc="040A0001">
      <w:start w:val="1"/>
      <w:numFmt w:val="bullet"/>
      <w:lvlText w:val=""/>
      <w:lvlJc w:val="left"/>
      <w:pPr>
        <w:ind w:hanging="360" w:left="5040"/>
      </w:pPr>
      <w:rPr>
        <w:rFonts w:ascii="Symbol" w:hAnsi="Symbol" w:hint="default"/>
      </w:rPr>
    </w:lvl>
    <w:lvl w:ilvl="7" w:tplc="040A0003">
      <w:start w:val="1"/>
      <w:numFmt w:val="bullet"/>
      <w:lvlText w:val="o"/>
      <w:lvlJc w:val="left"/>
      <w:pPr>
        <w:ind w:hanging="360" w:left="5760"/>
      </w:pPr>
      <w:rPr>
        <w:rFonts w:ascii="Courier New" w:cs="Courier New" w:hAnsi="Courier New" w:hint="default"/>
      </w:rPr>
    </w:lvl>
    <w:lvl w:ilvl="8" w:tplc="040A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383021489" w:numId="1">
    <w:abstractNumId w:val="1"/>
    <w:lvlOverride w:ilvl="0"/>
    <w:lvlOverride w:ilvl="1"/>
    <w:lvlOverride w:ilvl="2"/>
    <w:lvlOverride w:ilvl="3"/>
    <w:lvlOverride w:ilvl="4"/>
    <w:lvlOverride w:ilvl="5"/>
    <w:lvlOverride w:ilvl="6"/>
    <w:lvlOverride w:ilvl="7"/>
    <w:lvlOverride w:ilvl="8"/>
  </w:num>
  <w:num w16cid:durableId="190992901"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kern w:val="2"/>
        <w:sz w:val="24"/>
        <w:szCs w:val="24"/>
        <w:lang w:bidi="ar-SA" w:eastAsia="en-US" w:val="en-US"/>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865155"/>
  </w:style>
  <w:style w:styleId="Ttulo1" w:type="paragraph">
    <w:name w:val="heading 1"/>
    <w:basedOn w:val="Normal"/>
    <w:next w:val="Normal"/>
    <w:link w:val="Ttulo1Car"/>
    <w:uiPriority w:val="9"/>
    <w:qFormat/>
    <w:rsid w:val="00865155"/>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Ttulo2" w:type="paragraph">
    <w:name w:val="heading 2"/>
    <w:basedOn w:val="Normal"/>
    <w:next w:val="Normal"/>
    <w:link w:val="Ttulo2Car"/>
    <w:uiPriority w:val="9"/>
    <w:semiHidden/>
    <w:unhideWhenUsed/>
    <w:qFormat/>
    <w:rsid w:val="00865155"/>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Ttulo3" w:type="paragraph">
    <w:name w:val="heading 3"/>
    <w:basedOn w:val="Normal"/>
    <w:next w:val="Normal"/>
    <w:link w:val="Ttulo3Car"/>
    <w:uiPriority w:val="9"/>
    <w:semiHidden/>
    <w:unhideWhenUsed/>
    <w:qFormat/>
    <w:rsid w:val="00865155"/>
    <w:pPr>
      <w:keepNext/>
      <w:keepLines/>
      <w:spacing w:after="80" w:before="160"/>
      <w:outlineLvl w:val="2"/>
    </w:pPr>
    <w:rPr>
      <w:rFonts w:cstheme="majorBidi" w:eastAsiaTheme="majorEastAsia"/>
      <w:color w:themeColor="accent1" w:themeShade="BF" w:val="0F4761"/>
      <w:sz w:val="28"/>
      <w:szCs w:val="28"/>
    </w:rPr>
  </w:style>
  <w:style w:styleId="Ttulo4" w:type="paragraph">
    <w:name w:val="heading 4"/>
    <w:basedOn w:val="Normal"/>
    <w:next w:val="Normal"/>
    <w:link w:val="Ttulo4Car"/>
    <w:uiPriority w:val="9"/>
    <w:semiHidden/>
    <w:unhideWhenUsed/>
    <w:qFormat/>
    <w:rsid w:val="00865155"/>
    <w:pPr>
      <w:keepNext/>
      <w:keepLines/>
      <w:spacing w:after="40" w:before="80"/>
      <w:outlineLvl w:val="3"/>
    </w:pPr>
    <w:rPr>
      <w:rFonts w:cstheme="majorBidi" w:eastAsiaTheme="majorEastAsia"/>
      <w:i/>
      <w:iCs/>
      <w:color w:themeColor="accent1" w:themeShade="BF" w:val="0F4761"/>
    </w:rPr>
  </w:style>
  <w:style w:styleId="Ttulo5" w:type="paragraph">
    <w:name w:val="heading 5"/>
    <w:basedOn w:val="Normal"/>
    <w:next w:val="Normal"/>
    <w:link w:val="Ttulo5Car"/>
    <w:uiPriority w:val="9"/>
    <w:semiHidden/>
    <w:unhideWhenUsed/>
    <w:qFormat/>
    <w:rsid w:val="00865155"/>
    <w:pPr>
      <w:keepNext/>
      <w:keepLines/>
      <w:spacing w:after="40" w:before="80"/>
      <w:outlineLvl w:val="4"/>
    </w:pPr>
    <w:rPr>
      <w:rFonts w:cstheme="majorBidi" w:eastAsiaTheme="majorEastAsia"/>
      <w:color w:themeColor="accent1" w:themeShade="BF" w:val="0F4761"/>
    </w:rPr>
  </w:style>
  <w:style w:styleId="Ttulo6" w:type="paragraph">
    <w:name w:val="heading 6"/>
    <w:basedOn w:val="Normal"/>
    <w:next w:val="Normal"/>
    <w:link w:val="Ttulo6Car"/>
    <w:uiPriority w:val="9"/>
    <w:semiHidden/>
    <w:unhideWhenUsed/>
    <w:qFormat/>
    <w:rsid w:val="00865155"/>
    <w:pPr>
      <w:keepNext/>
      <w:keepLines/>
      <w:spacing w:after="0" w:before="40"/>
      <w:outlineLvl w:val="5"/>
    </w:pPr>
    <w:rPr>
      <w:rFonts w:cstheme="majorBidi" w:eastAsiaTheme="majorEastAsia"/>
      <w:i/>
      <w:iCs/>
      <w:color w:themeColor="text1" w:themeTint="A6" w:val="595959"/>
    </w:rPr>
  </w:style>
  <w:style w:styleId="Ttulo7" w:type="paragraph">
    <w:name w:val="heading 7"/>
    <w:basedOn w:val="Normal"/>
    <w:next w:val="Normal"/>
    <w:link w:val="Ttulo7Car"/>
    <w:uiPriority w:val="9"/>
    <w:semiHidden/>
    <w:unhideWhenUsed/>
    <w:qFormat/>
    <w:rsid w:val="00865155"/>
    <w:pPr>
      <w:keepNext/>
      <w:keepLines/>
      <w:spacing w:after="0" w:before="40"/>
      <w:outlineLvl w:val="6"/>
    </w:pPr>
    <w:rPr>
      <w:rFonts w:cstheme="majorBidi" w:eastAsiaTheme="majorEastAsia"/>
      <w:color w:themeColor="text1" w:themeTint="A6" w:val="595959"/>
    </w:rPr>
  </w:style>
  <w:style w:styleId="Ttulo8" w:type="paragraph">
    <w:name w:val="heading 8"/>
    <w:basedOn w:val="Normal"/>
    <w:next w:val="Normal"/>
    <w:link w:val="Ttulo8Car"/>
    <w:uiPriority w:val="9"/>
    <w:semiHidden/>
    <w:unhideWhenUsed/>
    <w:qFormat/>
    <w:rsid w:val="00865155"/>
    <w:pPr>
      <w:keepNext/>
      <w:keepLines/>
      <w:spacing w:after="0"/>
      <w:outlineLvl w:val="7"/>
    </w:pPr>
    <w:rPr>
      <w:rFonts w:cstheme="majorBidi" w:eastAsiaTheme="majorEastAsia"/>
      <w:i/>
      <w:iCs/>
      <w:color w:themeColor="text1" w:themeTint="D8" w:val="272727"/>
    </w:rPr>
  </w:style>
  <w:style w:styleId="Ttulo9" w:type="paragraph">
    <w:name w:val="heading 9"/>
    <w:basedOn w:val="Normal"/>
    <w:next w:val="Normal"/>
    <w:link w:val="Ttulo9Car"/>
    <w:uiPriority w:val="9"/>
    <w:semiHidden/>
    <w:unhideWhenUsed/>
    <w:qFormat/>
    <w:rsid w:val="00865155"/>
    <w:pPr>
      <w:keepNext/>
      <w:keepLines/>
      <w:spacing w:after="0"/>
      <w:outlineLvl w:val="8"/>
    </w:pPr>
    <w:rPr>
      <w:rFonts w:cstheme="majorBidi" w:eastAsiaTheme="majorEastAsia"/>
      <w:color w:themeColor="text1" w:themeTint="D8" w:val="272727"/>
    </w:rPr>
  </w:style>
  <w:style w:default="1" w:styleId="Fuentedeprrafopredeter" w:type="character">
    <w:name w:val="Default Paragraph Font"/>
    <w:uiPriority w:val="1"/>
    <w:unhideWhenUsed/>
  </w:style>
  <w:style w:default="1" w:styleId="Tablanormal" w:type="table">
    <w:name w:val="Normal Table"/>
    <w:uiPriority w:val="99"/>
    <w:semiHidden/>
    <w:unhideWhenUsed/>
    <w:tblPr>
      <w:tblInd w:type="dxa" w:w="0"/>
      <w:tblCellMar>
        <w:top w:type="dxa" w:w="0"/>
        <w:left w:type="dxa" w:w="108"/>
        <w:bottom w:type="dxa" w:w="0"/>
        <w:right w:type="dxa" w:w="108"/>
      </w:tblCellMar>
    </w:tblPr>
  </w:style>
  <w:style w:default="1" w:styleId="Sinlista" w:type="numbering">
    <w:name w:val="No List"/>
    <w:uiPriority w:val="99"/>
    <w:semiHidden/>
    <w:unhideWhenUsed/>
  </w:style>
  <w:style w:customStyle="1" w:styleId="Ttulo1Car" w:type="character">
    <w:name w:val="Título 1 Car"/>
    <w:basedOn w:val="Fuentedeprrafopredeter"/>
    <w:link w:val="Ttulo1"/>
    <w:uiPriority w:val="9"/>
    <w:rsid w:val="00865155"/>
    <w:rPr>
      <w:rFonts w:asciiTheme="majorHAnsi" w:cstheme="majorBidi" w:eastAsiaTheme="majorEastAsia" w:hAnsiTheme="majorHAnsi"/>
      <w:color w:themeColor="accent1" w:themeShade="BF" w:val="0F4761"/>
      <w:sz w:val="40"/>
      <w:szCs w:val="40"/>
    </w:rPr>
  </w:style>
  <w:style w:customStyle="1" w:styleId="Ttulo2Car" w:type="character">
    <w:name w:val="Título 2 Car"/>
    <w:basedOn w:val="Fuentedeprrafopredeter"/>
    <w:link w:val="Ttulo2"/>
    <w:uiPriority w:val="9"/>
    <w:semiHidden/>
    <w:rsid w:val="00865155"/>
    <w:rPr>
      <w:rFonts w:asciiTheme="majorHAnsi" w:cstheme="majorBidi" w:eastAsiaTheme="majorEastAsia" w:hAnsiTheme="majorHAnsi"/>
      <w:color w:themeColor="accent1" w:themeShade="BF" w:val="0F4761"/>
      <w:sz w:val="32"/>
      <w:szCs w:val="32"/>
    </w:rPr>
  </w:style>
  <w:style w:customStyle="1" w:styleId="Ttulo3Car" w:type="character">
    <w:name w:val="Título 3 Car"/>
    <w:basedOn w:val="Fuentedeprrafopredeter"/>
    <w:link w:val="Ttulo3"/>
    <w:uiPriority w:val="9"/>
    <w:semiHidden/>
    <w:rsid w:val="00865155"/>
    <w:rPr>
      <w:rFonts w:cstheme="majorBidi" w:eastAsiaTheme="majorEastAsia"/>
      <w:color w:themeColor="accent1" w:themeShade="BF" w:val="0F4761"/>
      <w:sz w:val="28"/>
      <w:szCs w:val="28"/>
    </w:rPr>
  </w:style>
  <w:style w:customStyle="1" w:styleId="Ttulo4Car" w:type="character">
    <w:name w:val="Título 4 Car"/>
    <w:basedOn w:val="Fuentedeprrafopredeter"/>
    <w:link w:val="Ttulo4"/>
    <w:uiPriority w:val="9"/>
    <w:semiHidden/>
    <w:rsid w:val="00865155"/>
    <w:rPr>
      <w:rFonts w:cstheme="majorBidi" w:eastAsiaTheme="majorEastAsia"/>
      <w:i/>
      <w:iCs/>
      <w:color w:themeColor="accent1" w:themeShade="BF" w:val="0F4761"/>
    </w:rPr>
  </w:style>
  <w:style w:customStyle="1" w:styleId="Ttulo5Car" w:type="character">
    <w:name w:val="Título 5 Car"/>
    <w:basedOn w:val="Fuentedeprrafopredeter"/>
    <w:link w:val="Ttulo5"/>
    <w:uiPriority w:val="9"/>
    <w:semiHidden/>
    <w:rsid w:val="00865155"/>
    <w:rPr>
      <w:rFonts w:cstheme="majorBidi" w:eastAsiaTheme="majorEastAsia"/>
      <w:color w:themeColor="accent1" w:themeShade="BF" w:val="0F4761"/>
    </w:rPr>
  </w:style>
  <w:style w:customStyle="1" w:styleId="Ttulo6Car" w:type="character">
    <w:name w:val="Título 6 Car"/>
    <w:basedOn w:val="Fuentedeprrafopredeter"/>
    <w:link w:val="Ttulo6"/>
    <w:uiPriority w:val="9"/>
    <w:semiHidden/>
    <w:rsid w:val="00865155"/>
    <w:rPr>
      <w:rFonts w:cstheme="majorBidi" w:eastAsiaTheme="majorEastAsia"/>
      <w:i/>
      <w:iCs/>
      <w:color w:themeColor="text1" w:themeTint="A6" w:val="595959"/>
    </w:rPr>
  </w:style>
  <w:style w:customStyle="1" w:styleId="Ttulo7Car" w:type="character">
    <w:name w:val="Título 7 Car"/>
    <w:basedOn w:val="Fuentedeprrafopredeter"/>
    <w:link w:val="Ttulo7"/>
    <w:uiPriority w:val="9"/>
    <w:semiHidden/>
    <w:rsid w:val="00865155"/>
    <w:rPr>
      <w:rFonts w:cstheme="majorBidi" w:eastAsiaTheme="majorEastAsia"/>
      <w:color w:themeColor="text1" w:themeTint="A6" w:val="595959"/>
    </w:rPr>
  </w:style>
  <w:style w:customStyle="1" w:styleId="Ttulo8Car" w:type="character">
    <w:name w:val="Título 8 Car"/>
    <w:basedOn w:val="Fuentedeprrafopredeter"/>
    <w:link w:val="Ttulo8"/>
    <w:uiPriority w:val="9"/>
    <w:semiHidden/>
    <w:rsid w:val="00865155"/>
    <w:rPr>
      <w:rFonts w:cstheme="majorBidi" w:eastAsiaTheme="majorEastAsia"/>
      <w:i/>
      <w:iCs/>
      <w:color w:themeColor="text1" w:themeTint="D8" w:val="272727"/>
    </w:rPr>
  </w:style>
  <w:style w:customStyle="1" w:styleId="Ttulo9Car" w:type="character">
    <w:name w:val="Título 9 Car"/>
    <w:basedOn w:val="Fuentedeprrafopredeter"/>
    <w:link w:val="Ttulo9"/>
    <w:uiPriority w:val="9"/>
    <w:semiHidden/>
    <w:rsid w:val="00865155"/>
    <w:rPr>
      <w:rFonts w:cstheme="majorBidi" w:eastAsiaTheme="majorEastAsia"/>
      <w:color w:themeColor="text1" w:themeTint="D8" w:val="272727"/>
    </w:rPr>
  </w:style>
  <w:style w:styleId="Ttulo" w:type="paragraph">
    <w:name w:val="Title"/>
    <w:basedOn w:val="Normal"/>
    <w:next w:val="Normal"/>
    <w:link w:val="TtuloCar"/>
    <w:uiPriority w:val="10"/>
    <w:qFormat/>
    <w:rsid w:val="00865155"/>
    <w:pPr>
      <w:spacing w:after="80" w:line="240" w:lineRule="auto"/>
      <w:contextualSpacing/>
    </w:pPr>
    <w:rPr>
      <w:rFonts w:asciiTheme="majorHAnsi" w:cstheme="majorBidi" w:eastAsiaTheme="majorEastAsia" w:hAnsiTheme="majorHAnsi"/>
      <w:spacing w:val="-10"/>
      <w:kern w:val="28"/>
      <w:sz w:val="56"/>
      <w:szCs w:val="56"/>
    </w:rPr>
  </w:style>
  <w:style w:customStyle="1" w:styleId="TtuloCar" w:type="character">
    <w:name w:val="Título Car"/>
    <w:basedOn w:val="Fuentedeprrafopredeter"/>
    <w:link w:val="Ttulo"/>
    <w:uiPriority w:val="10"/>
    <w:rsid w:val="00865155"/>
    <w:rPr>
      <w:rFonts w:asciiTheme="majorHAnsi" w:cstheme="majorBidi" w:eastAsiaTheme="majorEastAsia" w:hAnsiTheme="majorHAnsi"/>
      <w:spacing w:val="-10"/>
      <w:kern w:val="28"/>
      <w:sz w:val="56"/>
      <w:szCs w:val="56"/>
    </w:rPr>
  </w:style>
  <w:style w:styleId="Subttulo" w:type="paragraph">
    <w:name w:val="Subtitle"/>
    <w:basedOn w:val="Normal"/>
    <w:next w:val="Normal"/>
    <w:link w:val="SubttuloCar"/>
    <w:uiPriority w:val="11"/>
    <w:qFormat/>
    <w:rsid w:val="00865155"/>
    <w:pPr>
      <w:numPr>
        <w:ilvl w:val="1"/>
      </w:numPr>
    </w:pPr>
    <w:rPr>
      <w:rFonts w:cstheme="majorBidi" w:eastAsiaTheme="majorEastAsia"/>
      <w:color w:themeColor="text1" w:themeTint="A6" w:val="595959"/>
      <w:spacing w:val="15"/>
      <w:sz w:val="28"/>
      <w:szCs w:val="28"/>
    </w:rPr>
  </w:style>
  <w:style w:customStyle="1" w:styleId="SubttuloCar" w:type="character">
    <w:name w:val="Subtítulo Car"/>
    <w:basedOn w:val="Fuentedeprrafopredeter"/>
    <w:link w:val="Subttulo"/>
    <w:uiPriority w:val="11"/>
    <w:rsid w:val="00865155"/>
    <w:rPr>
      <w:rFonts w:cstheme="majorBidi" w:eastAsiaTheme="majorEastAsia"/>
      <w:color w:themeColor="text1" w:themeTint="A6" w:val="595959"/>
      <w:spacing w:val="15"/>
      <w:sz w:val="28"/>
      <w:szCs w:val="28"/>
    </w:rPr>
  </w:style>
  <w:style w:styleId="Cita" w:type="paragraph">
    <w:name w:val="Quote"/>
    <w:basedOn w:val="Normal"/>
    <w:next w:val="Normal"/>
    <w:link w:val="CitaCar"/>
    <w:uiPriority w:val="29"/>
    <w:qFormat/>
    <w:rsid w:val="00865155"/>
    <w:pPr>
      <w:spacing w:before="160"/>
      <w:jc w:val="center"/>
    </w:pPr>
    <w:rPr>
      <w:i/>
      <w:iCs/>
      <w:color w:themeColor="text1" w:themeTint="BF" w:val="404040"/>
    </w:rPr>
  </w:style>
  <w:style w:customStyle="1" w:styleId="CitaCar" w:type="character">
    <w:name w:val="Cita Car"/>
    <w:basedOn w:val="Fuentedeprrafopredeter"/>
    <w:link w:val="Cita"/>
    <w:uiPriority w:val="29"/>
    <w:rsid w:val="00865155"/>
    <w:rPr>
      <w:i/>
      <w:iCs/>
      <w:color w:themeColor="text1" w:themeTint="BF" w:val="404040"/>
    </w:rPr>
  </w:style>
  <w:style w:styleId="Prrafodelista" w:type="paragraph">
    <w:name w:val="List Paragraph"/>
    <w:basedOn w:val="Normal"/>
    <w:uiPriority w:val="34"/>
    <w:qFormat/>
    <w:rsid w:val="00865155"/>
    <w:pPr>
      <w:ind w:left="720"/>
      <w:contextualSpacing/>
    </w:pPr>
  </w:style>
  <w:style w:styleId="nfasisintenso" w:type="character">
    <w:name w:val="Intense Emphasis"/>
    <w:basedOn w:val="Fuentedeprrafopredeter"/>
    <w:uiPriority w:val="21"/>
    <w:qFormat/>
    <w:rsid w:val="00865155"/>
    <w:rPr>
      <w:i/>
      <w:iCs/>
      <w:color w:themeColor="accent1" w:themeShade="BF" w:val="0F4761"/>
    </w:rPr>
  </w:style>
  <w:style w:styleId="Citadestacada" w:type="paragraph">
    <w:name w:val="Intense Quote"/>
    <w:basedOn w:val="Normal"/>
    <w:next w:val="Normal"/>
    <w:link w:val="CitadestacadaCar"/>
    <w:uiPriority w:val="30"/>
    <w:qFormat/>
    <w:rsid w:val="00865155"/>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CitadestacadaCar" w:type="character">
    <w:name w:val="Cita destacada Car"/>
    <w:basedOn w:val="Fuentedeprrafopredeter"/>
    <w:link w:val="Citadestacada"/>
    <w:uiPriority w:val="30"/>
    <w:rsid w:val="00865155"/>
    <w:rPr>
      <w:i/>
      <w:iCs/>
      <w:color w:themeColor="accent1" w:themeShade="BF" w:val="0F4761"/>
    </w:rPr>
  </w:style>
  <w:style w:styleId="Referenciaintensa" w:type="character">
    <w:name w:val="Intense Reference"/>
    <w:basedOn w:val="Fuentedeprrafopredeter"/>
    <w:uiPriority w:val="32"/>
    <w:qFormat/>
    <w:rsid w:val="00865155"/>
    <w:rPr>
      <w:b/>
      <w:bCs/>
      <w:smallCaps/>
      <w:color w:themeColor="accent1" w:themeShade="BF" w:val="0F4761"/>
      <w:spacing w:val="5"/>
    </w:rPr>
  </w:style>
  <w:style w:styleId="Encabezado" w:type="paragraph">
    <w:name w:val="header"/>
    <w:basedOn w:val="Normal"/>
    <w:link w:val="EncabezadoCar"/>
    <w:uiPriority w:val="99"/>
    <w:unhideWhenUsed/>
    <w:rsid w:val="00865155"/>
    <w:pPr>
      <w:tabs>
        <w:tab w:pos="4680" w:val="center"/>
        <w:tab w:pos="9360" w:val="right"/>
      </w:tabs>
      <w:spacing w:after="0" w:line="240" w:lineRule="auto"/>
    </w:pPr>
  </w:style>
  <w:style w:customStyle="1" w:styleId="EncabezadoCar" w:type="character">
    <w:name w:val="Encabezado Car"/>
    <w:basedOn w:val="Fuentedeprrafopredeter"/>
    <w:link w:val="Encabezado"/>
    <w:uiPriority w:val="99"/>
    <w:rsid w:val="00865155"/>
  </w:style>
  <w:style w:styleId="Piedepgina" w:type="paragraph">
    <w:name w:val="footer"/>
    <w:basedOn w:val="Normal"/>
    <w:link w:val="PiedepginaCar"/>
    <w:uiPriority w:val="99"/>
    <w:unhideWhenUsed/>
    <w:rsid w:val="00865155"/>
    <w:pPr>
      <w:tabs>
        <w:tab w:pos="4680" w:val="center"/>
        <w:tab w:pos="9360" w:val="right"/>
      </w:tabs>
      <w:spacing w:after="0" w:line="240" w:lineRule="auto"/>
    </w:pPr>
  </w:style>
  <w:style w:customStyle="1" w:styleId="PiedepginaCar" w:type="character">
    <w:name w:val="Pie de página Car"/>
    <w:basedOn w:val="Fuentedeprrafopredeter"/>
    <w:link w:val="Piedepgina"/>
    <w:uiPriority w:val="99"/>
    <w:rsid w:val="00865155"/>
  </w:style>
  <w:style w:styleId="NormalWeb" w:type="paragraph">
    <w:name w:val="Normal (Web)"/>
    <w:basedOn w:val="Normal"/>
    <w:uiPriority w:val="99"/>
    <w:semiHidden/>
    <w:unhideWhenUsed/>
    <w:rsid w:val="002A35B3"/>
    <w:pPr>
      <w:spacing w:after="100" w:afterAutospacing="1" w:before="100" w:beforeAutospacing="1" w:line="240" w:lineRule="auto"/>
    </w:pPr>
    <w:rPr>
      <w:rFonts w:ascii="Times New Roman" w:cs="Times New Roman" w:eastAsia="Times New Roman" w:hAnsi="Times New Roman"/>
      <w:kern w:val="0"/>
      <w14:ligatures w14:val="none"/>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footer1.xml" Type="http://schemas.openxmlformats.org/officeDocument/2006/relationships/footer"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Relationships xmlns="http://schemas.openxmlformats.org/package/2006/relationships" />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369</Words>
  <Characters>2109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2026-02-19T10:26:55Z</dcterms:created>
  <dcterms:modified xsi:type="dcterms:W3CDTF">2026-02-19T10:26:55Z</dcterms:modified>
</cp:coreProperties>
</file>

<file path=docProps/custom.xml><?xml version="1.0" encoding="utf-8"?>
<Properties xmlns="http://schemas.openxmlformats.org/officeDocument/2006/custom-properties" xmlns:vt="http://schemas.openxmlformats.org/officeDocument/2006/docPropsVTypes"/>
</file>