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FDC8B" w14:textId="77777777" w:rsidR="00082D4A" w:rsidRPr="00432BD1" w:rsidRDefault="00447023">
      <w:pPr>
        <w:pStyle w:val="Ttulo1"/>
        <w:rPr>
          <w:lang w:val="es-ES"/>
        </w:rPr>
      </w:pPr>
      <w:bookmarkStart w:id="0" w:name="Xbe50903eebbd8991a04ddf969546c6b9d910efd"/>
      <w:r w:rsidRPr="00432BD1">
        <w:rPr>
          <w:lang w:val="es-ES"/>
        </w:rPr>
        <w:t>Evaluación: Números Racionales e Irracionales</w:t>
      </w:r>
    </w:p>
    <w:p w14:paraId="5C15C73A" w14:textId="77777777" w:rsidR="00082D4A" w:rsidRPr="00432BD1" w:rsidRDefault="00447023">
      <w:pPr>
        <w:pStyle w:val="Ttulo2"/>
        <w:rPr>
          <w:lang w:val="es-ES"/>
        </w:rPr>
      </w:pPr>
      <w:bookmarkStart w:id="1" w:name="actividades"/>
      <w:r w:rsidRPr="00432BD1">
        <w:rPr>
          <w:lang w:val="es-ES"/>
        </w:rPr>
        <w:t>Actividades</w:t>
      </w:r>
    </w:p>
    <w:p w14:paraId="44601EC6" w14:textId="1A7B7AE6" w:rsidR="00082D4A" w:rsidRPr="00432BD1" w:rsidRDefault="00447023">
      <w:pPr>
        <w:numPr>
          <w:ilvl w:val="0"/>
          <w:numId w:val="2"/>
        </w:numPr>
        <w:rPr>
          <w:lang w:val="es-ES"/>
        </w:rPr>
      </w:pPr>
      <w:r w:rsidRPr="00432BD1">
        <w:rPr>
          <w:lang w:val="es-ES"/>
        </w:rPr>
        <w:t xml:space="preserve">Explica con tus propias palabras la diferencia fundamental entre un número racional y un número irracional. Proporciona dos ejemplos de cada tipo y justifica por qué </w:t>
      </w:r>
      <w:r w:rsidR="793703DD" w:rsidRPr="00432BD1">
        <w:rPr>
          <w:lang w:val="es-ES"/>
        </w:rPr>
        <w:t xml:space="preserve">cada uno de </w:t>
      </w:r>
      <w:r w:rsidRPr="00432BD1">
        <w:rPr>
          <w:lang w:val="es-ES"/>
        </w:rPr>
        <w:t>tus ejemplos pertenecen a</w:t>
      </w:r>
      <w:r w:rsidR="1E38B3E7" w:rsidRPr="00432BD1">
        <w:rPr>
          <w:lang w:val="es-ES"/>
        </w:rPr>
        <w:t>l conjunto</w:t>
      </w:r>
      <w:r w:rsidRPr="00432BD1">
        <w:rPr>
          <w:lang w:val="es-ES"/>
        </w:rPr>
        <w:t xml:space="preserve"> </w:t>
      </w:r>
      <w:r w:rsidR="49ED5C6C" w:rsidRPr="00432BD1">
        <w:rPr>
          <w:lang w:val="es-ES"/>
        </w:rPr>
        <w:t>asignado</w:t>
      </w:r>
      <w:r w:rsidRPr="00432BD1">
        <w:rPr>
          <w:lang w:val="es-ES"/>
        </w:rPr>
        <w:t>.</w:t>
      </w:r>
    </w:p>
    <w:p w14:paraId="799C0A38" w14:textId="77777777" w:rsidR="00082D4A" w:rsidRDefault="00447023">
      <w:pPr>
        <w:numPr>
          <w:ilvl w:val="0"/>
          <w:numId w:val="2"/>
        </w:numPr>
      </w:pPr>
      <w:r>
        <w:t xml:space="preserve">Tienes una receta que requiere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75</m:t>
        </m:r>
      </m:oMath>
      <w:r>
        <w:t xml:space="preserve"> kg de harina,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4</m:t>
        </m:r>
      </m:oMath>
      <w:r>
        <w:t xml:space="preserve"> kg de azúcar y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6</m:t>
            </m:r>
          </m:e>
        </m:bar>
      </m:oMath>
      <w:r>
        <w:t xml:space="preserve"> kg de mantequilla. Para asegurarte de la precisión, convierte todas estas cantidades a fracciones irreducibles. Luego, calcula la cantidad total de ingredientes en kilogramos, expresando el resultado también como una fracción irreducible.</w:t>
      </w:r>
    </w:p>
    <w:p w14:paraId="0D355BE7" w14:textId="77777777" w:rsidR="00082D4A" w:rsidRDefault="00447023">
      <w:pPr>
        <w:numPr>
          <w:ilvl w:val="0"/>
          <w:numId w:val="2"/>
        </w:numPr>
      </w:pPr>
      <w:r>
        <w:t xml:space="preserve">Representa gráficamente en una recta numérica el número racional </w:t>
      </w:r>
      <m:oMath>
        <m:r>
          <w:rPr>
            <w:rFonts w:ascii="Cambria Math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3</m:t>
        </m:r>
      </m:oMath>
      <w:r>
        <w:t xml:space="preserve"> y el número irracional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>
        <w:t>. Describe detalladamente los pasos que sigues para cada representación, explicando la lógica detrás de cada método.</w:t>
      </w:r>
    </w:p>
    <w:p w14:paraId="32942F2E" w14:textId="77777777" w:rsidR="00082D4A" w:rsidRDefault="00447023">
      <w:pPr>
        <w:numPr>
          <w:ilvl w:val="0"/>
          <w:numId w:val="2"/>
        </w:numPr>
      </w:pPr>
      <w:r>
        <w:t xml:space="preserve">Un carpintero mide una tabla y obtiene </w:t>
      </w:r>
      <m:oMath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45</m:t>
        </m:r>
      </m:oMath>
      <w:r>
        <w:t xml:space="preserve"> metros. Sin embargo, su cinta métrica solo tiene divisiones hasta los decímetros, por lo que anota </w:t>
      </w:r>
      <m:oMath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5</m:t>
        </m:r>
      </m:oMath>
      <w:r>
        <w:t xml:space="preserve"> metros. Calcula el error absoluto y el error relativo de su medida. Luego, explica cuál de estos errores te parece más relevante para evaluar la precisión de la medida en este contexto y por qué.</w:t>
      </w:r>
    </w:p>
    <w:p w14:paraId="497F027B" w14:textId="77777777" w:rsidR="00082D4A" w:rsidRDefault="00447023">
      <w:pPr>
        <w:numPr>
          <w:ilvl w:val="0"/>
          <w:numId w:val="2"/>
        </w:numPr>
      </w:pPr>
      <w:r>
        <w:t xml:space="preserve">Estás diseñando un jardín y necesitas calcular el perímetro de una sección cuadrada cuya área es de </w:t>
      </w:r>
      <m:oMath>
        <m:r>
          <w:rPr>
            <w:rFonts w:ascii="Cambria Math" w:hAnsi="Cambria Math"/>
          </w:rPr>
          <m:t>18</m:t>
        </m:r>
      </m:oMath>
      <w:r>
        <w:t xml:space="preserve"> metros cuadrados. Expresa la longitud del lado de esta sección como un radical simplificado. Luego, calcula el perímetro exacto de la sección, también expresado con radicales simplificados.</w:t>
      </w:r>
    </w:p>
    <w:p w14:paraId="6CCB8FF6" w14:textId="657D30DC" w:rsidR="00082D4A" w:rsidRDefault="00447023">
      <w:pPr>
        <w:numPr>
          <w:ilvl w:val="0"/>
          <w:numId w:val="2"/>
        </w:numPr>
      </w:pPr>
      <w:r>
        <w:t xml:space="preserve">Considera el número </w:t>
      </w:r>
      <m:oMath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14159265</m:t>
        </m:r>
        <m:r>
          <m:rPr>
            <m:sty m:val="p"/>
          </m:rPr>
          <w:rPr>
            <w:rFonts w:ascii="Cambria Math" w:hAnsi="Cambria Math"/>
          </w:rPr>
          <m:t>...</m:t>
        </m:r>
      </m:oMath>
      <w:r>
        <w:t xml:space="preserve"> (el valor de </w:t>
      </w:r>
      <m:oMath>
        <m:r>
          <w:rPr>
            <w:rFonts w:ascii="Cambria Math" w:hAnsi="Cambria Math"/>
          </w:rPr>
          <m:t>π</m:t>
        </m:r>
      </m:oMath>
      <w:r>
        <w:t xml:space="preserve">). Realiza un truncamiento y un redondeo de este número a la milésima. Explica la diferencia entre ambos resultados y en qué situaciones </w:t>
      </w:r>
      <w:r w:rsidR="4F7D7B3A">
        <w:t>puede resultar</w:t>
      </w:r>
      <w:r>
        <w:t xml:space="preserve"> más apropiado usar uno u otro.</w:t>
      </w:r>
    </w:p>
    <w:p w14:paraId="1F7F966C" w14:textId="77777777" w:rsidR="00082D4A" w:rsidRDefault="00447023">
      <w:pPr>
        <w:numPr>
          <w:ilvl w:val="0"/>
          <w:numId w:val="2"/>
        </w:numPr>
      </w:pPr>
      <w:r>
        <w:t xml:space="preserve">Un tanque de agua tiene una capacidad de </w:t>
      </w:r>
      <m:oMath>
        <m:r>
          <w:rPr>
            <w:rFonts w:ascii="Cambria Math" w:hAnsi="Cambria Math"/>
          </w:rPr>
          <m:t>1200</m:t>
        </m:r>
      </m:oMath>
      <w:r>
        <w:t xml:space="preserve"> litros. Si está lleno hasta sus </w:t>
      </w:r>
      <m:oMath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8</m:t>
        </m:r>
      </m:oMath>
      <w:r>
        <w:t xml:space="preserve"> partes y luego se extraen </w:t>
      </w:r>
      <m:oMath>
        <m:r>
          <w:rPr>
            <w:rFonts w:ascii="Cambria Math" w:hAnsi="Cambria Math"/>
          </w:rPr>
          <m:t>150</m:t>
        </m:r>
      </m:oMath>
      <w:r>
        <w:t xml:space="preserve"> litros, ¿qué fracción del tanque queda llena? Expresa tu respuesta como una fracción irreducible y como un porcentaje.</w:t>
      </w:r>
    </w:p>
    <w:p w14:paraId="629EFEE6" w14:textId="77777777" w:rsidR="00082D4A" w:rsidRDefault="00447023">
      <w:pPr>
        <w:numPr>
          <w:ilvl w:val="0"/>
          <w:numId w:val="2"/>
        </w:numPr>
      </w:pPr>
      <w:r>
        <w:t xml:space="preserve">Para un proyecto de arte, necesitas cortar una cuerda de </w:t>
      </w:r>
      <m:oMath>
        <m:r>
          <w:rPr>
            <w:rFonts w:ascii="Cambria Math" w:hAnsi="Cambria Math"/>
          </w:rPr>
          <m:t>2</m:t>
        </m:r>
      </m:oMath>
      <w:r>
        <w:t xml:space="preserve"> metros en tres partes iguales. Expresa la longitud de cada parte como un número decimal periódico puro y luego como su fracción generatriz. ¿Cuál de las dos representaciones consideras más útil para trabajar con precisión en este caso y por qué?</w:t>
      </w:r>
    </w:p>
    <w:p w14:paraId="6B223B0D" w14:textId="77777777" w:rsidR="00082D4A" w:rsidRDefault="00447023">
      <w:pPr>
        <w:numPr>
          <w:ilvl w:val="0"/>
          <w:numId w:val="2"/>
        </w:numPr>
      </w:pPr>
      <w:r>
        <w:lastRenderedPageBreak/>
        <w:t xml:space="preserve">Tienes que comparar los números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732</m:t>
        </m:r>
      </m:oMath>
      <w:r>
        <w:t xml:space="preserve">,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t xml:space="preserve">,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7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3</m:t>
            </m:r>
          </m:e>
        </m:bar>
      </m:oMath>
      <w:r>
        <w:t xml:space="preserve"> y </w:t>
      </w:r>
      <m:oMath>
        <m:r>
          <w:rPr>
            <w:rFonts w:ascii="Cambria Math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4</m:t>
        </m:r>
      </m:oMath>
      <w:r>
        <w:t>. Ordénalos de menor a mayor, justificando tu ordenación y explicando cómo abordas la comparación de números con diferentes formatos (decimal exacto, irracional, periódico, fraccionario).</w:t>
      </w:r>
    </w:p>
    <w:p w14:paraId="1A6F09F6" w14:textId="77777777" w:rsidR="00082D4A" w:rsidRDefault="00447023">
      <w:pPr>
        <w:numPr>
          <w:ilvl w:val="0"/>
          <w:numId w:val="2"/>
        </w:numPr>
      </w:pPr>
      <w:r w:rsidRPr="00432BD1">
        <w:rPr>
          <w:lang w:val="es-ES"/>
        </w:rPr>
        <w:t xml:space="preserve">Un ascensor tiene una capacidad máxima de </w:t>
      </w:r>
      <m:oMath>
        <m:r>
          <w:rPr>
            <w:rFonts w:ascii="Cambria Math" w:hAnsi="Cambria Math"/>
            <w:lang w:val="es-ES"/>
          </w:rPr>
          <m:t>600</m:t>
        </m:r>
      </m:oMath>
      <w:r w:rsidRPr="00432BD1">
        <w:rPr>
          <w:lang w:val="es-ES"/>
        </w:rPr>
        <w:t xml:space="preserve"> kg. Si se permite un error porcentual del </w:t>
      </w:r>
      <m:oMath>
        <m:r>
          <w:rPr>
            <w:rFonts w:ascii="Cambria Math" w:hAnsi="Cambria Math"/>
            <w:lang w:val="es-ES"/>
          </w:rPr>
          <m:t>2</m:t>
        </m:r>
        <m:r>
          <m:rPr>
            <m:sty m:val="p"/>
          </m:rPr>
          <w:rPr>
            <w:rFonts w:ascii="Cambria Math" w:hAnsi="Cambria Math"/>
            <w:lang w:val="es-ES"/>
          </w:rPr>
          <m:t>%</m:t>
        </m:r>
      </m:oMath>
      <w:r w:rsidRPr="00432BD1">
        <w:rPr>
          <w:lang w:val="es-ES"/>
        </w:rPr>
        <w:t xml:space="preserve"> en la carga, ¿cuál es el peso máximo real que puede soportar el ascensor sin exceder el límite de seguridad? </w:t>
      </w:r>
      <w:r>
        <w:t>Explica tu cálculo.</w:t>
      </w:r>
    </w:p>
    <w:p w14:paraId="0F84E317" w14:textId="77777777" w:rsidR="00082D4A" w:rsidRDefault="00447023">
      <w:pPr>
        <w:pStyle w:val="Ttulo1"/>
      </w:pPr>
      <w:bookmarkStart w:id="2" w:name="clave-de-respuestas"/>
      <w:bookmarkEnd w:id="0"/>
      <w:bookmarkEnd w:id="1"/>
      <w:r>
        <w:t>Clave de Respuestas</w:t>
      </w:r>
    </w:p>
    <w:p w14:paraId="449C49B2" w14:textId="77777777" w:rsidR="00082D4A" w:rsidRDefault="00447023">
      <w:pPr>
        <w:numPr>
          <w:ilvl w:val="0"/>
          <w:numId w:val="3"/>
        </w:numPr>
      </w:pPr>
      <w:r w:rsidRPr="00432BD1">
        <w:rPr>
          <w:lang w:val="es-ES"/>
        </w:rPr>
        <w:t xml:space="preserve">Un número racional es aquel que puede expresarse como una fracción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  <w:lang w:val="es-ES"/>
          </w:rPr>
          <m:t>/</m:t>
        </m:r>
        <m:r>
          <w:rPr>
            <w:rFonts w:ascii="Cambria Math" w:hAnsi="Cambria Math"/>
          </w:rPr>
          <m:t>b</m:t>
        </m:r>
      </m:oMath>
      <w:r w:rsidRPr="00432BD1">
        <w:rPr>
          <w:lang w:val="es-ES"/>
        </w:rPr>
        <w:t xml:space="preserve">, donde </w:t>
      </w:r>
      <m:oMath>
        <m:r>
          <w:rPr>
            <w:rFonts w:ascii="Cambria Math" w:hAnsi="Cambria Math"/>
          </w:rPr>
          <m:t>a</m:t>
        </m:r>
      </m:oMath>
      <w:r w:rsidRPr="00432BD1">
        <w:rPr>
          <w:lang w:val="es-ES"/>
        </w:rPr>
        <w:t xml:space="preserve"> y </w:t>
      </w:r>
      <m:oMath>
        <m:r>
          <w:rPr>
            <w:rFonts w:ascii="Cambria Math" w:hAnsi="Cambria Math"/>
          </w:rPr>
          <m:t>b</m:t>
        </m:r>
      </m:oMath>
      <w:r w:rsidRPr="00432BD1">
        <w:rPr>
          <w:lang w:val="es-ES"/>
        </w:rPr>
        <w:t xml:space="preserve"> son números enteros y </w:t>
      </w:r>
      <m:oMath>
        <m:r>
          <w:rPr>
            <w:rFonts w:ascii="Cambria Math" w:hAnsi="Cambria Math"/>
          </w:rPr>
          <m:t>b</m:t>
        </m:r>
      </m:oMath>
      <w:r w:rsidRPr="00432BD1">
        <w:rPr>
          <w:lang w:val="es-ES"/>
        </w:rPr>
        <w:t xml:space="preserve"> es distinto de cero. </w:t>
      </w:r>
      <w:r>
        <w:t>Su representación decimal es exacta o periódica.</w:t>
      </w:r>
    </w:p>
    <w:p w14:paraId="3AEFB24E" w14:textId="77777777" w:rsidR="00082D4A" w:rsidRPr="00432BD1" w:rsidRDefault="00447023">
      <w:pPr>
        <w:numPr>
          <w:ilvl w:val="1"/>
          <w:numId w:val="4"/>
        </w:numPr>
        <w:rPr>
          <w:lang w:val="es-ES"/>
        </w:rPr>
      </w:pPr>
      <w:r w:rsidRPr="00432BD1">
        <w:rPr>
          <w:lang w:val="es-ES"/>
        </w:rPr>
        <w:t xml:space="preserve">Ejemplos: </w:t>
      </w:r>
      <m:oMath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5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</m:t>
        </m:r>
        <m:r>
          <m:rPr>
            <m:sty m:val="p"/>
          </m:rPr>
          <w:rPr>
            <w:rFonts w:ascii="Cambria Math" w:hAnsi="Cambria Math"/>
            <w:lang w:val="es-ES"/>
          </w:rPr>
          <m:t>/</m:t>
        </m:r>
        <m:r>
          <w:rPr>
            <w:rFonts w:ascii="Cambria Math" w:hAnsi="Cambria Math"/>
            <w:lang w:val="es-ES"/>
          </w:rPr>
          <m:t>2</m:t>
        </m:r>
      </m:oMath>
      <w:r w:rsidRPr="00432BD1">
        <w:rPr>
          <w:lang w:val="es-ES"/>
        </w:rPr>
        <w:t xml:space="preserve"> (decimal exacto), </w:t>
      </w:r>
      <m:oMath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333</m:t>
        </m:r>
        <m:r>
          <m:rPr>
            <m:sty m:val="p"/>
          </m:rPr>
          <w:rPr>
            <w:rFonts w:ascii="Cambria Math" w:hAnsi="Cambria Math"/>
            <w:lang w:val="es-ES"/>
          </w:rPr>
          <m:t>...=</m:t>
        </m:r>
        <m:r>
          <w:rPr>
            <w:rFonts w:ascii="Cambria Math" w:hAnsi="Cambria Math"/>
            <w:lang w:val="es-ES"/>
          </w:rPr>
          <m:t>1</m:t>
        </m:r>
        <m:r>
          <m:rPr>
            <m:sty m:val="p"/>
          </m:rPr>
          <w:rPr>
            <w:rFonts w:ascii="Cambria Math" w:hAnsi="Cambria Math"/>
            <w:lang w:val="es-ES"/>
          </w:rPr>
          <m:t>/</m:t>
        </m:r>
        <m:r>
          <w:rPr>
            <w:rFonts w:ascii="Cambria Math" w:hAnsi="Cambria Math"/>
            <w:lang w:val="es-ES"/>
          </w:rPr>
          <m:t>3</m:t>
        </m:r>
      </m:oMath>
      <w:r w:rsidRPr="00432BD1">
        <w:rPr>
          <w:lang w:val="es-ES"/>
        </w:rPr>
        <w:t xml:space="preserve"> (decimal periódico puro).</w:t>
      </w:r>
    </w:p>
    <w:p w14:paraId="3855D2C6" w14:textId="77777777" w:rsidR="00082D4A" w:rsidRDefault="00447023">
      <w:pPr>
        <w:numPr>
          <w:ilvl w:val="0"/>
          <w:numId w:val="1"/>
        </w:numPr>
      </w:pPr>
      <w:r w:rsidRPr="00432BD1">
        <w:rPr>
          <w:lang w:val="es-ES"/>
        </w:rPr>
        <w:t xml:space="preserve">Un número irracional es aquel que no puede expresarse como una fracción de enteros. </w:t>
      </w:r>
      <w:r>
        <w:t>Su representación decimal tiene infinitas cifras no periódicas.</w:t>
      </w:r>
    </w:p>
    <w:p w14:paraId="0879E9E7" w14:textId="77777777" w:rsidR="00082D4A" w:rsidRPr="00432BD1" w:rsidRDefault="00447023">
      <w:pPr>
        <w:numPr>
          <w:ilvl w:val="1"/>
          <w:numId w:val="5"/>
        </w:numPr>
        <w:rPr>
          <w:lang w:val="es-ES"/>
        </w:rPr>
      </w:pPr>
      <w:r w:rsidRPr="00432BD1">
        <w:rPr>
          <w:lang w:val="es-ES"/>
        </w:rPr>
        <w:t xml:space="preserve">Ejemplos: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lang w:val="es-ES"/>
          </w:rPr>
          <m:t>≈</m:t>
        </m:r>
        <m:r>
          <w:rPr>
            <w:rFonts w:ascii="Cambria Math" w:hAnsi="Cambria Math"/>
            <w:lang w:val="es-ES"/>
          </w:rPr>
          <m:t>1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414213</m:t>
        </m:r>
        <m:r>
          <m:rPr>
            <m:sty m:val="p"/>
          </m:rPr>
          <w:rPr>
            <w:rFonts w:ascii="Cambria Math" w:hAnsi="Cambria Math"/>
            <w:lang w:val="es-ES"/>
          </w:rPr>
          <m:t>...</m:t>
        </m:r>
      </m:oMath>
      <w:r w:rsidRPr="00432BD1">
        <w:rPr>
          <w:lang w:val="es-ES"/>
        </w:rPr>
        <w:t xml:space="preserve"> (no se puede expresar como fracción), </w:t>
      </w:r>
      <m:oMath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  <w:lang w:val="es-ES"/>
          </w:rPr>
          <m:t>≈</m:t>
        </m:r>
        <m:r>
          <w:rPr>
            <w:rFonts w:ascii="Cambria Math" w:hAnsi="Cambria Math"/>
            <w:lang w:val="es-ES"/>
          </w:rPr>
          <m:t>3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141592</m:t>
        </m:r>
        <m:r>
          <m:rPr>
            <m:sty m:val="p"/>
          </m:rPr>
          <w:rPr>
            <w:rFonts w:ascii="Cambria Math" w:hAnsi="Cambria Math"/>
            <w:lang w:val="es-ES"/>
          </w:rPr>
          <m:t>...</m:t>
        </m:r>
      </m:oMath>
      <w:r w:rsidRPr="00432BD1">
        <w:rPr>
          <w:lang w:val="es-ES"/>
        </w:rPr>
        <w:t xml:space="preserve"> (no se puede expresar como fracción).</w:t>
      </w:r>
    </w:p>
    <w:p w14:paraId="672A6659" w14:textId="77777777" w:rsidR="00082D4A" w:rsidRPr="00432BD1" w:rsidRDefault="00082D4A">
      <w:pPr>
        <w:numPr>
          <w:ilvl w:val="0"/>
          <w:numId w:val="3"/>
        </w:numPr>
        <w:rPr>
          <w:lang w:val="es-ES"/>
        </w:rPr>
      </w:pPr>
    </w:p>
    <w:p w14:paraId="5B7BBEBC" w14:textId="77777777" w:rsidR="00082D4A" w:rsidRDefault="00447023">
      <w:pPr>
        <w:numPr>
          <w:ilvl w:val="1"/>
          <w:numId w:val="6"/>
        </w:numPr>
      </w:pPr>
      <w:r>
        <w:t xml:space="preserve">Harina: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75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75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100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4</m:t>
        </m:r>
      </m:oMath>
      <w:r>
        <w:t xml:space="preserve"> kg.</w:t>
      </w:r>
    </w:p>
    <w:p w14:paraId="469E7E0D" w14:textId="77777777" w:rsidR="00082D4A" w:rsidRDefault="00447023">
      <w:pPr>
        <w:numPr>
          <w:ilvl w:val="1"/>
          <w:numId w:val="6"/>
        </w:numPr>
      </w:pPr>
      <w:r>
        <w:t xml:space="preserve">Azúcar: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4</m:t>
        </m:r>
      </m:oMath>
      <w:r>
        <w:t xml:space="preserve"> kg.</w:t>
      </w:r>
    </w:p>
    <w:p w14:paraId="3DC14879" w14:textId="77777777" w:rsidR="00082D4A" w:rsidRDefault="00447023">
      <w:pPr>
        <w:numPr>
          <w:ilvl w:val="1"/>
          <w:numId w:val="6"/>
        </w:numPr>
      </w:pPr>
      <w:r w:rsidRPr="00432BD1">
        <w:rPr>
          <w:lang w:val="es-ES"/>
        </w:rPr>
        <w:t xml:space="preserve">Mantequilla: </w:t>
      </w:r>
      <m:oMath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1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lang w:val="es-ES"/>
              </w:rPr>
              <m:t>6</m:t>
            </m:r>
          </m:e>
        </m:bar>
      </m:oMath>
      <w:r w:rsidRPr="00432BD1">
        <w:rPr>
          <w:lang w:val="es-ES"/>
        </w:rPr>
        <w:t xml:space="preserve">. Sea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1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lang w:val="es-ES"/>
              </w:rPr>
              <m:t>6</m:t>
            </m:r>
          </m:e>
        </m:bar>
      </m:oMath>
      <w:r w:rsidRPr="00432BD1">
        <w:rPr>
          <w:lang w:val="es-ES"/>
        </w:rPr>
        <w:t xml:space="preserve">. Entonces </w:t>
      </w:r>
      <m:oMath>
        <m:r>
          <w:rPr>
            <w:rFonts w:ascii="Cambria Math" w:hAnsi="Cambria Math"/>
            <w:lang w:val="es-ES"/>
          </w:rPr>
          <m:t>10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6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lang w:val="es-ES"/>
              </w:rPr>
              <m:t>6</m:t>
            </m:r>
          </m:e>
        </m:bar>
      </m:oMath>
      <w:r w:rsidRPr="00432BD1">
        <w:rPr>
          <w:lang w:val="es-ES"/>
        </w:rPr>
        <w:t xml:space="preserve"> y </w:t>
      </w:r>
      <m:oMath>
        <m:r>
          <w:rPr>
            <w:rFonts w:ascii="Cambria Math" w:hAnsi="Cambria Math"/>
            <w:lang w:val="es-ES"/>
          </w:rPr>
          <m:t>100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16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6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lang w:val="es-ES"/>
              </w:rPr>
              <m:t>6</m:t>
            </m:r>
          </m:e>
        </m:bar>
      </m:oMath>
      <w:r w:rsidRPr="00432BD1">
        <w:rPr>
          <w:lang w:val="es-ES"/>
        </w:rPr>
        <w:t xml:space="preserve">. </w:t>
      </w:r>
      <w:r>
        <w:t xml:space="preserve">Restando, </w:t>
      </w:r>
      <m:oMath>
        <m:r>
          <w:rPr>
            <w:rFonts w:ascii="Cambria Math" w:hAnsi="Cambria Math"/>
          </w:rPr>
          <m:t>90x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15</m:t>
        </m:r>
      </m:oMath>
      <w:r>
        <w:t xml:space="preserve">, por lo que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90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6</m:t>
        </m:r>
      </m:oMath>
      <w:r>
        <w:t xml:space="preserve"> kg.</w:t>
      </w:r>
    </w:p>
    <w:p w14:paraId="3C642D1C" w14:textId="77777777" w:rsidR="00082D4A" w:rsidRDefault="00447023">
      <w:pPr>
        <w:numPr>
          <w:ilvl w:val="1"/>
          <w:numId w:val="6"/>
        </w:numPr>
      </w:pPr>
      <w:r>
        <w:t xml:space="preserve">Cantidad total: </w:t>
      </w:r>
      <m:oMath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6</m:t>
        </m:r>
      </m:oMath>
      <w:r>
        <w:t xml:space="preserve"> kg.</w:t>
      </w:r>
    </w:p>
    <w:p w14:paraId="28469AF8" w14:textId="77777777" w:rsidR="00082D4A" w:rsidRPr="00432BD1" w:rsidRDefault="00447023">
      <w:pPr>
        <w:numPr>
          <w:ilvl w:val="0"/>
          <w:numId w:val="1"/>
        </w:numPr>
        <w:rPr>
          <w:lang w:val="es-ES"/>
        </w:rPr>
      </w:pPr>
      <w:r w:rsidRPr="00432BD1">
        <w:rPr>
          <w:lang w:val="es-ES"/>
        </w:rPr>
        <w:t xml:space="preserve">La cantidad total de ingredientes es </w:t>
      </w:r>
      <m:oMath>
        <m:r>
          <w:rPr>
            <w:rFonts w:ascii="Cambria Math" w:hAnsi="Cambria Math"/>
            <w:lang w:val="es-ES"/>
          </w:rPr>
          <m:t>7</m:t>
        </m:r>
        <m:r>
          <m:rPr>
            <m:sty m:val="p"/>
          </m:rPr>
          <w:rPr>
            <w:rFonts w:ascii="Cambria Math" w:hAnsi="Cambria Math"/>
            <w:lang w:val="es-ES"/>
          </w:rPr>
          <m:t>/</m:t>
        </m:r>
        <m:r>
          <w:rPr>
            <w:rFonts w:ascii="Cambria Math" w:hAnsi="Cambria Math"/>
            <w:lang w:val="es-ES"/>
          </w:rPr>
          <m:t>6</m:t>
        </m:r>
      </m:oMath>
      <w:r w:rsidRPr="00432BD1">
        <w:rPr>
          <w:lang w:val="es-ES"/>
        </w:rPr>
        <w:t xml:space="preserve"> kg.</w:t>
      </w:r>
    </w:p>
    <w:p w14:paraId="0A37501D" w14:textId="77777777" w:rsidR="00082D4A" w:rsidRPr="00432BD1" w:rsidRDefault="00082D4A">
      <w:pPr>
        <w:numPr>
          <w:ilvl w:val="0"/>
          <w:numId w:val="3"/>
        </w:numPr>
        <w:rPr>
          <w:lang w:val="es-ES"/>
        </w:rPr>
      </w:pPr>
    </w:p>
    <w:p w14:paraId="5356BADA" w14:textId="77777777" w:rsidR="00082D4A" w:rsidRDefault="00447023">
      <w:pPr>
        <w:numPr>
          <w:ilvl w:val="1"/>
          <w:numId w:val="7"/>
        </w:numPr>
      </w:pPr>
      <w:r w:rsidRPr="00432BD1">
        <w:rPr>
          <w:lang w:val="es-ES"/>
        </w:rPr>
        <w:t xml:space="preserve">Para </w:t>
      </w:r>
      <m:oMath>
        <m:r>
          <w:rPr>
            <w:rFonts w:ascii="Cambria Math" w:hAnsi="Cambria Math"/>
            <w:lang w:val="es-ES"/>
          </w:rPr>
          <m:t>7</m:t>
        </m:r>
        <m:r>
          <m:rPr>
            <m:sty m:val="p"/>
          </m:rPr>
          <w:rPr>
            <w:rFonts w:ascii="Cambria Math" w:hAnsi="Cambria Math"/>
            <w:lang w:val="es-ES"/>
          </w:rPr>
          <m:t>/</m:t>
        </m:r>
        <m:r>
          <w:rPr>
            <w:rFonts w:ascii="Cambria Math" w:hAnsi="Cambria Math"/>
            <w:lang w:val="es-ES"/>
          </w:rPr>
          <m:t>3</m:t>
        </m:r>
      </m:oMath>
      <w:r w:rsidRPr="00432BD1">
        <w:rPr>
          <w:lang w:val="es-ES"/>
        </w:rPr>
        <w:t xml:space="preserve">: Primero, conviertes la fracción a un número mixto: </w:t>
      </w:r>
      <m:oMath>
        <m:r>
          <w:rPr>
            <w:rFonts w:ascii="Cambria Math" w:hAnsi="Cambria Math"/>
            <w:lang w:val="es-ES"/>
          </w:rPr>
          <m:t>7</m:t>
        </m:r>
        <m:r>
          <m:rPr>
            <m:sty m:val="p"/>
          </m:rPr>
          <w:rPr>
            <w:rFonts w:ascii="Cambria Math" w:hAnsi="Cambria Math"/>
            <w:lang w:val="es-ES"/>
          </w:rPr>
          <m:t>/</m:t>
        </m:r>
        <m:r>
          <w:rPr>
            <w:rFonts w:ascii="Cambria Math" w:hAnsi="Cambria Math"/>
            <w:lang w:val="es-ES"/>
          </w:rPr>
          <m:t>3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2</m:t>
        </m:r>
        <m:r>
          <m:rPr>
            <m:sty m:val="p"/>
          </m:rPr>
          <w:rPr>
            <w:rFonts w:ascii="Cambria Math" w:hAnsi="Cambria Math"/>
            <w:lang w:val="es-ES"/>
          </w:rPr>
          <m:t>+</m:t>
        </m:r>
        <m:r>
          <w:rPr>
            <w:rFonts w:ascii="Cambria Math" w:hAnsi="Cambria Math"/>
            <w:lang w:val="es-ES"/>
          </w:rPr>
          <m:t>1</m:t>
        </m:r>
        <m:r>
          <m:rPr>
            <m:sty m:val="p"/>
          </m:rPr>
          <w:rPr>
            <w:rFonts w:ascii="Cambria Math" w:hAnsi="Cambria Math"/>
            <w:lang w:val="es-ES"/>
          </w:rPr>
          <m:t>/</m:t>
        </m:r>
        <m:r>
          <w:rPr>
            <w:rFonts w:ascii="Cambria Math" w:hAnsi="Cambria Math"/>
            <w:lang w:val="es-ES"/>
          </w:rPr>
          <m:t>3</m:t>
        </m:r>
      </m:oMath>
      <w:r w:rsidRPr="00432BD1">
        <w:rPr>
          <w:lang w:val="es-ES"/>
        </w:rPr>
        <w:t xml:space="preserve">. Esto significa que el número está entre </w:t>
      </w:r>
      <m:oMath>
        <m:r>
          <w:rPr>
            <w:rFonts w:ascii="Cambria Math" w:hAnsi="Cambria Math"/>
            <w:lang w:val="es-ES"/>
          </w:rPr>
          <m:t>2</m:t>
        </m:r>
      </m:oMath>
      <w:r w:rsidRPr="00432BD1">
        <w:rPr>
          <w:lang w:val="es-ES"/>
        </w:rPr>
        <w:t xml:space="preserve"> y </w:t>
      </w:r>
      <m:oMath>
        <m:r>
          <w:rPr>
            <w:rFonts w:ascii="Cambria Math" w:hAnsi="Cambria Math"/>
            <w:lang w:val="es-ES"/>
          </w:rPr>
          <m:t>3</m:t>
        </m:r>
      </m:oMath>
      <w:r w:rsidRPr="00432BD1">
        <w:rPr>
          <w:lang w:val="es-ES"/>
        </w:rPr>
        <w:t xml:space="preserve">. Luego, divides el segmento entre </w:t>
      </w:r>
      <m:oMath>
        <m:r>
          <w:rPr>
            <w:rFonts w:ascii="Cambria Math" w:hAnsi="Cambria Math"/>
            <w:lang w:val="es-ES"/>
          </w:rPr>
          <m:t>2</m:t>
        </m:r>
      </m:oMath>
      <w:r w:rsidRPr="00432BD1">
        <w:rPr>
          <w:lang w:val="es-ES"/>
        </w:rPr>
        <w:t xml:space="preserve"> y </w:t>
      </w:r>
      <m:oMath>
        <m:r>
          <w:rPr>
            <w:rFonts w:ascii="Cambria Math" w:hAnsi="Cambria Math"/>
            <w:lang w:val="es-ES"/>
          </w:rPr>
          <m:t>3</m:t>
        </m:r>
      </m:oMath>
      <w:r w:rsidRPr="00432BD1">
        <w:rPr>
          <w:lang w:val="es-ES"/>
        </w:rPr>
        <w:t xml:space="preserve"> en tres partes iguales (usando el teorema de Tales o una regla). </w:t>
      </w:r>
      <w:r>
        <w:t xml:space="preserve">La primera marca después del </w:t>
      </w:r>
      <m:oMath>
        <m:r>
          <w:rPr>
            <w:rFonts w:ascii="Cambria Math" w:hAnsi="Cambria Math"/>
          </w:rPr>
          <m:t>2</m:t>
        </m:r>
      </m:oMath>
      <w:r>
        <w:t xml:space="preserve"> será </w:t>
      </w:r>
      <m:oMath>
        <m:r>
          <w:rPr>
            <w:rFonts w:ascii="Cambria Math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3</m:t>
        </m:r>
      </m:oMath>
      <w:r>
        <w:t>.</w:t>
      </w:r>
    </w:p>
    <w:p w14:paraId="034A1B85" w14:textId="77777777" w:rsidR="00082D4A" w:rsidRPr="00432BD1" w:rsidRDefault="00447023">
      <w:pPr>
        <w:numPr>
          <w:ilvl w:val="1"/>
          <w:numId w:val="7"/>
        </w:numPr>
        <w:rPr>
          <w:lang w:val="es-ES"/>
        </w:rPr>
      </w:pPr>
      <w:r w:rsidRPr="00432BD1">
        <w:rPr>
          <w:lang w:val="es-ES"/>
        </w:rPr>
        <w:lastRenderedPageBreak/>
        <w:t xml:space="preserve">Para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5</m:t>
            </m:r>
          </m:e>
        </m:rad>
      </m:oMath>
      <w:r w:rsidRPr="00432BD1">
        <w:rPr>
          <w:lang w:val="es-ES"/>
        </w:rPr>
        <w:t xml:space="preserve">: Utilizas el teorema de Pitágoras. Expresas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5</m:t>
            </m:r>
          </m:e>
        </m:rad>
      </m:oMath>
      <w:r w:rsidRPr="00432BD1">
        <w:rPr>
          <w:lang w:val="es-ES"/>
        </w:rPr>
        <w:t xml:space="preserve"> como la hipotenusa de un triángulo rectángulo. Por ejemplo,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  <w:lang w:val="es-ES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val="es-ES"/>
                  </w:rPr>
                  <m:t>2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es-ES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val="es-ES"/>
                  </w:rPr>
                  <m:t>1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2</m:t>
                </m:r>
              </m:sup>
            </m:sSup>
          </m:e>
        </m:rad>
      </m:oMath>
      <w:r w:rsidRPr="00432BD1">
        <w:rPr>
          <w:lang w:val="es-ES"/>
        </w:rPr>
        <w:t xml:space="preserve">. Dibujas un segmento de </w:t>
      </w:r>
      <m:oMath>
        <m:r>
          <w:rPr>
            <w:rFonts w:ascii="Cambria Math" w:hAnsi="Cambria Math"/>
            <w:lang w:val="es-ES"/>
          </w:rPr>
          <m:t>2</m:t>
        </m:r>
      </m:oMath>
      <w:r w:rsidRPr="00432BD1">
        <w:rPr>
          <w:lang w:val="es-ES"/>
        </w:rPr>
        <w:t xml:space="preserve"> unidades en la recta numérica desde el origen. En el extremo de este segmento, trazas un segmento perpendicular de </w:t>
      </w:r>
      <m:oMath>
        <m:r>
          <w:rPr>
            <w:rFonts w:ascii="Cambria Math" w:hAnsi="Cambria Math"/>
            <w:lang w:val="es-ES"/>
          </w:rPr>
          <m:t>1</m:t>
        </m:r>
      </m:oMath>
      <w:r w:rsidRPr="00432BD1">
        <w:rPr>
          <w:lang w:val="es-ES"/>
        </w:rPr>
        <w:t xml:space="preserve"> unidad. La hipotenusa de este triángulo tendrá una longitud de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5</m:t>
            </m:r>
          </m:e>
        </m:rad>
      </m:oMath>
      <w:r w:rsidRPr="00432BD1">
        <w:rPr>
          <w:lang w:val="es-ES"/>
        </w:rPr>
        <w:t>. Con un compás, tomas la medida de la hipotenusa y la proyectas sobre la recta numérica desde el origen.</w:t>
      </w:r>
    </w:p>
    <w:p w14:paraId="5DAB6C7B" w14:textId="77777777" w:rsidR="00082D4A" w:rsidRPr="00432BD1" w:rsidRDefault="00082D4A">
      <w:pPr>
        <w:numPr>
          <w:ilvl w:val="0"/>
          <w:numId w:val="3"/>
        </w:numPr>
        <w:rPr>
          <w:lang w:val="es-ES"/>
        </w:rPr>
      </w:pPr>
    </w:p>
    <w:p w14:paraId="7932660F" w14:textId="77777777" w:rsidR="00082D4A" w:rsidRDefault="00447023">
      <w:pPr>
        <w:numPr>
          <w:ilvl w:val="1"/>
          <w:numId w:val="8"/>
        </w:numPr>
      </w:pPr>
      <w:r>
        <w:t xml:space="preserve">Valor real: </w:t>
      </w:r>
      <m:oMath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45</m:t>
        </m:r>
      </m:oMath>
      <w:r>
        <w:t xml:space="preserve"> m.</w:t>
      </w:r>
    </w:p>
    <w:p w14:paraId="159EEE0F" w14:textId="77777777" w:rsidR="00082D4A" w:rsidRDefault="00447023">
      <w:pPr>
        <w:numPr>
          <w:ilvl w:val="1"/>
          <w:numId w:val="8"/>
        </w:numPr>
      </w:pPr>
      <w:r>
        <w:t xml:space="preserve">Valor estimado: </w:t>
      </w:r>
      <m:oMath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5</m:t>
        </m:r>
      </m:oMath>
      <w:r>
        <w:t xml:space="preserve"> m.</w:t>
      </w:r>
    </w:p>
    <w:p w14:paraId="49FF8E31" w14:textId="77777777" w:rsidR="00082D4A" w:rsidRPr="00432BD1" w:rsidRDefault="00447023">
      <w:pPr>
        <w:numPr>
          <w:ilvl w:val="1"/>
          <w:numId w:val="8"/>
        </w:numPr>
        <w:rPr>
          <w:lang w:val="es-ES"/>
        </w:rPr>
      </w:pPr>
      <w:r w:rsidRPr="00432BD1">
        <w:rPr>
          <w:lang w:val="es-ES"/>
        </w:rPr>
        <w:t>Error absoluto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Pr="00432BD1">
        <w:rPr>
          <w:lang w:val="es-ES"/>
        </w:rPr>
        <w:t xml:space="preserve">):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es-ES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45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-</m:t>
            </m:r>
            <m:r>
              <w:rPr>
                <w:rFonts w:ascii="Cambria Math" w:hAnsi="Cambria Math"/>
                <w:lang w:val="es-ES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5</m:t>
            </m:r>
          </m:e>
        </m:d>
        <m:r>
          <m:rPr>
            <m:sty m:val="p"/>
          </m:rPr>
          <w:rPr>
            <w:rFonts w:ascii="Cambria Math" w:hAnsi="Cambria Math"/>
            <w:lang w:val="es-ES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s-ES"/>
              </w:rPr>
              <m:t>-</m:t>
            </m:r>
            <m:r>
              <w:rPr>
                <w:rFonts w:ascii="Cambria Math" w:hAnsi="Cambria Math"/>
                <w:lang w:val="es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05</m:t>
            </m:r>
          </m:e>
        </m:d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05</m:t>
        </m:r>
      </m:oMath>
      <w:r w:rsidRPr="00432BD1">
        <w:rPr>
          <w:lang w:val="es-ES"/>
        </w:rPr>
        <w:t xml:space="preserve"> m.</w:t>
      </w:r>
    </w:p>
    <w:p w14:paraId="727A9FE3" w14:textId="77777777" w:rsidR="00082D4A" w:rsidRPr="00432BD1" w:rsidRDefault="00447023">
      <w:pPr>
        <w:numPr>
          <w:ilvl w:val="1"/>
          <w:numId w:val="8"/>
        </w:numPr>
        <w:rPr>
          <w:lang w:val="es-ES"/>
        </w:rPr>
      </w:pPr>
      <w:r w:rsidRPr="00432BD1">
        <w:rPr>
          <w:lang w:val="es-ES"/>
        </w:rPr>
        <w:t>Error relativo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 w:rsidRPr="00432BD1">
        <w:rPr>
          <w:lang w:val="es-ES"/>
        </w:rPr>
        <w:t xml:space="preserve">):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/=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05</m:t>
        </m:r>
        <m:r>
          <m:rPr>
            <m:sty m:val="p"/>
          </m:rPr>
          <w:rPr>
            <w:rFonts w:ascii="Cambria Math" w:hAnsi="Cambria Math"/>
            <w:lang w:val="es-ES"/>
          </w:rPr>
          <m:t>/</m:t>
        </m:r>
        <m:r>
          <w:rPr>
            <w:rFonts w:ascii="Cambria Math" w:hAnsi="Cambria Math"/>
            <w:lang w:val="es-ES"/>
          </w:rPr>
          <m:t>2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45</m:t>
        </m:r>
        <m:r>
          <m:rPr>
            <m:sty m:val="p"/>
          </m:rPr>
          <w:rPr>
            <w:rFonts w:ascii="Cambria Math" w:hAnsi="Cambria Math"/>
            <w:lang w:val="es-ES"/>
          </w:rPr>
          <m:t>≈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0204</m:t>
        </m:r>
      </m:oMath>
      <w:r w:rsidRPr="00432BD1">
        <w:rPr>
          <w:lang w:val="es-ES"/>
        </w:rPr>
        <w:t xml:space="preserve"> Valor real.</w:t>
      </w:r>
    </w:p>
    <w:p w14:paraId="6825DA2F" w14:textId="77777777" w:rsidR="00082D4A" w:rsidRPr="00432BD1" w:rsidRDefault="00447023">
      <w:pPr>
        <w:numPr>
          <w:ilvl w:val="0"/>
          <w:numId w:val="1"/>
        </w:numPr>
        <w:rPr>
          <w:lang w:val="es-ES"/>
        </w:rPr>
      </w:pPr>
      <w:r w:rsidRPr="00432BD1">
        <w:rPr>
          <w:lang w:val="es-ES"/>
        </w:rPr>
        <w:t xml:space="preserve">El error absoluto es </w:t>
      </w:r>
      <m:oMath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05</m:t>
        </m:r>
      </m:oMath>
      <w:r w:rsidRPr="00432BD1">
        <w:rPr>
          <w:lang w:val="es-ES"/>
        </w:rPr>
        <w:t xml:space="preserve"> m y el error relativo es aproximadamente </w:t>
      </w:r>
      <m:oMath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0204</m:t>
        </m:r>
      </m:oMath>
      <w:r w:rsidRPr="00432BD1">
        <w:rPr>
          <w:lang w:val="es-ES"/>
        </w:rPr>
        <w:t xml:space="preserve"> (o </w:t>
      </w:r>
      <m:oMath>
        <m:r>
          <w:rPr>
            <w:rFonts w:ascii="Cambria Math" w:hAnsi="Cambria Math"/>
            <w:lang w:val="es-ES"/>
          </w:rPr>
          <m:t>2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04</m:t>
        </m:r>
        <m:r>
          <m:rPr>
            <m:sty m:val="p"/>
          </m:rPr>
          <w:rPr>
            <w:rFonts w:ascii="Cambria Math" w:hAnsi="Cambria Math"/>
            <w:lang w:val="es-ES"/>
          </w:rPr>
          <m:t>%</m:t>
        </m:r>
      </m:oMath>
      <w:r w:rsidRPr="00432BD1">
        <w:rPr>
          <w:lang w:val="es-ES"/>
        </w:rPr>
        <w:t xml:space="preserve">). El error relativo es más relevante porque indica la precisión en proporción al tamaño de la medida. Un error de </w:t>
      </w:r>
      <m:oMath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05</m:t>
        </m:r>
      </m:oMath>
      <w:r w:rsidRPr="00432BD1">
        <w:rPr>
          <w:lang w:val="es-ES"/>
        </w:rPr>
        <w:t xml:space="preserve"> m es más significativo en una tabla de </w:t>
      </w:r>
      <m:oMath>
        <m:r>
          <w:rPr>
            <w:rFonts w:ascii="Cambria Math" w:hAnsi="Cambria Math"/>
            <w:lang w:val="es-ES"/>
          </w:rPr>
          <m:t>2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45</m:t>
        </m:r>
      </m:oMath>
      <w:r w:rsidRPr="00432BD1">
        <w:rPr>
          <w:lang w:val="es-ES"/>
        </w:rPr>
        <w:t xml:space="preserve"> m que en una distancia de </w:t>
      </w:r>
      <m:oMath>
        <m:r>
          <w:rPr>
            <w:rFonts w:ascii="Cambria Math" w:hAnsi="Cambria Math"/>
            <w:lang w:val="es-ES"/>
          </w:rPr>
          <m:t>100</m:t>
        </m:r>
      </m:oMath>
      <w:r w:rsidRPr="00432BD1">
        <w:rPr>
          <w:lang w:val="es-ES"/>
        </w:rPr>
        <w:t xml:space="preserve"> m.</w:t>
      </w:r>
    </w:p>
    <w:p w14:paraId="02EB378F" w14:textId="77777777" w:rsidR="00082D4A" w:rsidRPr="00432BD1" w:rsidRDefault="00082D4A">
      <w:pPr>
        <w:numPr>
          <w:ilvl w:val="0"/>
          <w:numId w:val="3"/>
        </w:numPr>
        <w:rPr>
          <w:lang w:val="es-ES"/>
        </w:rPr>
      </w:pPr>
    </w:p>
    <w:p w14:paraId="48B1FAAA" w14:textId="77777777" w:rsidR="00082D4A" w:rsidRPr="00432BD1" w:rsidRDefault="00447023">
      <w:pPr>
        <w:numPr>
          <w:ilvl w:val="1"/>
          <w:numId w:val="9"/>
        </w:numPr>
        <w:rPr>
          <w:lang w:val="es-ES"/>
        </w:rPr>
      </w:pPr>
      <w:r w:rsidRPr="00432BD1">
        <w:rPr>
          <w:lang w:val="es-ES"/>
        </w:rPr>
        <w:t xml:space="preserve">Área del cuadrado: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18</m:t>
        </m:r>
      </m:oMath>
      <w:r w:rsidRPr="00432BD1">
        <w:rPr>
          <w:lang w:val="es-ES"/>
        </w:rPr>
        <w:t xml:space="preserve"> m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​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</m:oMath>
      <w:r w:rsidRPr="00432BD1">
        <w:rPr>
          <w:lang w:val="es-ES"/>
        </w:rPr>
        <w:t>.</w:t>
      </w:r>
    </w:p>
    <w:p w14:paraId="2A27D6AF" w14:textId="77777777" w:rsidR="00082D4A" w:rsidRDefault="00447023">
      <w:pPr>
        <w:numPr>
          <w:ilvl w:val="1"/>
          <w:numId w:val="9"/>
        </w:numPr>
      </w:pPr>
      <w:r w:rsidRPr="00432BD1">
        <w:rPr>
          <w:lang w:val="es-ES"/>
        </w:rPr>
        <w:t>Longitud del lado (</w:t>
      </w:r>
      <m:oMath>
        <m:r>
          <w:rPr>
            <w:rFonts w:ascii="Cambria Math" w:hAnsi="Cambria Math"/>
          </w:rPr>
          <m:t>l</m:t>
        </m:r>
      </m:oMath>
      <w:r w:rsidRPr="00432BD1">
        <w:rPr>
          <w:lang w:val="es-ES"/>
        </w:rPr>
        <w:t xml:space="preserve">):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18</m:t>
            </m:r>
          </m:e>
        </m:rad>
      </m:oMath>
      <w:r w:rsidRPr="00432BD1">
        <w:rPr>
          <w:lang w:val="es-ES"/>
        </w:rPr>
        <w:t xml:space="preserve">. Para simplificar el radical, factorizas </w:t>
      </w:r>
      <m:oMath>
        <m:r>
          <w:rPr>
            <w:rFonts w:ascii="Cambria Math" w:hAnsi="Cambria Math"/>
            <w:lang w:val="es-ES"/>
          </w:rPr>
          <m:t>18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9</m:t>
        </m:r>
        <m:r>
          <m:rPr>
            <m:sty m:val="p"/>
          </m:rPr>
          <w:rPr>
            <w:rFonts w:ascii="Cambria Math" w:hAnsi="Cambria Math"/>
            <w:lang w:val="es-ES"/>
          </w:rPr>
          <m:t>×</m:t>
        </m:r>
        <m:r>
          <w:rPr>
            <w:rFonts w:ascii="Cambria Math" w:hAnsi="Cambria Math"/>
            <w:lang w:val="es-ES"/>
          </w:rPr>
          <m:t>2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3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×</m:t>
        </m:r>
        <m:r>
          <w:rPr>
            <w:rFonts w:ascii="Cambria Math" w:hAnsi="Cambria Math"/>
            <w:lang w:val="es-ES"/>
          </w:rPr>
          <m:t>2</m:t>
        </m:r>
      </m:oMath>
      <w:r w:rsidRPr="00432BD1">
        <w:rPr>
          <w:lang w:val="es-ES"/>
        </w:rPr>
        <w:t xml:space="preserve">. </w:t>
      </w:r>
      <w:r>
        <w:t xml:space="preserve">Entonces,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t xml:space="preserve"> metros.</w:t>
      </w:r>
    </w:p>
    <w:p w14:paraId="5638D838" w14:textId="77777777" w:rsidR="00082D4A" w:rsidRPr="00432BD1" w:rsidRDefault="00447023">
      <w:pPr>
        <w:numPr>
          <w:ilvl w:val="1"/>
          <w:numId w:val="9"/>
        </w:numPr>
        <w:rPr>
          <w:lang w:val="es-ES"/>
        </w:rPr>
      </w:pPr>
      <w:r w:rsidRPr="00432BD1">
        <w:rPr>
          <w:lang w:val="es-ES"/>
        </w:rPr>
        <w:t>Perímetro del cuadrado (</w:t>
      </w:r>
      <m:oMath>
        <m:r>
          <w:rPr>
            <w:rFonts w:ascii="Cambria Math" w:hAnsi="Cambria Math"/>
          </w:rPr>
          <m:t>P</m:t>
        </m:r>
      </m:oMath>
      <w:r w:rsidRPr="00432BD1">
        <w:rPr>
          <w:lang w:val="es-ES"/>
        </w:rPr>
        <w:t xml:space="preserve">):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4</m:t>
        </m:r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4</m:t>
        </m:r>
        <m:r>
          <m:rPr>
            <m:sty m:val="p"/>
          </m:rPr>
          <w:rPr>
            <w:rFonts w:ascii="Cambria Math" w:hAnsi="Cambria Math"/>
            <w:lang w:val="es-ES"/>
          </w:rPr>
          <m:t>×</m:t>
        </m:r>
        <m:r>
          <w:rPr>
            <w:rFonts w:ascii="Cambria Math" w:hAnsi="Cambria Math"/>
            <w:lang w:val="es-ES"/>
          </w:rPr>
          <m:t>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2</m:t>
            </m:r>
          </m:e>
        </m:rad>
      </m:oMath>
      <w:r w:rsidRPr="00432BD1">
        <w:rPr>
          <w:lang w:val="es-ES"/>
        </w:rPr>
        <w:t xml:space="preserve"> metros.</w:t>
      </w:r>
    </w:p>
    <w:p w14:paraId="77ABD1F4" w14:textId="77777777" w:rsidR="00082D4A" w:rsidRPr="00432BD1" w:rsidRDefault="00447023">
      <w:pPr>
        <w:numPr>
          <w:ilvl w:val="0"/>
          <w:numId w:val="1"/>
        </w:numPr>
        <w:rPr>
          <w:lang w:val="es-ES"/>
        </w:rPr>
      </w:pPr>
      <w:r w:rsidRPr="00432BD1">
        <w:rPr>
          <w:lang w:val="es-ES"/>
        </w:rPr>
        <w:t xml:space="preserve">La longitud del lado es </w:t>
      </w:r>
      <m:oMath>
        <m:r>
          <w:rPr>
            <w:rFonts w:ascii="Cambria Math" w:hAnsi="Cambria Math"/>
            <w:lang w:val="es-ES"/>
          </w:rPr>
          <m:t>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2</m:t>
            </m:r>
          </m:e>
        </m:rad>
      </m:oMath>
      <w:r w:rsidRPr="00432BD1">
        <w:rPr>
          <w:lang w:val="es-ES"/>
        </w:rPr>
        <w:t xml:space="preserve"> metros y el perímetro exacto es </w:t>
      </w:r>
      <m:oMath>
        <m:r>
          <w:rPr>
            <w:rFonts w:ascii="Cambria Math" w:hAnsi="Cambria Math"/>
            <w:lang w:val="es-ES"/>
          </w:rPr>
          <m:t>12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2</m:t>
            </m:r>
          </m:e>
        </m:rad>
      </m:oMath>
      <w:r w:rsidRPr="00432BD1">
        <w:rPr>
          <w:lang w:val="es-ES"/>
        </w:rPr>
        <w:t xml:space="preserve"> metros.</w:t>
      </w:r>
    </w:p>
    <w:p w14:paraId="6A05A809" w14:textId="77777777" w:rsidR="00082D4A" w:rsidRPr="00432BD1" w:rsidRDefault="00082D4A">
      <w:pPr>
        <w:numPr>
          <w:ilvl w:val="0"/>
          <w:numId w:val="3"/>
        </w:numPr>
        <w:rPr>
          <w:lang w:val="es-ES"/>
        </w:rPr>
      </w:pPr>
    </w:p>
    <w:p w14:paraId="6B84A494" w14:textId="77777777" w:rsidR="00082D4A" w:rsidRDefault="00447023">
      <w:pPr>
        <w:numPr>
          <w:ilvl w:val="1"/>
          <w:numId w:val="10"/>
        </w:numPr>
      </w:pPr>
      <w:r>
        <w:t xml:space="preserve">Número: </w:t>
      </w:r>
      <m:oMath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14159265</m:t>
        </m:r>
        <m:r>
          <m:rPr>
            <m:sty m:val="p"/>
          </m:rPr>
          <w:rPr>
            <w:rFonts w:ascii="Cambria Math" w:hAnsi="Cambria Math"/>
          </w:rPr>
          <m:t>...</m:t>
        </m:r>
      </m:oMath>
    </w:p>
    <w:p w14:paraId="40CF7E7A" w14:textId="77777777" w:rsidR="00082D4A" w:rsidRPr="00432BD1" w:rsidRDefault="00447023">
      <w:pPr>
        <w:numPr>
          <w:ilvl w:val="1"/>
          <w:numId w:val="10"/>
        </w:numPr>
        <w:rPr>
          <w:lang w:val="es-ES"/>
        </w:rPr>
      </w:pPr>
      <w:r w:rsidRPr="00432BD1">
        <w:rPr>
          <w:lang w:val="es-ES"/>
        </w:rPr>
        <w:t xml:space="preserve">Truncamiento a la milésima: </w:t>
      </w:r>
      <m:oMath>
        <m:r>
          <w:rPr>
            <w:rFonts w:ascii="Cambria Math" w:hAnsi="Cambria Math"/>
            <w:lang w:val="es-ES"/>
          </w:rPr>
          <m:t>3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141</m:t>
        </m:r>
      </m:oMath>
      <w:r w:rsidRPr="00432BD1">
        <w:rPr>
          <w:lang w:val="es-ES"/>
        </w:rPr>
        <w:t>. Simplemente cortas el número después de la tercera cifra decimal.</w:t>
      </w:r>
    </w:p>
    <w:p w14:paraId="3D6F5CEF" w14:textId="77777777" w:rsidR="00082D4A" w:rsidRDefault="00447023">
      <w:pPr>
        <w:numPr>
          <w:ilvl w:val="1"/>
          <w:numId w:val="10"/>
        </w:numPr>
      </w:pPr>
      <w:r w:rsidRPr="00432BD1">
        <w:rPr>
          <w:lang w:val="es-ES"/>
        </w:rPr>
        <w:t xml:space="preserve">Redondeo a la milésima: Observas la cuarta cifra decimal, que es </w:t>
      </w:r>
      <m:oMath>
        <m:r>
          <w:rPr>
            <w:rFonts w:ascii="Cambria Math" w:hAnsi="Cambria Math"/>
            <w:lang w:val="es-ES"/>
          </w:rPr>
          <m:t>5</m:t>
        </m:r>
      </m:oMath>
      <w:r w:rsidRPr="00432BD1">
        <w:rPr>
          <w:lang w:val="es-ES"/>
        </w:rPr>
        <w:t xml:space="preserve">. Como es </w:t>
      </w:r>
      <m:oMath>
        <m:r>
          <w:rPr>
            <w:rFonts w:ascii="Cambria Math" w:hAnsi="Cambria Math"/>
            <w:lang w:val="es-ES"/>
          </w:rPr>
          <m:t>5</m:t>
        </m:r>
      </m:oMath>
      <w:r w:rsidRPr="00432BD1">
        <w:rPr>
          <w:lang w:val="es-ES"/>
        </w:rPr>
        <w:t xml:space="preserve"> o mayor, redondeas la tercera cifra hacia arriba. </w:t>
      </w:r>
      <w:r>
        <w:t xml:space="preserve">El resultado es </w:t>
      </w:r>
      <m:oMath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142</m:t>
        </m:r>
      </m:oMath>
      <w:r>
        <w:t>.</w:t>
      </w:r>
    </w:p>
    <w:p w14:paraId="4CCBAB9A" w14:textId="77777777" w:rsidR="00082D4A" w:rsidRPr="00432BD1" w:rsidRDefault="00447023">
      <w:pPr>
        <w:numPr>
          <w:ilvl w:val="0"/>
          <w:numId w:val="1"/>
        </w:numPr>
        <w:rPr>
          <w:lang w:val="es-ES"/>
        </w:rPr>
      </w:pPr>
      <w:r w:rsidRPr="00432BD1">
        <w:rPr>
          <w:lang w:val="es-ES"/>
        </w:rPr>
        <w:lastRenderedPageBreak/>
        <w:t>La diferencia es que el truncamiento siempre es una aproximación por defecto (el número truncado es menor o igual al original), mientras que el redondeo busca el valor más cercano, pudiendo ser por defecto o por exceso. El redondeo suele ser más preciso para la mayoría de los cálculos, mientras que el truncamiento puede ser útil cuando se necesita un límite inferior estricto o una representación más simple sin considerar la proximidad.</w:t>
      </w:r>
    </w:p>
    <w:p w14:paraId="5A39BBE3" w14:textId="77777777" w:rsidR="00082D4A" w:rsidRPr="00432BD1" w:rsidRDefault="00082D4A">
      <w:pPr>
        <w:numPr>
          <w:ilvl w:val="0"/>
          <w:numId w:val="3"/>
        </w:numPr>
        <w:rPr>
          <w:lang w:val="es-ES"/>
        </w:rPr>
      </w:pPr>
    </w:p>
    <w:p w14:paraId="093F79BE" w14:textId="77777777" w:rsidR="00082D4A" w:rsidRDefault="00447023">
      <w:pPr>
        <w:numPr>
          <w:ilvl w:val="1"/>
          <w:numId w:val="11"/>
        </w:numPr>
      </w:pPr>
      <w:r>
        <w:t xml:space="preserve">Capacidad total: </w:t>
      </w:r>
      <m:oMath>
        <m:r>
          <w:rPr>
            <w:rFonts w:ascii="Cambria Math" w:hAnsi="Cambria Math"/>
          </w:rPr>
          <m:t>1200</m:t>
        </m:r>
      </m:oMath>
      <w:r>
        <w:t xml:space="preserve"> litros.</w:t>
      </w:r>
    </w:p>
    <w:p w14:paraId="36A7116E" w14:textId="77777777" w:rsidR="00082D4A" w:rsidRDefault="00447023">
      <w:pPr>
        <w:numPr>
          <w:ilvl w:val="1"/>
          <w:numId w:val="11"/>
        </w:numPr>
      </w:pPr>
      <w:r>
        <w:t xml:space="preserve">Lleno hasta </w:t>
      </w:r>
      <m:oMath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8</m:t>
        </m:r>
      </m:oMath>
      <w:r>
        <w:t xml:space="preserve"> partes: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8</m:t>
            </m:r>
          </m:e>
        </m:d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1200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1200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8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150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750</m:t>
        </m:r>
      </m:oMath>
      <w:r>
        <w:t xml:space="preserve"> litros.</w:t>
      </w:r>
    </w:p>
    <w:p w14:paraId="255041DC" w14:textId="77777777" w:rsidR="00082D4A" w:rsidRPr="00432BD1" w:rsidRDefault="00447023">
      <w:pPr>
        <w:numPr>
          <w:ilvl w:val="1"/>
          <w:numId w:val="11"/>
        </w:numPr>
        <w:rPr>
          <w:lang w:val="es-ES"/>
        </w:rPr>
      </w:pPr>
      <w:r w:rsidRPr="00432BD1">
        <w:rPr>
          <w:lang w:val="es-ES"/>
        </w:rPr>
        <w:t xml:space="preserve">Se extraen </w:t>
      </w:r>
      <m:oMath>
        <m:r>
          <w:rPr>
            <w:rFonts w:ascii="Cambria Math" w:hAnsi="Cambria Math"/>
            <w:lang w:val="es-ES"/>
          </w:rPr>
          <m:t>150</m:t>
        </m:r>
      </m:oMath>
      <w:r w:rsidRPr="00432BD1">
        <w:rPr>
          <w:lang w:val="es-ES"/>
        </w:rPr>
        <w:t xml:space="preserve"> litros: </w:t>
      </w:r>
      <m:oMath>
        <m:r>
          <w:rPr>
            <w:rFonts w:ascii="Cambria Math" w:hAnsi="Cambria Math"/>
            <w:lang w:val="es-ES"/>
          </w:rPr>
          <m:t>750</m:t>
        </m:r>
        <m:r>
          <m:rPr>
            <m:sty m:val="p"/>
          </m:rPr>
          <w:rPr>
            <w:rFonts w:ascii="Cambria Math" w:hAnsi="Cambria Math"/>
            <w:lang w:val="es-ES"/>
          </w:rPr>
          <m:t>-</m:t>
        </m:r>
        <m:r>
          <w:rPr>
            <w:rFonts w:ascii="Cambria Math" w:hAnsi="Cambria Math"/>
            <w:lang w:val="es-ES"/>
          </w:rPr>
          <m:t>150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600</m:t>
        </m:r>
      </m:oMath>
      <w:r w:rsidRPr="00432BD1">
        <w:rPr>
          <w:lang w:val="es-ES"/>
        </w:rPr>
        <w:t xml:space="preserve"> litros restantes.</w:t>
      </w:r>
    </w:p>
    <w:p w14:paraId="0B087AC9" w14:textId="77777777" w:rsidR="00082D4A" w:rsidRDefault="00447023">
      <w:pPr>
        <w:numPr>
          <w:ilvl w:val="1"/>
          <w:numId w:val="11"/>
        </w:numPr>
      </w:pPr>
      <w:r>
        <w:t xml:space="preserve">Fracción del tanque llena: </w:t>
      </w:r>
      <m:oMath>
        <m:r>
          <w:rPr>
            <w:rFonts w:ascii="Cambria Math" w:hAnsi="Cambria Math"/>
          </w:rPr>
          <m:t>600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1200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</m:oMath>
      <w:r>
        <w:t>.</w:t>
      </w:r>
    </w:p>
    <w:p w14:paraId="4E744D58" w14:textId="77777777" w:rsidR="00082D4A" w:rsidRDefault="00447023">
      <w:pPr>
        <w:numPr>
          <w:ilvl w:val="1"/>
          <w:numId w:val="11"/>
        </w:numPr>
      </w:pPr>
      <w:r>
        <w:t xml:space="preserve">Porcentaje: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100</m:t>
        </m:r>
        <m:r>
          <m:rPr>
            <m:sty m:val="p"/>
          </m:rPr>
          <w:rPr>
            <w:rFonts w:ascii="Cambria Math" w:hAnsi="Cambria Math"/>
          </w:rPr>
          <m:t>%=</m:t>
        </m:r>
        <m:r>
          <w:rPr>
            <w:rFonts w:ascii="Cambria Math" w:hAnsi="Cambria Math"/>
          </w:rPr>
          <m:t>50</m:t>
        </m:r>
        <m:r>
          <m:rPr>
            <m:sty m:val="p"/>
          </m:rPr>
          <w:rPr>
            <w:rFonts w:ascii="Cambria Math" w:hAnsi="Cambria Math"/>
          </w:rPr>
          <m:t>%</m:t>
        </m:r>
      </m:oMath>
      <w:r>
        <w:t>.</w:t>
      </w:r>
    </w:p>
    <w:p w14:paraId="70BF1276" w14:textId="77777777" w:rsidR="00082D4A" w:rsidRPr="00432BD1" w:rsidRDefault="00447023">
      <w:pPr>
        <w:numPr>
          <w:ilvl w:val="0"/>
          <w:numId w:val="1"/>
        </w:numPr>
        <w:rPr>
          <w:lang w:val="es-ES"/>
        </w:rPr>
      </w:pPr>
      <w:r w:rsidRPr="00432BD1">
        <w:rPr>
          <w:lang w:val="es-ES"/>
        </w:rPr>
        <w:t xml:space="preserve">Queda </w:t>
      </w:r>
      <m:oMath>
        <m:r>
          <w:rPr>
            <w:rFonts w:ascii="Cambria Math" w:hAnsi="Cambria Math"/>
            <w:lang w:val="es-ES"/>
          </w:rPr>
          <m:t>1</m:t>
        </m:r>
        <m:r>
          <m:rPr>
            <m:sty m:val="p"/>
          </m:rPr>
          <w:rPr>
            <w:rFonts w:ascii="Cambria Math" w:hAnsi="Cambria Math"/>
            <w:lang w:val="es-ES"/>
          </w:rPr>
          <m:t>/</m:t>
        </m:r>
        <m:r>
          <w:rPr>
            <w:rFonts w:ascii="Cambria Math" w:hAnsi="Cambria Math"/>
            <w:lang w:val="es-ES"/>
          </w:rPr>
          <m:t>2</m:t>
        </m:r>
      </m:oMath>
      <w:r w:rsidRPr="00432BD1">
        <w:rPr>
          <w:lang w:val="es-ES"/>
        </w:rPr>
        <w:t xml:space="preserve"> del tanque lleno, lo que representa un </w:t>
      </w:r>
      <m:oMath>
        <m:r>
          <w:rPr>
            <w:rFonts w:ascii="Cambria Math" w:hAnsi="Cambria Math"/>
            <w:lang w:val="es-ES"/>
          </w:rPr>
          <m:t>50</m:t>
        </m:r>
        <m:r>
          <m:rPr>
            <m:sty m:val="p"/>
          </m:rPr>
          <w:rPr>
            <w:rFonts w:ascii="Cambria Math" w:hAnsi="Cambria Math"/>
            <w:lang w:val="es-ES"/>
          </w:rPr>
          <m:t>%</m:t>
        </m:r>
      </m:oMath>
      <w:r w:rsidRPr="00432BD1">
        <w:rPr>
          <w:lang w:val="es-ES"/>
        </w:rPr>
        <w:t>.</w:t>
      </w:r>
    </w:p>
    <w:p w14:paraId="41C8F396" w14:textId="77777777" w:rsidR="00082D4A" w:rsidRPr="00432BD1" w:rsidRDefault="00082D4A">
      <w:pPr>
        <w:numPr>
          <w:ilvl w:val="0"/>
          <w:numId w:val="3"/>
        </w:numPr>
        <w:rPr>
          <w:lang w:val="es-ES"/>
        </w:rPr>
      </w:pPr>
    </w:p>
    <w:p w14:paraId="4F8E5A26" w14:textId="77777777" w:rsidR="00082D4A" w:rsidRDefault="00447023">
      <w:pPr>
        <w:numPr>
          <w:ilvl w:val="1"/>
          <w:numId w:val="12"/>
        </w:numPr>
      </w:pPr>
      <w:r>
        <w:t xml:space="preserve">Longitud total: </w:t>
      </w:r>
      <m:oMath>
        <m:r>
          <w:rPr>
            <w:rFonts w:ascii="Cambria Math" w:hAnsi="Cambria Math"/>
          </w:rPr>
          <m:t>2</m:t>
        </m:r>
      </m:oMath>
      <w:r>
        <w:t xml:space="preserve"> metros.</w:t>
      </w:r>
    </w:p>
    <w:p w14:paraId="35DBECC4" w14:textId="77777777" w:rsidR="00082D4A" w:rsidRPr="00432BD1" w:rsidRDefault="00447023">
      <w:pPr>
        <w:numPr>
          <w:ilvl w:val="1"/>
          <w:numId w:val="12"/>
        </w:numPr>
        <w:rPr>
          <w:lang w:val="es-ES"/>
        </w:rPr>
      </w:pPr>
      <w:r w:rsidRPr="00432BD1">
        <w:rPr>
          <w:lang w:val="es-ES"/>
        </w:rPr>
        <w:t xml:space="preserve">Longitud de cada parte: </w:t>
      </w:r>
      <m:oMath>
        <m:r>
          <w:rPr>
            <w:rFonts w:ascii="Cambria Math" w:hAnsi="Cambria Math"/>
            <w:lang w:val="es-ES"/>
          </w:rPr>
          <m:t>2</m:t>
        </m:r>
        <m:r>
          <m:rPr>
            <m:sty m:val="p"/>
          </m:rPr>
          <w:rPr>
            <w:rFonts w:ascii="Cambria Math" w:hAnsi="Cambria Math"/>
            <w:lang w:val="es-ES"/>
          </w:rPr>
          <m:t>/</m:t>
        </m:r>
        <m:r>
          <w:rPr>
            <w:rFonts w:ascii="Cambria Math" w:hAnsi="Cambria Math"/>
            <w:lang w:val="es-ES"/>
          </w:rPr>
          <m:t>3</m:t>
        </m:r>
      </m:oMath>
      <w:r w:rsidRPr="00432BD1">
        <w:rPr>
          <w:lang w:val="es-ES"/>
        </w:rPr>
        <w:t xml:space="preserve"> metros.</w:t>
      </w:r>
    </w:p>
    <w:p w14:paraId="7EBC402D" w14:textId="77777777" w:rsidR="00082D4A" w:rsidRPr="00432BD1" w:rsidRDefault="00447023">
      <w:pPr>
        <w:numPr>
          <w:ilvl w:val="1"/>
          <w:numId w:val="12"/>
        </w:numPr>
        <w:rPr>
          <w:lang w:val="es-ES"/>
        </w:rPr>
      </w:pPr>
      <w:r w:rsidRPr="00432BD1">
        <w:rPr>
          <w:lang w:val="es-ES"/>
        </w:rPr>
        <w:t xml:space="preserve">Como decimal periódico puro: </w:t>
      </w:r>
      <m:oMath>
        <m:r>
          <w:rPr>
            <w:rFonts w:ascii="Cambria Math" w:hAnsi="Cambria Math"/>
            <w:lang w:val="es-ES"/>
          </w:rPr>
          <m:t>2</m:t>
        </m:r>
        <m:r>
          <m:rPr>
            <m:sty m:val="p"/>
          </m:rPr>
          <w:rPr>
            <w:rFonts w:ascii="Cambria Math" w:hAnsi="Cambria Math"/>
            <w:lang w:val="es-ES"/>
          </w:rPr>
          <m:t>/</m:t>
        </m:r>
        <m:r>
          <w:rPr>
            <w:rFonts w:ascii="Cambria Math" w:hAnsi="Cambria Math"/>
            <w:lang w:val="es-ES"/>
          </w:rPr>
          <m:t>3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666</m:t>
        </m:r>
        <m:r>
          <m:rPr>
            <m:sty m:val="p"/>
          </m:rPr>
          <w:rPr>
            <w:rFonts w:ascii="Cambria Math" w:hAnsi="Cambria Math"/>
            <w:lang w:val="es-ES"/>
          </w:rPr>
          <m:t>...=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lang w:val="es-ES"/>
              </w:rPr>
              <m:t>6</m:t>
            </m:r>
          </m:e>
        </m:bar>
      </m:oMath>
      <w:r w:rsidRPr="00432BD1">
        <w:rPr>
          <w:lang w:val="es-ES"/>
        </w:rPr>
        <w:t xml:space="preserve"> metros.</w:t>
      </w:r>
    </w:p>
    <w:p w14:paraId="248DF361" w14:textId="77777777" w:rsidR="00082D4A" w:rsidRDefault="00447023">
      <w:pPr>
        <w:numPr>
          <w:ilvl w:val="1"/>
          <w:numId w:val="12"/>
        </w:numPr>
      </w:pPr>
      <w:r>
        <w:t xml:space="preserve">Fracción generatriz: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6</m:t>
            </m:r>
          </m:e>
        </m:bar>
      </m:oMath>
      <w:r>
        <w:t xml:space="preserve"> es directamente </w:t>
      </w:r>
      <m:oMath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3</m:t>
        </m:r>
      </m:oMath>
      <w:r>
        <w:t>.</w:t>
      </w:r>
    </w:p>
    <w:p w14:paraId="1F3CD7D3" w14:textId="77777777" w:rsidR="00082D4A" w:rsidRPr="00432BD1" w:rsidRDefault="00447023">
      <w:pPr>
        <w:numPr>
          <w:ilvl w:val="0"/>
          <w:numId w:val="1"/>
        </w:numPr>
        <w:rPr>
          <w:lang w:val="es-ES"/>
        </w:rPr>
      </w:pPr>
      <w:r w:rsidRPr="00432BD1">
        <w:rPr>
          <w:lang w:val="es-ES"/>
        </w:rPr>
        <w:t>Para trabajar con precisión, la fracción generatriz (</w:t>
      </w:r>
      <m:oMath>
        <m:r>
          <w:rPr>
            <w:rFonts w:ascii="Cambria Math" w:hAnsi="Cambria Math"/>
            <w:lang w:val="es-ES"/>
          </w:rPr>
          <m:t>2</m:t>
        </m:r>
        <m:r>
          <m:rPr>
            <m:sty m:val="p"/>
          </m:rPr>
          <w:rPr>
            <w:rFonts w:ascii="Cambria Math" w:hAnsi="Cambria Math"/>
            <w:lang w:val="es-ES"/>
          </w:rPr>
          <m:t>/</m:t>
        </m:r>
        <m:r>
          <w:rPr>
            <w:rFonts w:ascii="Cambria Math" w:hAnsi="Cambria Math"/>
            <w:lang w:val="es-ES"/>
          </w:rPr>
          <m:t>3</m:t>
        </m:r>
      </m:oMath>
      <w:r w:rsidRPr="00432BD1">
        <w:rPr>
          <w:lang w:val="es-ES"/>
        </w:rPr>
        <w:t xml:space="preserve">) es más útil porque representa el valor exacto sin pérdida de información. El decimal periódico puro </w:t>
      </w:r>
      <m:oMath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lang w:val="es-ES"/>
              </w:rPr>
              <m:t>6</m:t>
            </m:r>
          </m:e>
        </m:bar>
      </m:oMath>
      <w:r w:rsidRPr="00432BD1">
        <w:rPr>
          <w:lang w:val="es-ES"/>
        </w:rPr>
        <w:t xml:space="preserve"> es una representación del mismo valor, pero al escribirlo, siempre se está aproximando a menos que se use la notación de barra, que en esencia remite a la fracción.</w:t>
      </w:r>
    </w:p>
    <w:p w14:paraId="72A3D3EC" w14:textId="77777777" w:rsidR="00082D4A" w:rsidRPr="00432BD1" w:rsidRDefault="00082D4A" w:rsidP="00432BD1">
      <w:pPr>
        <w:numPr>
          <w:ilvl w:val="0"/>
          <w:numId w:val="3"/>
        </w:numPr>
        <w:spacing w:after="0"/>
        <w:rPr>
          <w:lang w:val="es-ES"/>
        </w:rPr>
      </w:pPr>
    </w:p>
    <w:p w14:paraId="65EB2D85" w14:textId="77777777" w:rsidR="00082D4A" w:rsidRDefault="00000000" w:rsidP="00432BD1">
      <w:pPr>
        <w:numPr>
          <w:ilvl w:val="1"/>
          <w:numId w:val="13"/>
        </w:numPr>
        <w:spacing w:after="0"/>
      </w:pP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73205</m:t>
        </m:r>
        <m:r>
          <m:rPr>
            <m:sty m:val="p"/>
          </m:rPr>
          <w:rPr>
            <w:rFonts w:ascii="Cambria Math" w:hAnsi="Cambria Math"/>
          </w:rPr>
          <m:t>...</m:t>
        </m:r>
      </m:oMath>
      <w:r w:rsidR="00447023">
        <w:t xml:space="preserve"> (irracional)</w:t>
      </w:r>
    </w:p>
    <w:p w14:paraId="25EB0543" w14:textId="77777777" w:rsidR="00082D4A" w:rsidRDefault="00447023" w:rsidP="00432BD1">
      <w:pPr>
        <w:numPr>
          <w:ilvl w:val="1"/>
          <w:numId w:val="13"/>
        </w:numPr>
        <w:spacing w:after="0"/>
      </w:pP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7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3</m:t>
            </m:r>
          </m:e>
        </m:ba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73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99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99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66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99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666</m:t>
        </m:r>
        <m:r>
          <m:rPr>
            <m:sty m:val="p"/>
          </m:rPr>
          <w:rPr>
            <w:rFonts w:ascii="Cambria Math" w:hAnsi="Cambria Math"/>
          </w:rPr>
          <m:t>...</m:t>
        </m:r>
      </m:oMath>
      <w:r>
        <w:t xml:space="preserve"> (racional periódico)</w:t>
      </w:r>
    </w:p>
    <w:p w14:paraId="13919F6C" w14:textId="77777777" w:rsidR="00082D4A" w:rsidRDefault="00447023" w:rsidP="00432BD1">
      <w:pPr>
        <w:numPr>
          <w:ilvl w:val="1"/>
          <w:numId w:val="13"/>
        </w:numPr>
        <w:spacing w:after="0"/>
      </w:pPr>
      <m:oMath>
        <m:r>
          <w:rPr>
            <w:rFonts w:ascii="Cambria Math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75</m:t>
        </m:r>
      </m:oMath>
      <w:r>
        <w:t xml:space="preserve"> (racional exacto)</w:t>
      </w:r>
    </w:p>
    <w:p w14:paraId="247B2361" w14:textId="77777777" w:rsidR="00082D4A" w:rsidRDefault="00447023">
      <w:pPr>
        <w:numPr>
          <w:ilvl w:val="1"/>
          <w:numId w:val="13"/>
        </w:numPr>
      </w:pP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732</m:t>
        </m:r>
      </m:oMath>
      <w:r>
        <w:t xml:space="preserve"> (racional exacto)</w:t>
      </w:r>
    </w:p>
    <w:p w14:paraId="2D41FCA9" w14:textId="77777777" w:rsidR="00082D4A" w:rsidRPr="00432BD1" w:rsidRDefault="00447023">
      <w:pPr>
        <w:numPr>
          <w:ilvl w:val="0"/>
          <w:numId w:val="1"/>
        </w:numPr>
        <w:rPr>
          <w:lang w:val="es-ES"/>
        </w:rPr>
      </w:pPr>
      <w:r w:rsidRPr="00432BD1">
        <w:rPr>
          <w:lang w:val="es-ES"/>
        </w:rPr>
        <w:lastRenderedPageBreak/>
        <w:t>Para comparar, convertimos todos a una forma decimal con suficientes cifras para distinguirlos o a fracciones si es posible.</w:t>
      </w:r>
    </w:p>
    <w:p w14:paraId="526E4631" w14:textId="77777777" w:rsidR="00082D4A" w:rsidRDefault="00447023">
      <w:pPr>
        <w:numPr>
          <w:ilvl w:val="1"/>
          <w:numId w:val="14"/>
        </w:numPr>
      </w:pP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7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3</m:t>
            </m:r>
          </m:e>
        </m:bar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6666</m:t>
        </m:r>
        <m:r>
          <m:rPr>
            <m:sty m:val="p"/>
          </m:rPr>
          <w:rPr>
            <w:rFonts w:ascii="Cambria Math" w:hAnsi="Cambria Math"/>
          </w:rPr>
          <m:t>...</m:t>
        </m:r>
      </m:oMath>
    </w:p>
    <w:p w14:paraId="0C7340B5" w14:textId="77777777" w:rsidR="00082D4A" w:rsidRDefault="00447023">
      <w:pPr>
        <w:numPr>
          <w:ilvl w:val="1"/>
          <w:numId w:val="14"/>
        </w:numPr>
      </w:pP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732</m:t>
        </m:r>
      </m:oMath>
    </w:p>
    <w:p w14:paraId="26333539" w14:textId="77777777" w:rsidR="00082D4A" w:rsidRDefault="00000000">
      <w:pPr>
        <w:numPr>
          <w:ilvl w:val="1"/>
          <w:numId w:val="14"/>
        </w:numPr>
      </w:pP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73205</m:t>
        </m:r>
        <m:r>
          <m:rPr>
            <m:sty m:val="p"/>
          </m:rPr>
          <w:rPr>
            <w:rFonts w:ascii="Cambria Math" w:hAnsi="Cambria Math"/>
          </w:rPr>
          <m:t>...</m:t>
        </m:r>
      </m:oMath>
    </w:p>
    <w:p w14:paraId="68EFF3CB" w14:textId="77777777" w:rsidR="00082D4A" w:rsidRDefault="00447023">
      <w:pPr>
        <w:numPr>
          <w:ilvl w:val="1"/>
          <w:numId w:val="14"/>
        </w:numPr>
      </w:pPr>
      <m:oMath>
        <m:r>
          <w:rPr>
            <w:rFonts w:ascii="Cambria Math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75</m:t>
        </m:r>
      </m:oMath>
    </w:p>
    <w:p w14:paraId="20D056F0" w14:textId="77777777" w:rsidR="00082D4A" w:rsidRDefault="00447023">
      <w:pPr>
        <w:numPr>
          <w:ilvl w:val="0"/>
          <w:numId w:val="1"/>
        </w:numPr>
      </w:pPr>
      <w:r w:rsidRPr="00432BD1">
        <w:rPr>
          <w:lang w:val="es-ES"/>
        </w:rPr>
        <w:t xml:space="preserve">Ordenados de menor a mayor: </w:t>
      </w:r>
      <m:oMath>
        <m:r>
          <w:rPr>
            <w:rFonts w:ascii="Cambria Math" w:hAnsi="Cambria Math"/>
            <w:lang w:val="es-ES"/>
          </w:rPr>
          <m:t>1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7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lang w:val="es-ES"/>
              </w:rPr>
              <m:t>3</m:t>
            </m:r>
          </m:e>
        </m:bar>
        <m:r>
          <m:rPr>
            <m:sty m:val="p"/>
          </m:rPr>
          <w:rPr>
            <w:rFonts w:ascii="Cambria Math" w:hAnsi="Cambria Math"/>
            <w:lang w:val="es-ES"/>
          </w:rPr>
          <m:t>&lt;</m:t>
        </m:r>
        <m:r>
          <w:rPr>
            <w:rFonts w:ascii="Cambria Math" w:hAnsi="Cambria Math"/>
            <w:lang w:val="es-ES"/>
          </w:rPr>
          <m:t>1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732</m:t>
        </m:r>
        <m:r>
          <m:rPr>
            <m:sty m:val="p"/>
          </m:rPr>
          <w:rPr>
            <w:rFonts w:ascii="Cambria Math" w:hAnsi="Cambria Math"/>
            <w:lang w:val="es-ES"/>
          </w:rPr>
          <m:t>&lt;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  <w:lang w:val="es-ES"/>
          </w:rPr>
          <m:t>&lt;</m:t>
        </m:r>
        <m:r>
          <w:rPr>
            <w:rFonts w:ascii="Cambria Math" w:hAnsi="Cambria Math"/>
            <w:lang w:val="es-ES"/>
          </w:rPr>
          <m:t>7</m:t>
        </m:r>
        <m:r>
          <m:rPr>
            <m:sty m:val="p"/>
          </m:rPr>
          <w:rPr>
            <w:rFonts w:ascii="Cambria Math" w:hAnsi="Cambria Math"/>
            <w:lang w:val="es-ES"/>
          </w:rPr>
          <m:t>/</m:t>
        </m:r>
        <m:r>
          <w:rPr>
            <w:rFonts w:ascii="Cambria Math" w:hAnsi="Cambria Math"/>
            <w:lang w:val="es-ES"/>
          </w:rPr>
          <m:t>4</m:t>
        </m:r>
      </m:oMath>
      <w:r w:rsidRPr="00432BD1">
        <w:rPr>
          <w:lang w:val="es-ES"/>
        </w:rPr>
        <w:t xml:space="preserve">. La estrategia es convertir todos los números a su representación decimal con suficientes cifras significativas para poder compararlos directamente. </w:t>
      </w:r>
      <w:r>
        <w:t>Para los números irracionales, se utiliza una aproximación decimal.</w:t>
      </w:r>
    </w:p>
    <w:p w14:paraId="0D0B940D" w14:textId="77777777" w:rsidR="00082D4A" w:rsidRDefault="00082D4A">
      <w:pPr>
        <w:numPr>
          <w:ilvl w:val="0"/>
          <w:numId w:val="3"/>
        </w:numPr>
      </w:pPr>
    </w:p>
    <w:p w14:paraId="3E730551" w14:textId="77777777" w:rsidR="00082D4A" w:rsidRDefault="00447023">
      <w:pPr>
        <w:numPr>
          <w:ilvl w:val="1"/>
          <w:numId w:val="15"/>
        </w:numPr>
      </w:pPr>
      <w:r>
        <w:t xml:space="preserve">Capacidad máxima: </w:t>
      </w:r>
      <m:oMath>
        <m:r>
          <w:rPr>
            <w:rFonts w:ascii="Cambria Math" w:hAnsi="Cambria Math"/>
          </w:rPr>
          <m:t>600</m:t>
        </m:r>
      </m:oMath>
      <w:r>
        <w:t xml:space="preserve"> kg.</w:t>
      </w:r>
    </w:p>
    <w:p w14:paraId="5FB55603" w14:textId="77777777" w:rsidR="00082D4A" w:rsidRDefault="00447023">
      <w:pPr>
        <w:numPr>
          <w:ilvl w:val="1"/>
          <w:numId w:val="15"/>
        </w:numPr>
      </w:pPr>
      <w:r>
        <w:t xml:space="preserve">Error porcentual permitido: </w:t>
      </w:r>
      <m:oMath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%</m:t>
        </m:r>
      </m:oMath>
      <w:r>
        <w:t>.</w:t>
      </w:r>
    </w:p>
    <w:p w14:paraId="7C6C3DB0" w14:textId="77777777" w:rsidR="00082D4A" w:rsidRPr="00432BD1" w:rsidRDefault="00447023">
      <w:pPr>
        <w:numPr>
          <w:ilvl w:val="1"/>
          <w:numId w:val="15"/>
        </w:numPr>
        <w:rPr>
          <w:lang w:val="es-ES"/>
        </w:rPr>
      </w:pPr>
      <w:r w:rsidRPr="00432BD1">
        <w:rPr>
          <w:lang w:val="es-ES"/>
        </w:rPr>
        <w:t xml:space="preserve">Error absoluto permitido: </w:t>
      </w:r>
      <m:oMath>
        <m:r>
          <w:rPr>
            <w:rFonts w:ascii="Cambria Math" w:hAnsi="Cambria Math"/>
            <w:lang w:val="es-ES"/>
          </w:rPr>
          <m:t>2</m:t>
        </m:r>
        <m:r>
          <m:rPr>
            <m:sty m:val="p"/>
          </m:rPr>
          <w:rPr>
            <w:rFonts w:ascii="Cambria Math" w:hAnsi="Cambria Math"/>
            <w:lang w:val="es-ES"/>
          </w:rPr>
          <m:t>%</m:t>
        </m:r>
      </m:oMath>
      <w:r w:rsidRPr="00432BD1">
        <w:rPr>
          <w:lang w:val="es-ES"/>
        </w:rPr>
        <w:t xml:space="preserve"> de </w:t>
      </w:r>
      <m:oMath>
        <m:r>
          <w:rPr>
            <w:rFonts w:ascii="Cambria Math" w:hAnsi="Cambria Math"/>
            <w:lang w:val="es-ES"/>
          </w:rPr>
          <m:t>600</m:t>
        </m:r>
      </m:oMath>
      <w:r w:rsidRPr="00432BD1">
        <w:rPr>
          <w:lang w:val="es-ES"/>
        </w:rPr>
        <w:t xml:space="preserve"> kg </w:t>
      </w:r>
      <m:oMath>
        <m:r>
          <m:rPr>
            <m:sty m:val="p"/>
          </m:rPr>
          <w:rPr>
            <w:rFonts w:ascii="Cambria Math" w:hAnsi="Cambria Math"/>
            <w:lang w:val="es-ES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es-ES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/</m:t>
            </m:r>
            <m:r>
              <w:rPr>
                <w:rFonts w:ascii="Cambria Math" w:hAnsi="Cambria Math"/>
                <w:lang w:val="es-ES"/>
              </w:rPr>
              <m:t>100</m:t>
            </m:r>
          </m:e>
        </m:d>
        <m:r>
          <m:rPr>
            <m:sty m:val="p"/>
          </m:rPr>
          <w:rPr>
            <w:rFonts w:ascii="Cambria Math" w:hAnsi="Cambria Math"/>
            <w:lang w:val="es-ES"/>
          </w:rPr>
          <m:t>×</m:t>
        </m:r>
        <m:r>
          <w:rPr>
            <w:rFonts w:ascii="Cambria Math" w:hAnsi="Cambria Math"/>
            <w:lang w:val="es-ES"/>
          </w:rPr>
          <m:t>600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12</m:t>
        </m:r>
      </m:oMath>
      <w:r w:rsidRPr="00432BD1">
        <w:rPr>
          <w:lang w:val="es-ES"/>
        </w:rPr>
        <w:t xml:space="preserve"> kg.</w:t>
      </w:r>
    </w:p>
    <w:p w14:paraId="5A7FB7E3" w14:textId="77777777" w:rsidR="00082D4A" w:rsidRDefault="00447023">
      <w:pPr>
        <w:numPr>
          <w:ilvl w:val="0"/>
          <w:numId w:val="1"/>
        </w:numPr>
      </w:pPr>
      <w:r w:rsidRPr="00432BD1">
        <w:rPr>
          <w:lang w:val="es-ES"/>
        </w:rPr>
        <w:t xml:space="preserve">Si el error es del </w:t>
      </w:r>
      <m:oMath>
        <m:r>
          <w:rPr>
            <w:rFonts w:ascii="Cambria Math" w:hAnsi="Cambria Math"/>
            <w:lang w:val="es-ES"/>
          </w:rPr>
          <m:t>2</m:t>
        </m:r>
        <m:r>
          <m:rPr>
            <m:sty m:val="p"/>
          </m:rPr>
          <w:rPr>
            <w:rFonts w:ascii="Cambria Math" w:hAnsi="Cambria Math"/>
            <w:lang w:val="es-ES"/>
          </w:rPr>
          <m:t>%</m:t>
        </m:r>
      </m:oMath>
      <w:r w:rsidRPr="00432BD1">
        <w:rPr>
          <w:lang w:val="es-ES"/>
        </w:rPr>
        <w:t xml:space="preserve">, significa que el peso real puede ser hasta </w:t>
      </w:r>
      <m:oMath>
        <m:r>
          <w:rPr>
            <w:rFonts w:ascii="Cambria Math" w:hAnsi="Cambria Math"/>
            <w:lang w:val="es-ES"/>
          </w:rPr>
          <m:t>12</m:t>
        </m:r>
      </m:oMath>
      <w:r w:rsidRPr="00432BD1">
        <w:rPr>
          <w:lang w:val="es-ES"/>
        </w:rPr>
        <w:t xml:space="preserve"> kg más que la capacidad máxima indicada, sin que se considere un riesgo. </w:t>
      </w:r>
      <w:r>
        <w:t xml:space="preserve">Por lo tanto, el peso máximo real que puede soportar el ascensor es </w:t>
      </w:r>
      <m:oMath>
        <m:r>
          <w:rPr>
            <w:rFonts w:ascii="Cambria Math" w:hAnsi="Cambria Math"/>
          </w:rPr>
          <m:t>600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612</m:t>
        </m:r>
      </m:oMath>
      <w:r>
        <w:t xml:space="preserve"> kg.</w:t>
      </w:r>
      <w:bookmarkEnd w:id="2"/>
    </w:p>
    <w:sectPr w:rsidR="00082D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57858" w14:textId="77777777" w:rsidR="006E0D3D" w:rsidRDefault="006E0D3D">
      <w:pPr>
        <w:spacing w:after="0" w:line="240" w:lineRule="auto"/>
      </w:pPr>
      <w:r>
        <w:separator/>
      </w:r>
    </w:p>
  </w:endnote>
  <w:endnote w:type="continuationSeparator" w:id="0">
    <w:p w14:paraId="20F10C5F" w14:textId="77777777" w:rsidR="006E0D3D" w:rsidRDefault="006E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198AE" w14:textId="77777777" w:rsidR="00447023" w:rsidRDefault="004470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9955F" w14:textId="3BEF0A9A" w:rsidR="00447023" w:rsidRDefault="00447023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A8EE4" w14:textId="77777777" w:rsidR="00447023" w:rsidRDefault="004470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FBEF6" w14:textId="77777777" w:rsidR="006E0D3D" w:rsidRDefault="006E0D3D">
      <w:r>
        <w:separator/>
      </w:r>
    </w:p>
  </w:footnote>
  <w:footnote w:type="continuationSeparator" w:id="0">
    <w:p w14:paraId="5D4311A2" w14:textId="77777777" w:rsidR="006E0D3D" w:rsidRDefault="006E0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10E01" w14:textId="77777777" w:rsidR="00447023" w:rsidRDefault="0044702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457F" w14:textId="097A3D20" w:rsidR="00447023" w:rsidRDefault="00447023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879CB6" wp14:editId="1DDBEF1F">
              <wp:simplePos x="0" y="0"/>
              <wp:positionH relativeFrom="margin">
                <wp:posOffset>-12526</wp:posOffset>
              </wp:positionH>
              <wp:positionV relativeFrom="paragraph">
                <wp:posOffset>-205105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A1B3C4" w14:textId="0A6386C1" w:rsidR="00447023" w:rsidRPr="00AA3FA1" w:rsidRDefault="00447023" w:rsidP="00BD4A92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 xml:space="preserve">ACTIVIDADES DE RESPUESTA 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ABIERTA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<w:pict w14:anchorId="69A17C54">
            <v:shapetype id="_x0000_t202" coordsize="21600,21600" o:spt="202" path="m,l,21600r21600,l21600,xe" w14:anchorId="31879CB6">
              <v:stroke joinstyle="miter"/>
              <v:path gradientshapeok="t" o:connecttype="rect"/>
            </v:shapetype>
            <v:shape id="Text Box 2" style="position:absolute;margin-left:-1pt;margin-top:-16.15pt;width:415.2pt;height:28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">
              <v:textbox>
                <w:txbxContent>
                  <w:p w:rsidRPr="00AA3FA1" w:rsidR="00BD4A92" w:rsidP="00BD4A92" w:rsidRDefault="00BD4A92" w14:paraId="6B28484F" w14:textId="0A6386C1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 xml:space="preserve">ACTIVIDADES DE RESPUESTA </w:t>
                    </w: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ABIERTA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3CC3E257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0BF9FC" w14:textId="5303B97E" w:rsidR="00447023" w:rsidRDefault="00447023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F3AB5" wp14:editId="447097FF">
                                <wp:extent cx="722630" cy="722630"/>
                                <wp:effectExtent l="0" t="0" r="0" b="1270"/>
                                <wp:docPr id="3246475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46475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14250BA" w14:textId="77777777" w:rsidR="00447023" w:rsidRDefault="00447023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<w:pict w14:anchorId="004A84A4">
            <v:rect id="Rectángulo 1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spid="_x0000_s1027" fillcolor="#45b0e1 [1940]" stroked="f" strokeweight="1pt" w14:anchorId="28102A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">
              <v:textbox>
                <w:txbxContent>
                  <w:p w:rsidR="004A6496" w:rsidP="004A6496" w:rsidRDefault="004A6496" w14:paraId="44EAFD9C" w14:textId="5303B97E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1A55C27" wp14:editId="447097FF">
                          <wp:extent cx="722630" cy="722630"/>
                          <wp:effectExtent l="0" t="0" r="0" b="1270"/>
                          <wp:docPr id="59498418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46475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A6496" w:rsidP="004A6496" w:rsidRDefault="004A6496" w14:paraId="4B94D5A5" w14:textId="77777777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25BDD" w14:textId="77777777" w:rsidR="00447023" w:rsidRDefault="004470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FFFFFFFF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FFFFFFFF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FFFFFFFF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560286657">
    <w:abstractNumId w:val="0"/>
  </w:num>
  <w:num w:numId="2" w16cid:durableId="17156130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787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3187894">
    <w:abstractNumId w:val="1"/>
  </w:num>
  <w:num w:numId="5" w16cid:durableId="949821280">
    <w:abstractNumId w:val="1"/>
  </w:num>
  <w:num w:numId="6" w16cid:durableId="97532997">
    <w:abstractNumId w:val="1"/>
  </w:num>
  <w:num w:numId="7" w16cid:durableId="272790199">
    <w:abstractNumId w:val="1"/>
  </w:num>
  <w:num w:numId="8" w16cid:durableId="342829251">
    <w:abstractNumId w:val="1"/>
  </w:num>
  <w:num w:numId="9" w16cid:durableId="1766993116">
    <w:abstractNumId w:val="1"/>
  </w:num>
  <w:num w:numId="10" w16cid:durableId="918945973">
    <w:abstractNumId w:val="1"/>
  </w:num>
  <w:num w:numId="11" w16cid:durableId="1579709392">
    <w:abstractNumId w:val="1"/>
  </w:num>
  <w:num w:numId="12" w16cid:durableId="7607127">
    <w:abstractNumId w:val="1"/>
  </w:num>
  <w:num w:numId="13" w16cid:durableId="717172503">
    <w:abstractNumId w:val="1"/>
  </w:num>
  <w:num w:numId="14" w16cid:durableId="457995217">
    <w:abstractNumId w:val="1"/>
  </w:num>
  <w:num w:numId="15" w16cid:durableId="111242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4A"/>
    <w:rsid w:val="00082D4A"/>
    <w:rsid w:val="00432BD1"/>
    <w:rsid w:val="00447023"/>
    <w:rsid w:val="006E0D3D"/>
    <w:rsid w:val="00D82E29"/>
    <w:rsid w:val="1E38B3E7"/>
    <w:rsid w:val="49ED5C6C"/>
    <w:rsid w:val="4BCE103A"/>
    <w:rsid w:val="4F7D7B3A"/>
    <w:rsid w:val="5BF87453"/>
    <w:rsid w:val="7937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5F927F"/>
  <w15:docId w15:val="{FA3363E1-11D3-4D70-BB8C-7D75D821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1134</Words>
  <Characters>6237</Characters>
  <Application>Microsoft Office Word</Application>
  <DocSecurity>0</DocSecurity>
  <Lines>51</Lines>
  <Paragraphs>14</Paragraphs>
  <ScaleCrop>false</ScaleCrop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Microsoft Office User</cp:lastModifiedBy>
  <cp:revision>3</cp:revision>
  <dcterms:created xsi:type="dcterms:W3CDTF">2026-02-25T09:01:00Z</dcterms:created>
  <dcterms:modified xsi:type="dcterms:W3CDTF">2026-02-25T15:32:00Z</dcterms:modified>
</cp:coreProperties>
</file>