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3AD9" w14:textId="7ADBBF78" w:rsidR="007A11A6" w:rsidRPr="00D3402A" w:rsidRDefault="00000000">
      <w:pPr>
        <w:pStyle w:val="Ttulo1"/>
        <w:rPr>
          <w:lang w:val="es-ES"/>
        </w:rPr>
      </w:pPr>
      <w:bookmarkStart w:id="0" w:name="caso-práctico-el-desafío-de-bioedutech"/>
      <w:r w:rsidRPr="00D3402A">
        <w:rPr>
          <w:lang w:val="es-ES"/>
        </w:rPr>
        <w:t xml:space="preserve">Caso </w:t>
      </w:r>
      <w:r w:rsidR="00D3402A" w:rsidRPr="00D3402A">
        <w:rPr>
          <w:lang w:val="es-ES"/>
        </w:rPr>
        <w:t>p</w:t>
      </w:r>
      <w:r w:rsidRPr="00D3402A">
        <w:rPr>
          <w:lang w:val="es-ES"/>
        </w:rPr>
        <w:t xml:space="preserve">ráctico: El </w:t>
      </w:r>
      <w:r w:rsidR="00D3402A" w:rsidRPr="00D3402A">
        <w:rPr>
          <w:lang w:val="es-ES"/>
        </w:rPr>
        <w:t>d</w:t>
      </w:r>
      <w:r w:rsidRPr="00D3402A">
        <w:rPr>
          <w:lang w:val="es-ES"/>
        </w:rPr>
        <w:t>esafío de BioEduTech</w:t>
      </w:r>
    </w:p>
    <w:p w14:paraId="0E0E40CC" w14:textId="77777777" w:rsidR="007A11A6" w:rsidRPr="00D3402A" w:rsidRDefault="00000000">
      <w:pPr>
        <w:pStyle w:val="Ttulo2"/>
        <w:rPr>
          <w:lang w:val="es-ES"/>
        </w:rPr>
      </w:pPr>
      <w:bookmarkStart w:id="1" w:name="propuesta-reto-final"/>
      <w:r w:rsidRPr="00D3402A">
        <w:rPr>
          <w:lang w:val="es-ES"/>
        </w:rPr>
        <w:t>Propuesta reto final</w:t>
      </w:r>
    </w:p>
    <w:p w14:paraId="53D87ACB" w14:textId="77777777" w:rsidR="007A11A6" w:rsidRPr="00D3402A" w:rsidRDefault="00000000">
      <w:pPr>
        <w:rPr>
          <w:lang w:val="es-ES"/>
        </w:rPr>
      </w:pPr>
      <w:r w:rsidRPr="00D3402A">
        <w:rPr>
          <w:b/>
          <w:bCs/>
          <w:lang w:val="es-ES"/>
        </w:rPr>
        <w:t>Contexto profesional:</w:t>
      </w:r>
      <w:r w:rsidRPr="00D3402A">
        <w:rPr>
          <w:lang w:val="es-ES"/>
        </w:rPr>
        <w:t xml:space="preserve"> BioEduTech es una empresa de tecnología educativa de vanguardia, reconocida por transformar conceptos científicos complejos en experiencias de aprendizaje interactivas y accesibles. Recientemente, el prestigioso Museo Nacional de Ciencias Naturales les ha encargado un proyecto ambicioso: diseñar una exhibición interactiva para su nueva sección "La Diversidad de la Vida". El objetivo principal es educar a estudiantes de secundaria sobre la clasificación de los seres vivos, sus características celulares y las funciones vitales que los definen, de una manera que sea tanto informativa como profundamente atractiva.</w:t>
      </w:r>
    </w:p>
    <w:p w14:paraId="32EBAFCA" w14:textId="77777777" w:rsidR="007A11A6" w:rsidRPr="00D3402A" w:rsidRDefault="00000000">
      <w:pPr>
        <w:rPr>
          <w:lang w:val="es-ES"/>
        </w:rPr>
      </w:pPr>
      <w:r w:rsidRPr="00D3402A">
        <w:rPr>
          <w:lang w:val="es-ES"/>
        </w:rPr>
        <w:t>El museo ha notado que muchos estudiantes tienen dificultades para visualizar las diferencias entre células procariotas y eucariotas, o para comprender cómo estas estructuras microscópicas se relacionan con la diversidad macroscópica de los reinos biológicos. Quieren una solución que vaya más allá de los paneles estáticos y que fomente la exploración activa.</w:t>
      </w:r>
    </w:p>
    <w:p w14:paraId="16C39D65" w14:textId="77777777" w:rsidR="007A11A6" w:rsidRPr="00D3402A" w:rsidRDefault="00000000">
      <w:pPr>
        <w:rPr>
          <w:lang w:val="es-ES"/>
        </w:rPr>
      </w:pPr>
      <w:r w:rsidRPr="00D3402A">
        <w:rPr>
          <w:b/>
          <w:bCs/>
          <w:lang w:val="es-ES"/>
        </w:rPr>
        <w:t>Reto:</w:t>
      </w:r>
      <w:r w:rsidRPr="00D3402A">
        <w:rPr>
          <w:lang w:val="es-ES"/>
        </w:rPr>
        <w:t xml:space="preserve"> Como equipo de diseño de BioEduTech, vuestro desafío es crear una propuesta detallada para una exhibición interactiva digital (o una estación física interactiva) que permita a los estudiantes explorar los cinco reinos de los seres vivos (Moneras, Protoctistas, Hongos, Plantas y Animales) a través de sus características celulares, funciones vitales y niveles de organización. La exhibición debe ser intuitiva, visualmente rica y capaz de demostrar las interconexiones entre estos conceptos.</w:t>
      </w:r>
    </w:p>
    <w:p w14:paraId="6979EA54" w14:textId="77777777" w:rsidR="007A11A6" w:rsidRPr="00D3402A" w:rsidRDefault="00000000">
      <w:pPr>
        <w:rPr>
          <w:lang w:val="es-ES"/>
        </w:rPr>
      </w:pPr>
      <w:r w:rsidRPr="00D3402A">
        <w:rPr>
          <w:lang w:val="es-ES"/>
        </w:rPr>
        <w:t xml:space="preserve">El entregable final será un </w:t>
      </w:r>
      <w:r w:rsidRPr="00D3402A">
        <w:rPr>
          <w:b/>
          <w:bCs/>
          <w:lang w:val="es-ES"/>
        </w:rPr>
        <w:t>documento de diseño conceptual</w:t>
      </w:r>
      <w:r w:rsidRPr="00D3402A">
        <w:rPr>
          <w:lang w:val="es-ES"/>
        </w:rPr>
        <w:t xml:space="preserve"> que incluya la descripción de la exhibición, sus elementos interactivos, el contenido educativo clave y una justificación de cómo aborda los objetivos del museo.</w:t>
      </w:r>
    </w:p>
    <w:p w14:paraId="051F9307" w14:textId="77777777" w:rsidR="007A11A6" w:rsidRPr="00D3402A" w:rsidRDefault="00000000">
      <w:pPr>
        <w:pStyle w:val="Ttulo2"/>
        <w:rPr>
          <w:lang w:val="es-ES"/>
        </w:rPr>
      </w:pPr>
      <w:bookmarkStart w:id="2" w:name="investiga"/>
      <w:bookmarkEnd w:id="1"/>
      <w:r w:rsidRPr="00D3402A">
        <w:rPr>
          <w:lang w:val="es-ES"/>
        </w:rPr>
        <w:t>Investiga</w:t>
      </w:r>
    </w:p>
    <w:p w14:paraId="27582659" w14:textId="77777777" w:rsidR="007A11A6" w:rsidRPr="00D3402A" w:rsidRDefault="00000000">
      <w:pPr>
        <w:rPr>
          <w:lang w:val="es-ES"/>
        </w:rPr>
      </w:pPr>
      <w:r w:rsidRPr="00D3402A">
        <w:rPr>
          <w:lang w:val="es-ES"/>
        </w:rPr>
        <w:t>Para abordar este reto, es fundamental que investiguéis a fondo los conceptos clave de la unidad "La biosfera", prestando especial atención a:</w:t>
      </w:r>
    </w:p>
    <w:p w14:paraId="7BC3DDA6" w14:textId="77777777" w:rsidR="007A11A6" w:rsidRPr="00D3402A" w:rsidRDefault="00000000">
      <w:pPr>
        <w:numPr>
          <w:ilvl w:val="0"/>
          <w:numId w:val="4"/>
        </w:numPr>
        <w:rPr>
          <w:lang w:val="es-ES"/>
        </w:rPr>
      </w:pPr>
      <w:r w:rsidRPr="00D3402A">
        <w:rPr>
          <w:lang w:val="es-ES"/>
        </w:rPr>
        <w:t>Las características de las células procariotas y eucariotas (animal y vegetal).</w:t>
      </w:r>
    </w:p>
    <w:p w14:paraId="241B27C9" w14:textId="77777777" w:rsidR="007A11A6" w:rsidRPr="00D3402A" w:rsidRDefault="00000000">
      <w:pPr>
        <w:numPr>
          <w:ilvl w:val="0"/>
          <w:numId w:val="4"/>
        </w:numPr>
        <w:rPr>
          <w:lang w:val="es-ES"/>
        </w:rPr>
      </w:pPr>
      <w:r w:rsidRPr="00D3402A">
        <w:rPr>
          <w:lang w:val="es-ES"/>
        </w:rPr>
        <w:t>Los bioelementos y biomoléculas esenciales para la vida.</w:t>
      </w:r>
    </w:p>
    <w:p w14:paraId="40D214E0" w14:textId="77777777" w:rsidR="007A11A6" w:rsidRPr="00D3402A" w:rsidRDefault="00000000">
      <w:pPr>
        <w:numPr>
          <w:ilvl w:val="0"/>
          <w:numId w:val="4"/>
        </w:numPr>
        <w:rPr>
          <w:lang w:val="es-ES"/>
        </w:rPr>
      </w:pPr>
      <w:r w:rsidRPr="00D3402A">
        <w:rPr>
          <w:lang w:val="es-ES"/>
        </w:rPr>
        <w:t>Las funciones vitales (nutrición, relación y reproducción) y cómo se manifiestan en diferentes organismos.</w:t>
      </w:r>
    </w:p>
    <w:p w14:paraId="56779A75" w14:textId="77777777" w:rsidR="007A11A6" w:rsidRPr="00D3402A" w:rsidRDefault="00000000">
      <w:pPr>
        <w:numPr>
          <w:ilvl w:val="0"/>
          <w:numId w:val="4"/>
        </w:numPr>
        <w:rPr>
          <w:lang w:val="es-ES"/>
        </w:rPr>
      </w:pPr>
      <w:r w:rsidRPr="00D3402A">
        <w:rPr>
          <w:lang w:val="es-ES"/>
        </w:rPr>
        <w:lastRenderedPageBreak/>
        <w:t>Los niveles de organización de los seres vivos.</w:t>
      </w:r>
    </w:p>
    <w:p w14:paraId="456D667A" w14:textId="77777777" w:rsidR="007A11A6" w:rsidRPr="00D3402A" w:rsidRDefault="00000000">
      <w:pPr>
        <w:numPr>
          <w:ilvl w:val="0"/>
          <w:numId w:val="4"/>
        </w:numPr>
        <w:rPr>
          <w:lang w:val="es-ES"/>
        </w:rPr>
      </w:pPr>
      <w:r w:rsidRPr="00D3402A">
        <w:rPr>
          <w:lang w:val="es-ES"/>
        </w:rPr>
        <w:t>La clasificación de los seres vivos en los cinco reinos y sus principales características.</w:t>
      </w:r>
    </w:p>
    <w:p w14:paraId="11012659" w14:textId="77777777" w:rsidR="007A11A6" w:rsidRPr="00D3402A" w:rsidRDefault="00000000">
      <w:pPr>
        <w:rPr>
          <w:lang w:val="es-ES"/>
        </w:rPr>
      </w:pPr>
      <w:r w:rsidRPr="00D3402A">
        <w:rPr>
          <w:lang w:val="es-ES"/>
        </w:rPr>
        <w:t>A continuación, se proponen tres páginas web que os serán de gran utilidad para ampliar vuestros conocimientos y encontrar inspiración:</w:t>
      </w:r>
    </w:p>
    <w:p w14:paraId="7428D781" w14:textId="77777777" w:rsidR="007A11A6" w:rsidRPr="00D3402A" w:rsidRDefault="00000000">
      <w:pPr>
        <w:numPr>
          <w:ilvl w:val="0"/>
          <w:numId w:val="5"/>
        </w:numPr>
        <w:rPr>
          <w:lang w:val="es-ES"/>
        </w:rPr>
      </w:pPr>
      <w:r w:rsidRPr="00D3402A">
        <w:rPr>
          <w:b/>
          <w:bCs/>
          <w:lang w:val="es-ES"/>
        </w:rPr>
        <w:t>Khan Academy - Biología:</w:t>
      </w:r>
      <w:r w:rsidRPr="00D3402A">
        <w:rPr>
          <w:lang w:val="es-ES"/>
        </w:rPr>
        <w:t xml:space="preserve"> https://es.khanacademy.org/science/biology</w:t>
      </w:r>
    </w:p>
    <w:p w14:paraId="5DE07263" w14:textId="77777777" w:rsidR="007A11A6" w:rsidRPr="00D3402A" w:rsidRDefault="00000000">
      <w:pPr>
        <w:numPr>
          <w:ilvl w:val="1"/>
          <w:numId w:val="6"/>
        </w:numPr>
        <w:rPr>
          <w:lang w:val="es-ES"/>
        </w:rPr>
      </w:pPr>
      <w:r w:rsidRPr="00D3402A">
        <w:rPr>
          <w:b/>
          <w:bCs/>
          <w:lang w:val="es-ES"/>
        </w:rPr>
        <w:t>Utilidad para el caso:</w:t>
      </w:r>
      <w:r w:rsidRPr="00D3402A">
        <w:rPr>
          <w:lang w:val="es-ES"/>
        </w:rPr>
        <w:t xml:space="preserve"> Khan Academy ofrece una amplia gama de lecciones, vídeos y ejercicios interactivos sobre biología, incluyendo secciones detalladas sobre la célula, los tipos de organismos y la clasificación. Es excelente para reforzar los fundamentos teóricos y visualizar conceptos complejos de manera sencilla. Podéis encontrar explicaciones claras sobre las diferencias entre células procariotas y eucariotas, así como sobre los reinos.</w:t>
      </w:r>
    </w:p>
    <w:p w14:paraId="069129FE" w14:textId="77777777" w:rsidR="007A11A6" w:rsidRPr="00D3402A" w:rsidRDefault="00000000">
      <w:pPr>
        <w:numPr>
          <w:ilvl w:val="0"/>
          <w:numId w:val="5"/>
        </w:numPr>
        <w:rPr>
          <w:lang w:val="es-ES"/>
        </w:rPr>
      </w:pPr>
      <w:r w:rsidRPr="00D3402A">
        <w:rPr>
          <w:b/>
          <w:bCs/>
          <w:lang w:val="es-ES"/>
        </w:rPr>
        <w:t>National Geographic España - Ciencia:</w:t>
      </w:r>
      <w:r w:rsidRPr="00D3402A">
        <w:rPr>
          <w:lang w:val="es-ES"/>
        </w:rPr>
        <w:t xml:space="preserve"> https://www.nationalgeographic.com.es/ciencia</w:t>
      </w:r>
    </w:p>
    <w:p w14:paraId="0A04A994" w14:textId="77777777" w:rsidR="007A11A6" w:rsidRPr="00D3402A" w:rsidRDefault="00000000">
      <w:pPr>
        <w:numPr>
          <w:ilvl w:val="1"/>
          <w:numId w:val="7"/>
        </w:numPr>
        <w:rPr>
          <w:lang w:val="es-ES"/>
        </w:rPr>
      </w:pPr>
      <w:r w:rsidRPr="00D3402A">
        <w:rPr>
          <w:b/>
          <w:bCs/>
          <w:lang w:val="es-ES"/>
        </w:rPr>
        <w:t>Utilidad para el caso:</w:t>
      </w:r>
      <w:r w:rsidRPr="00D3402A">
        <w:rPr>
          <w:lang w:val="es-ES"/>
        </w:rPr>
        <w:t xml:space="preserve"> Aunque no es exclusivamente didáctica, National Geographic proporciona artículos, imágenes y vídeos de alta calidad sobre biodiversidad, ecosistemas y descubrimientos científicos. Es una fuente inagotable de inspiración visual y de ejemplos reales de la diversidad de la vida, lo cual es crucial para diseñar una exhibición atractiva y relevante. Podéis encontrar ejemplos de organismos de cada reino y sus hábitats.</w:t>
      </w:r>
    </w:p>
    <w:p w14:paraId="6FEA3DFF" w14:textId="77777777" w:rsidR="007A11A6" w:rsidRPr="00D3402A" w:rsidRDefault="00000000">
      <w:pPr>
        <w:numPr>
          <w:ilvl w:val="0"/>
          <w:numId w:val="5"/>
        </w:numPr>
        <w:rPr>
          <w:lang w:val="es-ES"/>
        </w:rPr>
      </w:pPr>
      <w:r w:rsidRPr="00D3402A">
        <w:rPr>
          <w:b/>
          <w:bCs/>
          <w:lang w:val="es-ES"/>
        </w:rPr>
        <w:t>Biología Sur - La Célula:</w:t>
      </w:r>
      <w:r w:rsidRPr="00D3402A">
        <w:rPr>
          <w:lang w:val="es-ES"/>
        </w:rPr>
        <w:t xml:space="preserve"> http://www.biologiasur.org/index.php/la-celula</w:t>
      </w:r>
    </w:p>
    <w:p w14:paraId="0859586D" w14:textId="77777777" w:rsidR="007A11A6" w:rsidRPr="00D3402A" w:rsidRDefault="00000000">
      <w:pPr>
        <w:numPr>
          <w:ilvl w:val="1"/>
          <w:numId w:val="8"/>
        </w:numPr>
        <w:rPr>
          <w:lang w:val="es-ES"/>
        </w:rPr>
      </w:pPr>
      <w:r w:rsidRPr="00D3402A">
        <w:rPr>
          <w:b/>
          <w:bCs/>
          <w:lang w:val="es-ES"/>
        </w:rPr>
        <w:t>Utilidad para el caso:</w:t>
      </w:r>
      <w:r w:rsidRPr="00D3402A">
        <w:rPr>
          <w:lang w:val="es-ES"/>
        </w:rPr>
        <w:t xml:space="preserve"> Este sitio web, aunque más específico, ofrece recursos detallados y esquemas sobre la estructura y función celular, tanto procariota como eucariota. Es ideal para profundizar en los orgánulos, sus funciones y las diferencias estructurales entre células animales y vegetales, información esencial para los elementos interactivos de vuestra exhibición.</w:t>
      </w:r>
    </w:p>
    <w:p w14:paraId="66A1F994" w14:textId="77777777" w:rsidR="007A11A6" w:rsidRPr="00D3402A" w:rsidRDefault="00000000">
      <w:pPr>
        <w:pStyle w:val="Ttulo2"/>
        <w:rPr>
          <w:lang w:val="es-ES"/>
        </w:rPr>
      </w:pPr>
      <w:bookmarkStart w:id="3" w:name="elabora"/>
      <w:bookmarkEnd w:id="2"/>
      <w:r w:rsidRPr="00D3402A">
        <w:rPr>
          <w:lang w:val="es-ES"/>
        </w:rPr>
        <w:t>Elabora</w:t>
      </w:r>
    </w:p>
    <w:p w14:paraId="6EF09481" w14:textId="77777777" w:rsidR="007A11A6" w:rsidRPr="00D3402A" w:rsidRDefault="00000000">
      <w:pPr>
        <w:rPr>
          <w:lang w:val="es-ES"/>
        </w:rPr>
      </w:pPr>
      <w:r w:rsidRPr="00D3402A">
        <w:rPr>
          <w:lang w:val="es-ES"/>
        </w:rPr>
        <w:t>Para elaborar vuestra propuesta de diseño conceptual, seguid estas recomendaciones:</w:t>
      </w:r>
    </w:p>
    <w:p w14:paraId="1E7E0EBA" w14:textId="77777777" w:rsidR="007A11A6" w:rsidRPr="00D3402A" w:rsidRDefault="00000000">
      <w:pPr>
        <w:numPr>
          <w:ilvl w:val="0"/>
          <w:numId w:val="9"/>
        </w:numPr>
        <w:rPr>
          <w:lang w:val="es-ES"/>
        </w:rPr>
      </w:pPr>
      <w:r w:rsidRPr="00D3402A">
        <w:rPr>
          <w:b/>
          <w:bCs/>
          <w:lang w:val="es-ES"/>
        </w:rPr>
        <w:t>Define</w:t>
      </w:r>
      <w:r w:rsidRPr="00D3402A">
        <w:rPr>
          <w:lang w:val="es-ES"/>
        </w:rPr>
        <w:t xml:space="preserve"> el formato de la exhibición: ¿Será una pantalla táctil grande, una serie de estaciones interconectadas, una experiencia de realidad aumentada?</w:t>
      </w:r>
    </w:p>
    <w:p w14:paraId="6507C4C5" w14:textId="77777777" w:rsidR="007A11A6" w:rsidRPr="00D3402A" w:rsidRDefault="00000000">
      <w:pPr>
        <w:numPr>
          <w:ilvl w:val="0"/>
          <w:numId w:val="9"/>
        </w:numPr>
        <w:rPr>
          <w:lang w:val="es-ES"/>
        </w:rPr>
      </w:pPr>
      <w:r w:rsidRPr="00D3402A">
        <w:rPr>
          <w:b/>
          <w:bCs/>
          <w:lang w:val="es-ES"/>
        </w:rPr>
        <w:lastRenderedPageBreak/>
        <w:t>Diseña</w:t>
      </w:r>
      <w:r w:rsidRPr="00D3402A">
        <w:rPr>
          <w:lang w:val="es-ES"/>
        </w:rPr>
        <w:t xml:space="preserve"> la estructura general de la exhibición. Pensad en un recorrido lógico que guíe al estudiante desde los conceptos más básicos (la célula) hasta los más complejos (los reinos y sus interacciones).</w:t>
      </w:r>
    </w:p>
    <w:p w14:paraId="7614932D" w14:textId="77777777" w:rsidR="007A11A6" w:rsidRDefault="00000000">
      <w:pPr>
        <w:numPr>
          <w:ilvl w:val="0"/>
          <w:numId w:val="9"/>
        </w:numPr>
      </w:pPr>
      <w:r w:rsidRPr="00D3402A">
        <w:rPr>
          <w:b/>
          <w:bCs/>
          <w:lang w:val="es-ES"/>
        </w:rPr>
        <w:t>Identifica</w:t>
      </w:r>
      <w:r w:rsidRPr="00D3402A">
        <w:rPr>
          <w:lang w:val="es-ES"/>
        </w:rPr>
        <w:t xml:space="preserve"> los elementos interactivos clave. </w:t>
      </w:r>
      <w:r>
        <w:t>Por ejemplo:</w:t>
      </w:r>
    </w:p>
    <w:p w14:paraId="0E5F2ED8" w14:textId="77777777" w:rsidR="007A11A6" w:rsidRPr="00D3402A" w:rsidRDefault="00000000">
      <w:pPr>
        <w:numPr>
          <w:ilvl w:val="1"/>
          <w:numId w:val="10"/>
        </w:numPr>
        <w:rPr>
          <w:lang w:val="es-ES"/>
        </w:rPr>
      </w:pPr>
      <w:r w:rsidRPr="00D3402A">
        <w:rPr>
          <w:lang w:val="es-ES"/>
        </w:rPr>
        <w:t>Un "Explorador Celular" donde los estudiantes puedan rotar y despiezar modelos 3D de células procariotas, animales y vegetales, identificando sus orgánulos y funciones.</w:t>
      </w:r>
    </w:p>
    <w:p w14:paraId="7494D3EE" w14:textId="77777777" w:rsidR="007A11A6" w:rsidRPr="00D3402A" w:rsidRDefault="00000000">
      <w:pPr>
        <w:numPr>
          <w:ilvl w:val="1"/>
          <w:numId w:val="10"/>
        </w:numPr>
        <w:rPr>
          <w:lang w:val="es-ES"/>
        </w:rPr>
      </w:pPr>
      <w:r w:rsidRPr="00D3402A">
        <w:rPr>
          <w:lang w:val="es-ES"/>
        </w:rPr>
        <w:t>Un "Clasificador de Reinos" donde arrastren y suelten organismos en su reino correcto, recibiendo retroalimentación instantánea sobre las características celulares que justifican su clasificación.</w:t>
      </w:r>
    </w:p>
    <w:p w14:paraId="0C934BE6" w14:textId="77777777" w:rsidR="007A11A6" w:rsidRPr="00D3402A" w:rsidRDefault="00000000">
      <w:pPr>
        <w:numPr>
          <w:ilvl w:val="1"/>
          <w:numId w:val="10"/>
        </w:numPr>
        <w:rPr>
          <w:lang w:val="es-ES"/>
        </w:rPr>
      </w:pPr>
      <w:r w:rsidRPr="00D3402A">
        <w:rPr>
          <w:lang w:val="es-ES"/>
        </w:rPr>
        <w:t>Un "Simulador de Funciones Vitales" que muestre animaciones de cómo diferentes organismos realizan la nutrición (autótrofa/heterótrofa), la relación y la reproducción.</w:t>
      </w:r>
    </w:p>
    <w:p w14:paraId="09D3628B" w14:textId="77777777" w:rsidR="007A11A6" w:rsidRPr="00D3402A" w:rsidRDefault="00000000">
      <w:pPr>
        <w:numPr>
          <w:ilvl w:val="1"/>
          <w:numId w:val="10"/>
        </w:numPr>
        <w:rPr>
          <w:lang w:val="es-ES"/>
        </w:rPr>
      </w:pPr>
      <w:r w:rsidRPr="00D3402A">
        <w:rPr>
          <w:lang w:val="es-ES"/>
        </w:rPr>
        <w:t>Un "Árbol de la Vida Interactivo" que permita a los estudiantes navegar por los niveles de organización, desde el átomo hasta la biosfera, viendo ejemplos de cada nivel.</w:t>
      </w:r>
    </w:p>
    <w:p w14:paraId="0D781384" w14:textId="77777777" w:rsidR="007A11A6" w:rsidRDefault="00000000">
      <w:pPr>
        <w:numPr>
          <w:ilvl w:val="0"/>
          <w:numId w:val="9"/>
        </w:numPr>
      </w:pPr>
      <w:r w:rsidRPr="00D3402A">
        <w:rPr>
          <w:b/>
          <w:bCs/>
          <w:lang w:val="es-ES"/>
        </w:rPr>
        <w:t>Especifica</w:t>
      </w:r>
      <w:r w:rsidRPr="00D3402A">
        <w:rPr>
          <w:lang w:val="es-ES"/>
        </w:rPr>
        <w:t xml:space="preserve"> el contenido educativo para cada interacción. ¿Qué información clave se presentará? </w:t>
      </w:r>
      <w:r>
        <w:t>¿Qué preguntas se harán para fomentar la reflexión?</w:t>
      </w:r>
    </w:p>
    <w:p w14:paraId="52915817" w14:textId="77777777" w:rsidR="007A11A6" w:rsidRDefault="00000000">
      <w:pPr>
        <w:numPr>
          <w:ilvl w:val="0"/>
          <w:numId w:val="9"/>
        </w:numPr>
      </w:pPr>
      <w:r w:rsidRPr="00D3402A">
        <w:rPr>
          <w:b/>
          <w:bCs/>
          <w:lang w:val="es-ES"/>
        </w:rPr>
        <w:t>Describe</w:t>
      </w:r>
      <w:r w:rsidRPr="00D3402A">
        <w:rPr>
          <w:lang w:val="es-ES"/>
        </w:rPr>
        <w:t xml:space="preserve"> la experiencia del usuario. ¿Cómo interactuará el estudiante con la exhibición? </w:t>
      </w:r>
      <w:r>
        <w:t>¿Qué aprenderá en cada paso?</w:t>
      </w:r>
    </w:p>
    <w:p w14:paraId="2CED397B" w14:textId="77777777" w:rsidR="007A11A6" w:rsidRPr="00D3402A" w:rsidRDefault="00000000">
      <w:pPr>
        <w:numPr>
          <w:ilvl w:val="0"/>
          <w:numId w:val="9"/>
        </w:numPr>
        <w:rPr>
          <w:lang w:val="es-ES"/>
        </w:rPr>
      </w:pPr>
      <w:r w:rsidRPr="00D3402A">
        <w:rPr>
          <w:b/>
          <w:bCs/>
          <w:lang w:val="es-ES"/>
        </w:rPr>
        <w:t>Incluye</w:t>
      </w:r>
      <w:r w:rsidRPr="00D3402A">
        <w:rPr>
          <w:lang w:val="es-ES"/>
        </w:rPr>
        <w:t xml:space="preserve"> un apartado sobre la estética y el diseño visual. Pensad en colores, tipografías y el estilo gráfico general que sea atractivo para el público objetivo.</w:t>
      </w:r>
    </w:p>
    <w:p w14:paraId="23C2F655" w14:textId="77777777" w:rsidR="007A11A6" w:rsidRPr="00D3402A" w:rsidRDefault="00000000">
      <w:pPr>
        <w:numPr>
          <w:ilvl w:val="0"/>
          <w:numId w:val="9"/>
        </w:numPr>
        <w:rPr>
          <w:lang w:val="es-ES"/>
        </w:rPr>
      </w:pPr>
      <w:r w:rsidRPr="00D3402A">
        <w:rPr>
          <w:b/>
          <w:bCs/>
          <w:lang w:val="es-ES"/>
        </w:rPr>
        <w:t>Considera</w:t>
      </w:r>
      <w:r w:rsidRPr="00D3402A">
        <w:rPr>
          <w:lang w:val="es-ES"/>
        </w:rPr>
        <w:t xml:space="preserve"> la accesibilidad. ¿Cómo haréis que la exhibición sea inclusiva para estudiantes con diferentes necesidades?</w:t>
      </w:r>
    </w:p>
    <w:p w14:paraId="0970DBC5" w14:textId="77777777" w:rsidR="007A11A6" w:rsidRPr="00D3402A" w:rsidRDefault="00000000">
      <w:pPr>
        <w:numPr>
          <w:ilvl w:val="0"/>
          <w:numId w:val="9"/>
        </w:numPr>
        <w:rPr>
          <w:lang w:val="es-ES"/>
        </w:rPr>
      </w:pPr>
      <w:r w:rsidRPr="00D3402A">
        <w:rPr>
          <w:b/>
          <w:bCs/>
          <w:lang w:val="es-ES"/>
        </w:rPr>
        <w:t>Estima</w:t>
      </w:r>
      <w:r w:rsidRPr="00D3402A">
        <w:rPr>
          <w:lang w:val="es-ES"/>
        </w:rPr>
        <w:t xml:space="preserve"> un presupuesto aproximado en euros (€) para el desarrollo y la implementación, considerando el software, hardware y el diseño gráfico.</w:t>
      </w:r>
    </w:p>
    <w:p w14:paraId="49ABD395" w14:textId="77777777" w:rsidR="007A11A6" w:rsidRPr="00D3402A" w:rsidRDefault="00000000">
      <w:pPr>
        <w:pStyle w:val="Ttulo2"/>
        <w:rPr>
          <w:lang w:val="es-ES"/>
        </w:rPr>
      </w:pPr>
      <w:bookmarkStart w:id="4" w:name="presenta"/>
      <w:bookmarkEnd w:id="3"/>
      <w:r w:rsidRPr="00D3402A">
        <w:rPr>
          <w:lang w:val="es-ES"/>
        </w:rPr>
        <w:t>Presenta</w:t>
      </w:r>
    </w:p>
    <w:p w14:paraId="5FE0CBC0" w14:textId="77777777" w:rsidR="007A11A6" w:rsidRPr="00D3402A" w:rsidRDefault="00000000">
      <w:pPr>
        <w:rPr>
          <w:lang w:val="es-ES"/>
        </w:rPr>
      </w:pPr>
      <w:r w:rsidRPr="00D3402A">
        <w:rPr>
          <w:lang w:val="es-ES"/>
        </w:rPr>
        <w:t>Vuestra propuesta de diseño conceptual no solo debe ser sólida en contenido, sino también atractiva en su presentación. Para impresionar al Museo Nacional de Ciencias Naturales, os proponemos una presentación creativa:</w:t>
      </w:r>
    </w:p>
    <w:p w14:paraId="4DF56FAC" w14:textId="77777777" w:rsidR="007A11A6" w:rsidRPr="00D3402A" w:rsidRDefault="00000000">
      <w:pPr>
        <w:rPr>
          <w:lang w:val="es-ES"/>
        </w:rPr>
      </w:pPr>
      <w:r w:rsidRPr="00D3402A">
        <w:rPr>
          <w:b/>
          <w:bCs/>
          <w:lang w:val="es-ES"/>
        </w:rPr>
        <w:t>Propuesta creativa: "El Viaje Microscópico: Una Inmersión en la Vida"</w:t>
      </w:r>
    </w:p>
    <w:p w14:paraId="5BC9FB0A" w14:textId="77777777" w:rsidR="007A11A6" w:rsidRPr="00D3402A" w:rsidRDefault="00000000">
      <w:pPr>
        <w:rPr>
          <w:lang w:val="es-ES"/>
        </w:rPr>
      </w:pPr>
      <w:r w:rsidRPr="00D3402A">
        <w:rPr>
          <w:lang w:val="es-ES"/>
        </w:rPr>
        <w:lastRenderedPageBreak/>
        <w:t>Presentad vuestro diseño conceptual como si fuerais a defenderlo ante la junta directiva del museo. Cread una presentación digital (tipo PowerPoint o Prezi) que simule la experiencia de la exhibición.</w:t>
      </w:r>
    </w:p>
    <w:p w14:paraId="6EB09B80" w14:textId="77777777" w:rsidR="007A11A6" w:rsidRPr="00D3402A" w:rsidRDefault="00000000">
      <w:pPr>
        <w:numPr>
          <w:ilvl w:val="0"/>
          <w:numId w:val="11"/>
        </w:numPr>
        <w:rPr>
          <w:lang w:val="es-ES"/>
        </w:rPr>
      </w:pPr>
      <w:r w:rsidRPr="00D3402A">
        <w:rPr>
          <w:b/>
          <w:bCs/>
          <w:lang w:val="es-ES"/>
        </w:rPr>
        <w:t>Diapositiva de Apertura:</w:t>
      </w:r>
      <w:r w:rsidRPr="00D3402A">
        <w:rPr>
          <w:lang w:val="es-ES"/>
        </w:rPr>
        <w:t xml:space="preserve"> Un título impactante y el logo de BioEduTech.</w:t>
      </w:r>
    </w:p>
    <w:p w14:paraId="084A7AC9" w14:textId="77777777" w:rsidR="007A11A6" w:rsidRPr="00D3402A" w:rsidRDefault="00000000">
      <w:pPr>
        <w:numPr>
          <w:ilvl w:val="0"/>
          <w:numId w:val="11"/>
        </w:numPr>
        <w:rPr>
          <w:lang w:val="es-ES"/>
        </w:rPr>
      </w:pPr>
      <w:r w:rsidRPr="00D3402A">
        <w:rPr>
          <w:b/>
          <w:bCs/>
          <w:lang w:val="es-ES"/>
        </w:rPr>
        <w:t>Introducción:</w:t>
      </w:r>
      <w:r w:rsidRPr="00D3402A">
        <w:rPr>
          <w:lang w:val="es-ES"/>
        </w:rPr>
        <w:t xml:space="preserve"> Un breve vídeo o animación de 30 segundos que muestre un "viaje" desde el espacio (la biosfera) hasta el interior de una célula, generando intriga.</w:t>
      </w:r>
    </w:p>
    <w:p w14:paraId="2C55191C" w14:textId="77777777" w:rsidR="007A11A6" w:rsidRPr="00D3402A" w:rsidRDefault="00000000">
      <w:pPr>
        <w:numPr>
          <w:ilvl w:val="0"/>
          <w:numId w:val="11"/>
        </w:numPr>
        <w:rPr>
          <w:lang w:val="es-ES"/>
        </w:rPr>
      </w:pPr>
      <w:r w:rsidRPr="00D3402A">
        <w:rPr>
          <w:b/>
          <w:bCs/>
          <w:lang w:val="es-ES"/>
        </w:rPr>
        <w:t>Estructura de la Exhibición:</w:t>
      </w:r>
      <w:r w:rsidRPr="00D3402A">
        <w:rPr>
          <w:lang w:val="es-ES"/>
        </w:rPr>
        <w:t xml:space="preserve"> Utilizad un diagrama de flujo interactivo para mostrar el recorrido del usuario por las diferentes estaciones.</w:t>
      </w:r>
    </w:p>
    <w:p w14:paraId="57B10177" w14:textId="77777777" w:rsidR="007A11A6" w:rsidRPr="00D3402A" w:rsidRDefault="00000000">
      <w:pPr>
        <w:numPr>
          <w:ilvl w:val="0"/>
          <w:numId w:val="11"/>
        </w:numPr>
        <w:rPr>
          <w:lang w:val="es-ES"/>
        </w:rPr>
      </w:pPr>
      <w:r w:rsidRPr="00D3402A">
        <w:rPr>
          <w:b/>
          <w:bCs/>
          <w:lang w:val="es-ES"/>
        </w:rPr>
        <w:t>Demostraciones Interactivas:</w:t>
      </w:r>
      <w:r w:rsidRPr="00D3402A">
        <w:rPr>
          <w:lang w:val="es-ES"/>
        </w:rPr>
        <w:t xml:space="preserve"> Para cada elemento interactivo clave (Explorador Celular, Clasificador de Reinos, etc.), incluid:</w:t>
      </w:r>
    </w:p>
    <w:p w14:paraId="3C921835" w14:textId="77777777" w:rsidR="007A11A6" w:rsidRPr="00D3402A" w:rsidRDefault="00000000">
      <w:pPr>
        <w:numPr>
          <w:ilvl w:val="1"/>
          <w:numId w:val="12"/>
        </w:numPr>
        <w:rPr>
          <w:lang w:val="es-ES"/>
        </w:rPr>
      </w:pPr>
      <w:r w:rsidRPr="00D3402A">
        <w:rPr>
          <w:lang w:val="es-ES"/>
        </w:rPr>
        <w:t>Una captura de pantalla simulada o un boceto de la interfaz.</w:t>
      </w:r>
    </w:p>
    <w:p w14:paraId="4BB78B42" w14:textId="77777777" w:rsidR="007A11A6" w:rsidRPr="00D3402A" w:rsidRDefault="00000000">
      <w:pPr>
        <w:numPr>
          <w:ilvl w:val="1"/>
          <w:numId w:val="12"/>
        </w:numPr>
        <w:rPr>
          <w:lang w:val="es-ES"/>
        </w:rPr>
      </w:pPr>
      <w:r w:rsidRPr="00D3402A">
        <w:rPr>
          <w:lang w:val="es-ES"/>
        </w:rPr>
        <w:t>Una breve descripción de la interacción.</w:t>
      </w:r>
    </w:p>
    <w:p w14:paraId="5B66534B" w14:textId="77777777" w:rsidR="007A11A6" w:rsidRPr="00D3402A" w:rsidRDefault="00000000">
      <w:pPr>
        <w:numPr>
          <w:ilvl w:val="1"/>
          <w:numId w:val="12"/>
        </w:numPr>
        <w:rPr>
          <w:lang w:val="es-ES"/>
        </w:rPr>
      </w:pPr>
      <w:r w:rsidRPr="00D3402A">
        <w:rPr>
          <w:lang w:val="es-ES"/>
        </w:rPr>
        <w:t>Un ejemplo de pregunta o desafío que el estudiante resolvería.</w:t>
      </w:r>
    </w:p>
    <w:p w14:paraId="7F9648CC" w14:textId="77777777" w:rsidR="007A11A6" w:rsidRPr="00D3402A" w:rsidRDefault="00000000">
      <w:pPr>
        <w:numPr>
          <w:ilvl w:val="0"/>
          <w:numId w:val="11"/>
        </w:numPr>
        <w:rPr>
          <w:lang w:val="es-ES"/>
        </w:rPr>
      </w:pPr>
      <w:r w:rsidRPr="00D3402A">
        <w:rPr>
          <w:b/>
          <w:bCs/>
          <w:lang w:val="es-ES"/>
        </w:rPr>
        <w:t>Impacto Educativo:</w:t>
      </w:r>
      <w:r w:rsidRPr="00D3402A">
        <w:rPr>
          <w:lang w:val="es-ES"/>
        </w:rPr>
        <w:t xml:space="preserve"> Presentad testimonios simulados de estudiantes entusiasmados o estadísticas proyectadas sobre el aumento de la comprensión de los conceptos.</w:t>
      </w:r>
    </w:p>
    <w:p w14:paraId="4373B12C" w14:textId="77777777" w:rsidR="007A11A6" w:rsidRPr="00D3402A" w:rsidRDefault="00000000">
      <w:pPr>
        <w:numPr>
          <w:ilvl w:val="0"/>
          <w:numId w:val="11"/>
        </w:numPr>
        <w:rPr>
          <w:lang w:val="es-ES"/>
        </w:rPr>
      </w:pPr>
      <w:r w:rsidRPr="00D3402A">
        <w:rPr>
          <w:b/>
          <w:bCs/>
          <w:lang w:val="es-ES"/>
        </w:rPr>
        <w:t>Presupuesto y Cronograma:</w:t>
      </w:r>
      <w:r w:rsidRPr="00D3402A">
        <w:rPr>
          <w:lang w:val="es-ES"/>
        </w:rPr>
        <w:t xml:space="preserve"> Una diapositiva clara con la estimación de costes y las fases de desarrollo.</w:t>
      </w:r>
    </w:p>
    <w:p w14:paraId="4860B096" w14:textId="77777777" w:rsidR="007A11A6" w:rsidRPr="00D3402A" w:rsidRDefault="00000000">
      <w:pPr>
        <w:numPr>
          <w:ilvl w:val="0"/>
          <w:numId w:val="11"/>
        </w:numPr>
        <w:rPr>
          <w:lang w:val="es-ES"/>
        </w:rPr>
      </w:pPr>
      <w:r w:rsidRPr="00D3402A">
        <w:rPr>
          <w:b/>
          <w:bCs/>
          <w:lang w:val="es-ES"/>
        </w:rPr>
        <w:t>Cierre:</w:t>
      </w:r>
      <w:r w:rsidRPr="00D3402A">
        <w:rPr>
          <w:lang w:val="es-ES"/>
        </w:rPr>
        <w:t xml:space="preserve"> Una frase memorable que resuma el valor de vuestra propuesta para el museo.</w:t>
      </w:r>
    </w:p>
    <w:p w14:paraId="40634EE5" w14:textId="77777777" w:rsidR="007A11A6" w:rsidRPr="00D3402A" w:rsidRDefault="00000000">
      <w:pPr>
        <w:rPr>
          <w:lang w:val="es-ES"/>
        </w:rPr>
      </w:pPr>
      <w:r w:rsidRPr="00D3402A">
        <w:rPr>
          <w:lang w:val="es-ES"/>
        </w:rPr>
        <w:t>Utilizad un lenguaje persuasivo y visualmente atractivo. ¡Haced que la junta directiva quiera ver vuestra exhibición hecha realidad!</w:t>
      </w:r>
    </w:p>
    <w:p w14:paraId="3CD69051" w14:textId="01C1778C" w:rsidR="007A11A6" w:rsidRPr="00D3402A" w:rsidRDefault="00000000">
      <w:pPr>
        <w:pStyle w:val="Ttulo1"/>
        <w:rPr>
          <w:lang w:val="es-ES"/>
        </w:rPr>
      </w:pPr>
      <w:bookmarkStart w:id="5" w:name="posible-solución-para-el-caso-práctico"/>
      <w:bookmarkEnd w:id="0"/>
      <w:bookmarkEnd w:id="4"/>
      <w:r w:rsidRPr="00D3402A">
        <w:rPr>
          <w:lang w:val="es-ES"/>
        </w:rPr>
        <w:t xml:space="preserve">Posible </w:t>
      </w:r>
      <w:r w:rsidR="00D3402A">
        <w:rPr>
          <w:lang w:val="es-ES"/>
        </w:rPr>
        <w:t>s</w:t>
      </w:r>
      <w:r w:rsidRPr="00D3402A">
        <w:rPr>
          <w:lang w:val="es-ES"/>
        </w:rPr>
        <w:t xml:space="preserve">olución para el Caso </w:t>
      </w:r>
      <w:r w:rsidR="00D3402A">
        <w:rPr>
          <w:lang w:val="es-ES"/>
        </w:rPr>
        <w:t>p</w:t>
      </w:r>
      <w:r w:rsidRPr="00D3402A">
        <w:rPr>
          <w:lang w:val="es-ES"/>
        </w:rPr>
        <w:t>ráctico</w:t>
      </w:r>
    </w:p>
    <w:p w14:paraId="0E6B4733" w14:textId="3AE47504" w:rsidR="007A11A6" w:rsidRPr="00D3402A" w:rsidRDefault="00000000">
      <w:pPr>
        <w:pStyle w:val="Ttulo2"/>
        <w:rPr>
          <w:lang w:val="es-ES"/>
        </w:rPr>
      </w:pPr>
      <w:bookmarkStart w:id="6" w:name="X17dfecb67899c87152340b8d720f72fe0c77c1a"/>
      <w:r w:rsidRPr="00D3402A">
        <w:rPr>
          <w:lang w:val="es-ES"/>
        </w:rPr>
        <w:t xml:space="preserve">Documento de </w:t>
      </w:r>
      <w:r w:rsidR="00D3402A">
        <w:rPr>
          <w:lang w:val="es-ES"/>
        </w:rPr>
        <w:t>d</w:t>
      </w:r>
      <w:r w:rsidRPr="00D3402A">
        <w:rPr>
          <w:lang w:val="es-ES"/>
        </w:rPr>
        <w:t xml:space="preserve">iseño </w:t>
      </w:r>
      <w:r w:rsidR="00D3402A">
        <w:rPr>
          <w:lang w:val="es-ES"/>
        </w:rPr>
        <w:t>c</w:t>
      </w:r>
      <w:r w:rsidRPr="00D3402A">
        <w:rPr>
          <w:lang w:val="es-ES"/>
        </w:rPr>
        <w:t xml:space="preserve">onceptual: "BioExplora: El </w:t>
      </w:r>
      <w:r w:rsidR="00D3402A">
        <w:rPr>
          <w:lang w:val="es-ES"/>
        </w:rPr>
        <w:t>u</w:t>
      </w:r>
      <w:r w:rsidRPr="00D3402A">
        <w:rPr>
          <w:lang w:val="es-ES"/>
        </w:rPr>
        <w:t xml:space="preserve">niverso </w:t>
      </w:r>
      <w:r w:rsidR="00D3402A">
        <w:rPr>
          <w:lang w:val="es-ES"/>
        </w:rPr>
        <w:t>c</w:t>
      </w:r>
      <w:r w:rsidRPr="00D3402A">
        <w:rPr>
          <w:lang w:val="es-ES"/>
        </w:rPr>
        <w:t>elular"</w:t>
      </w:r>
    </w:p>
    <w:p w14:paraId="449725DA" w14:textId="77777777" w:rsidR="007A11A6" w:rsidRPr="00D3402A" w:rsidRDefault="00000000">
      <w:pPr>
        <w:rPr>
          <w:lang w:val="es-ES"/>
        </w:rPr>
      </w:pPr>
      <w:r w:rsidRPr="00D3402A">
        <w:rPr>
          <w:b/>
          <w:bCs/>
          <w:lang w:val="es-ES"/>
        </w:rPr>
        <w:t>Cliente:</w:t>
      </w:r>
      <w:r w:rsidRPr="00D3402A">
        <w:rPr>
          <w:lang w:val="es-ES"/>
        </w:rPr>
        <w:t xml:space="preserve"> Museo Nacional de Ciencias Naturales </w:t>
      </w:r>
      <w:r w:rsidRPr="00D3402A">
        <w:rPr>
          <w:b/>
          <w:bCs/>
          <w:lang w:val="es-ES"/>
        </w:rPr>
        <w:t>Proyecto:</w:t>
      </w:r>
      <w:r w:rsidRPr="00D3402A">
        <w:rPr>
          <w:lang w:val="es-ES"/>
        </w:rPr>
        <w:t xml:space="preserve"> Exhibición Interactiva "La Diversidad de la Vida" </w:t>
      </w:r>
      <w:r w:rsidRPr="00D3402A">
        <w:rPr>
          <w:b/>
          <w:bCs/>
          <w:lang w:val="es-ES"/>
        </w:rPr>
        <w:t>Empresa Desarrolladora:</w:t>
      </w:r>
      <w:r w:rsidRPr="00D3402A">
        <w:rPr>
          <w:lang w:val="es-ES"/>
        </w:rPr>
        <w:t xml:space="preserve"> BioEduTech </w:t>
      </w:r>
      <w:r w:rsidRPr="00D3402A">
        <w:rPr>
          <w:b/>
          <w:bCs/>
          <w:lang w:val="es-ES"/>
        </w:rPr>
        <w:t>Fecha:</w:t>
      </w:r>
      <w:r w:rsidRPr="00D3402A">
        <w:rPr>
          <w:lang w:val="es-ES"/>
        </w:rPr>
        <w:t xml:space="preserve"> 15 de mayo de 2024</w:t>
      </w:r>
    </w:p>
    <w:p w14:paraId="7593EA1E" w14:textId="2212844E" w:rsidR="007A11A6" w:rsidRPr="00D3402A" w:rsidRDefault="00000000">
      <w:pPr>
        <w:pStyle w:val="Ttulo3"/>
        <w:rPr>
          <w:lang w:val="es-ES"/>
        </w:rPr>
      </w:pPr>
      <w:bookmarkStart w:id="7" w:name="resumen-ejecutivo"/>
      <w:r w:rsidRPr="00D3402A">
        <w:rPr>
          <w:lang w:val="es-ES"/>
        </w:rPr>
        <w:t xml:space="preserve">1. Resumen </w:t>
      </w:r>
      <w:r w:rsidR="00D3402A">
        <w:rPr>
          <w:lang w:val="es-ES"/>
        </w:rPr>
        <w:t>e</w:t>
      </w:r>
      <w:r w:rsidRPr="00D3402A">
        <w:rPr>
          <w:lang w:val="es-ES"/>
        </w:rPr>
        <w:t>jecutivo</w:t>
      </w:r>
    </w:p>
    <w:p w14:paraId="46897D81" w14:textId="4EF7BADE" w:rsidR="007A11A6" w:rsidRPr="00D3402A" w:rsidRDefault="00000000">
      <w:pPr>
        <w:rPr>
          <w:lang w:val="es-ES"/>
        </w:rPr>
      </w:pPr>
      <w:r w:rsidRPr="00D3402A">
        <w:rPr>
          <w:lang w:val="es-ES"/>
        </w:rPr>
        <w:t xml:space="preserve">"BioExplora: El </w:t>
      </w:r>
      <w:r w:rsidR="00D3402A">
        <w:rPr>
          <w:lang w:val="es-ES"/>
        </w:rPr>
        <w:t>u</w:t>
      </w:r>
      <w:r w:rsidRPr="00D3402A">
        <w:rPr>
          <w:lang w:val="es-ES"/>
        </w:rPr>
        <w:t xml:space="preserve">niverso </w:t>
      </w:r>
      <w:r w:rsidR="00D3402A">
        <w:rPr>
          <w:lang w:val="es-ES"/>
        </w:rPr>
        <w:t>c</w:t>
      </w:r>
      <w:r w:rsidRPr="00D3402A">
        <w:rPr>
          <w:lang w:val="es-ES"/>
        </w:rPr>
        <w:t xml:space="preserve">elular" es una propuesta de exhibición interactiva digital diseñada para sumergir a estudiantes de secundaria en el fascinante mundo de la biología </w:t>
      </w:r>
      <w:r w:rsidRPr="00D3402A">
        <w:rPr>
          <w:lang w:val="es-ES"/>
        </w:rPr>
        <w:lastRenderedPageBreak/>
        <w:t>celular y la clasificación de los seres vivos. Utilizando tecnología táctil avanzada y gráficos 3D, la exhibición guiará a los usuarios a través de un viaje desde la escala atómica hasta la biosfera, destacando las características únicas de los cinco reinos y sus fundamentos celulares. Nuestro objetivo es transformar el aprendizaje de la biología en una experiencia dinámica, intuitiva y memorable.</w:t>
      </w:r>
    </w:p>
    <w:p w14:paraId="23A09A67" w14:textId="51B1B74C" w:rsidR="007A11A6" w:rsidRPr="00D3402A" w:rsidRDefault="00000000">
      <w:pPr>
        <w:pStyle w:val="Ttulo3"/>
        <w:rPr>
          <w:lang w:val="es-ES"/>
        </w:rPr>
      </w:pPr>
      <w:bookmarkStart w:id="8" w:name="formato-de-la-exhibición"/>
      <w:bookmarkEnd w:id="7"/>
      <w:r w:rsidRPr="00D3402A">
        <w:rPr>
          <w:lang w:val="es-ES"/>
        </w:rPr>
        <w:t xml:space="preserve">2. Formato de la </w:t>
      </w:r>
      <w:r w:rsidR="00D3402A">
        <w:rPr>
          <w:lang w:val="es-ES"/>
        </w:rPr>
        <w:t>e</w:t>
      </w:r>
      <w:r w:rsidRPr="00D3402A">
        <w:rPr>
          <w:lang w:val="es-ES"/>
        </w:rPr>
        <w:t>xhibición</w:t>
      </w:r>
    </w:p>
    <w:p w14:paraId="63502168" w14:textId="77777777" w:rsidR="007A11A6" w:rsidRPr="00D3402A" w:rsidRDefault="00000000">
      <w:pPr>
        <w:rPr>
          <w:lang w:val="es-ES"/>
        </w:rPr>
      </w:pPr>
      <w:r w:rsidRPr="00D3402A">
        <w:rPr>
          <w:lang w:val="es-ES"/>
        </w:rPr>
        <w:t xml:space="preserve">La exhibición se concibe como una </w:t>
      </w:r>
      <w:r w:rsidRPr="00D3402A">
        <w:rPr>
          <w:b/>
          <w:bCs/>
          <w:lang w:val="es-ES"/>
        </w:rPr>
        <w:t>gran pantalla táctil interactiva de 3 metros de ancho por 1,5 metros de alto</w:t>
      </w:r>
      <w:r w:rsidRPr="00D3402A">
        <w:rPr>
          <w:lang w:val="es-ES"/>
        </w:rPr>
        <w:t>, montada horizontalmente, permitiendo que varios estudiantes interactúen simultáneamente. Estará dividida en módulos temáticos accesibles desde un menú principal intuitivo.</w:t>
      </w:r>
    </w:p>
    <w:p w14:paraId="141E7145" w14:textId="5E25E562" w:rsidR="007A11A6" w:rsidRPr="00D3402A" w:rsidRDefault="00000000">
      <w:pPr>
        <w:pStyle w:val="Ttulo3"/>
        <w:rPr>
          <w:lang w:val="es-ES"/>
        </w:rPr>
      </w:pPr>
      <w:bookmarkStart w:id="9" w:name="Xa527aca60537b793afceea9233bbb5b314975f4"/>
      <w:bookmarkEnd w:id="8"/>
      <w:r w:rsidRPr="00D3402A">
        <w:rPr>
          <w:lang w:val="es-ES"/>
        </w:rPr>
        <w:t xml:space="preserve">3. Estructura </w:t>
      </w:r>
      <w:r w:rsidR="00D3402A">
        <w:rPr>
          <w:lang w:val="es-ES"/>
        </w:rPr>
        <w:t>g</w:t>
      </w:r>
      <w:r w:rsidRPr="00D3402A">
        <w:rPr>
          <w:lang w:val="es-ES"/>
        </w:rPr>
        <w:t xml:space="preserve">eneral y </w:t>
      </w:r>
      <w:r w:rsidR="00D3402A">
        <w:rPr>
          <w:lang w:val="es-ES"/>
        </w:rPr>
        <w:t>r</w:t>
      </w:r>
      <w:r w:rsidRPr="00D3402A">
        <w:rPr>
          <w:lang w:val="es-ES"/>
        </w:rPr>
        <w:t xml:space="preserve">ecorrido del </w:t>
      </w:r>
      <w:r w:rsidR="00D3402A">
        <w:rPr>
          <w:lang w:val="es-ES"/>
        </w:rPr>
        <w:t>u</w:t>
      </w:r>
      <w:r w:rsidRPr="00D3402A">
        <w:rPr>
          <w:lang w:val="es-ES"/>
        </w:rPr>
        <w:t>suario</w:t>
      </w:r>
    </w:p>
    <w:p w14:paraId="6EEC196A" w14:textId="77777777" w:rsidR="007A11A6" w:rsidRPr="00D3402A" w:rsidRDefault="00000000">
      <w:pPr>
        <w:rPr>
          <w:lang w:val="es-ES"/>
        </w:rPr>
      </w:pPr>
      <w:r w:rsidRPr="00D3402A">
        <w:rPr>
          <w:lang w:val="es-ES"/>
        </w:rPr>
        <w:t>El recorrido se estructura en cuatro módulos principales, diseñados para ser explorados de forma lineal o no lineal, según el interés del estudiante:</w:t>
      </w:r>
    </w:p>
    <w:p w14:paraId="7297DDEF" w14:textId="1AF723C2" w:rsidR="007A11A6" w:rsidRPr="00D3402A" w:rsidRDefault="00000000">
      <w:pPr>
        <w:numPr>
          <w:ilvl w:val="0"/>
          <w:numId w:val="13"/>
        </w:numPr>
        <w:rPr>
          <w:lang w:val="es-ES"/>
        </w:rPr>
      </w:pPr>
      <w:r w:rsidRPr="00D3402A">
        <w:rPr>
          <w:b/>
          <w:bCs/>
          <w:lang w:val="es-ES"/>
        </w:rPr>
        <w:t xml:space="preserve">Módulo 1: Los </w:t>
      </w:r>
      <w:r w:rsidR="00D3402A">
        <w:rPr>
          <w:b/>
          <w:bCs/>
          <w:lang w:val="es-ES"/>
        </w:rPr>
        <w:t>l</w:t>
      </w:r>
      <w:r w:rsidRPr="00D3402A">
        <w:rPr>
          <w:b/>
          <w:bCs/>
          <w:lang w:val="es-ES"/>
        </w:rPr>
        <w:t xml:space="preserve">adrillos de la </w:t>
      </w:r>
      <w:r w:rsidR="00D3402A">
        <w:rPr>
          <w:b/>
          <w:bCs/>
          <w:lang w:val="es-ES"/>
        </w:rPr>
        <w:t>v</w:t>
      </w:r>
      <w:r w:rsidRPr="00D3402A">
        <w:rPr>
          <w:b/>
          <w:bCs/>
          <w:lang w:val="es-ES"/>
        </w:rPr>
        <w:t xml:space="preserve">ida (La </w:t>
      </w:r>
      <w:r w:rsidR="00D3402A">
        <w:rPr>
          <w:b/>
          <w:bCs/>
          <w:lang w:val="es-ES"/>
        </w:rPr>
        <w:t>c</w:t>
      </w:r>
      <w:r w:rsidRPr="00D3402A">
        <w:rPr>
          <w:b/>
          <w:bCs/>
          <w:lang w:val="es-ES"/>
        </w:rPr>
        <w:t>élula):</w:t>
      </w:r>
      <w:r w:rsidRPr="00D3402A">
        <w:rPr>
          <w:lang w:val="es-ES"/>
        </w:rPr>
        <w:t xml:space="preserve"> Introducción a la teoría celular, bioelementos y biomoléculas. Exploración detallada de células procariotas y eucariotas (animal y vegetal).</w:t>
      </w:r>
    </w:p>
    <w:p w14:paraId="4729FF5A" w14:textId="7B203437" w:rsidR="007A11A6" w:rsidRPr="00D3402A" w:rsidRDefault="00000000">
      <w:pPr>
        <w:numPr>
          <w:ilvl w:val="0"/>
          <w:numId w:val="13"/>
        </w:numPr>
        <w:rPr>
          <w:lang w:val="es-ES"/>
        </w:rPr>
      </w:pPr>
      <w:r w:rsidRPr="00D3402A">
        <w:rPr>
          <w:b/>
          <w:bCs/>
          <w:lang w:val="es-ES"/>
        </w:rPr>
        <w:t xml:space="preserve">Módulo 2: Las </w:t>
      </w:r>
      <w:r w:rsidR="00D3402A">
        <w:rPr>
          <w:b/>
          <w:bCs/>
          <w:lang w:val="es-ES"/>
        </w:rPr>
        <w:t>f</w:t>
      </w:r>
      <w:r w:rsidRPr="00D3402A">
        <w:rPr>
          <w:b/>
          <w:bCs/>
          <w:lang w:val="es-ES"/>
        </w:rPr>
        <w:t xml:space="preserve">unciones de la </w:t>
      </w:r>
      <w:r w:rsidR="00D3402A">
        <w:rPr>
          <w:b/>
          <w:bCs/>
          <w:lang w:val="es-ES"/>
        </w:rPr>
        <w:t>v</w:t>
      </w:r>
      <w:r w:rsidRPr="00D3402A">
        <w:rPr>
          <w:b/>
          <w:bCs/>
          <w:lang w:val="es-ES"/>
        </w:rPr>
        <w:t>ida:</w:t>
      </w:r>
      <w:r w:rsidRPr="00D3402A">
        <w:rPr>
          <w:lang w:val="es-ES"/>
        </w:rPr>
        <w:t xml:space="preserve"> Interacciones sobre nutrición (autótrofa/heterótrofa), relación y reproducción (asexual/sexual).</w:t>
      </w:r>
    </w:p>
    <w:p w14:paraId="3135FE55" w14:textId="5980C1D1" w:rsidR="007A11A6" w:rsidRPr="00D3402A" w:rsidRDefault="00000000">
      <w:pPr>
        <w:numPr>
          <w:ilvl w:val="0"/>
          <w:numId w:val="13"/>
        </w:numPr>
        <w:rPr>
          <w:lang w:val="es-ES"/>
        </w:rPr>
      </w:pPr>
      <w:r w:rsidRPr="00D3402A">
        <w:rPr>
          <w:b/>
          <w:bCs/>
          <w:lang w:val="es-ES"/>
        </w:rPr>
        <w:t xml:space="preserve">Módulo 3: Organizando la </w:t>
      </w:r>
      <w:r w:rsidR="00D3402A">
        <w:rPr>
          <w:b/>
          <w:bCs/>
          <w:lang w:val="es-ES"/>
        </w:rPr>
        <w:t>v</w:t>
      </w:r>
      <w:r w:rsidRPr="00D3402A">
        <w:rPr>
          <w:b/>
          <w:bCs/>
          <w:lang w:val="es-ES"/>
        </w:rPr>
        <w:t>ida:</w:t>
      </w:r>
      <w:r w:rsidRPr="00D3402A">
        <w:rPr>
          <w:lang w:val="es-ES"/>
        </w:rPr>
        <w:t xml:space="preserve"> Niveles de organización biológica, desde el átomo hasta la biosfera.</w:t>
      </w:r>
    </w:p>
    <w:p w14:paraId="7F6AC629" w14:textId="41ECEAB6" w:rsidR="007A11A6" w:rsidRPr="00D3402A" w:rsidRDefault="00000000">
      <w:pPr>
        <w:numPr>
          <w:ilvl w:val="0"/>
          <w:numId w:val="13"/>
        </w:numPr>
        <w:rPr>
          <w:lang w:val="es-ES"/>
        </w:rPr>
      </w:pPr>
      <w:r w:rsidRPr="00D3402A">
        <w:rPr>
          <w:b/>
          <w:bCs/>
          <w:lang w:val="es-ES"/>
        </w:rPr>
        <w:t xml:space="preserve">Módulo 4: El </w:t>
      </w:r>
      <w:r w:rsidR="00D3402A">
        <w:rPr>
          <w:b/>
          <w:bCs/>
          <w:lang w:val="es-ES"/>
        </w:rPr>
        <w:t>g</w:t>
      </w:r>
      <w:r w:rsidRPr="00D3402A">
        <w:rPr>
          <w:b/>
          <w:bCs/>
          <w:lang w:val="es-ES"/>
        </w:rPr>
        <w:t xml:space="preserve">ran </w:t>
      </w:r>
      <w:r w:rsidR="00D3402A">
        <w:rPr>
          <w:b/>
          <w:bCs/>
          <w:lang w:val="es-ES"/>
        </w:rPr>
        <w:t>á</w:t>
      </w:r>
      <w:r w:rsidRPr="00D3402A">
        <w:rPr>
          <w:b/>
          <w:bCs/>
          <w:lang w:val="es-ES"/>
        </w:rPr>
        <w:t xml:space="preserve">rbol de la </w:t>
      </w:r>
      <w:r w:rsidR="00D3402A">
        <w:rPr>
          <w:b/>
          <w:bCs/>
          <w:lang w:val="es-ES"/>
        </w:rPr>
        <w:t>v</w:t>
      </w:r>
      <w:r w:rsidRPr="00D3402A">
        <w:rPr>
          <w:b/>
          <w:bCs/>
          <w:lang w:val="es-ES"/>
        </w:rPr>
        <w:t xml:space="preserve">ida (Los </w:t>
      </w:r>
      <w:r w:rsidR="00D3402A">
        <w:rPr>
          <w:b/>
          <w:bCs/>
          <w:lang w:val="es-ES"/>
        </w:rPr>
        <w:t>r</w:t>
      </w:r>
      <w:r w:rsidRPr="00D3402A">
        <w:rPr>
          <w:b/>
          <w:bCs/>
          <w:lang w:val="es-ES"/>
        </w:rPr>
        <w:t>einos):</w:t>
      </w:r>
      <w:r w:rsidRPr="00D3402A">
        <w:rPr>
          <w:lang w:val="es-ES"/>
        </w:rPr>
        <w:t xml:space="preserve"> Clasificación en los cinco reinos, con ejemplos interactivos y desafíos de identificación.</w:t>
      </w:r>
    </w:p>
    <w:p w14:paraId="3E411771" w14:textId="77777777" w:rsidR="007A11A6" w:rsidRPr="00D3402A" w:rsidRDefault="00000000">
      <w:pPr>
        <w:pStyle w:val="Ttulo3"/>
        <w:rPr>
          <w:lang w:val="es-ES"/>
        </w:rPr>
      </w:pPr>
      <w:bookmarkStart w:id="10" w:name="X6a17ea105601ee5e0c384d3c928b7eb8efcf0e7"/>
      <w:bookmarkEnd w:id="9"/>
      <w:r w:rsidRPr="00D3402A">
        <w:rPr>
          <w:lang w:val="es-ES"/>
        </w:rPr>
        <w:t>4. Elementos Interactivos Clave y Contenido Educativo</w:t>
      </w:r>
    </w:p>
    <w:p w14:paraId="622D3053" w14:textId="77777777" w:rsidR="007A11A6" w:rsidRDefault="00000000">
      <w:pPr>
        <w:numPr>
          <w:ilvl w:val="0"/>
          <w:numId w:val="14"/>
        </w:numPr>
      </w:pPr>
      <w:r>
        <w:rPr>
          <w:b/>
          <w:bCs/>
        </w:rPr>
        <w:t>Explorador Celular 3D (Módulo 1):</w:t>
      </w:r>
    </w:p>
    <w:p w14:paraId="7AA3DE07" w14:textId="77777777" w:rsidR="007A11A6" w:rsidRPr="00D3402A" w:rsidRDefault="00000000">
      <w:pPr>
        <w:numPr>
          <w:ilvl w:val="1"/>
          <w:numId w:val="15"/>
        </w:numPr>
        <w:rPr>
          <w:lang w:val="es-ES"/>
        </w:rPr>
      </w:pPr>
      <w:r w:rsidRPr="00D3402A">
        <w:rPr>
          <w:b/>
          <w:bCs/>
          <w:lang w:val="es-ES"/>
        </w:rPr>
        <w:t>Interacción:</w:t>
      </w:r>
      <w:r w:rsidRPr="00D3402A">
        <w:rPr>
          <w:lang w:val="es-ES"/>
        </w:rPr>
        <w:t xml:space="preserve"> Modelos 3D de células procariotas, animales y vegetales que los estudiantes pueden rotar, hacer zoom y "despiezar" para revelar sus orgánulos internos. Al tocar un orgánulo, aparece una descripción de su función y una animación de su actividad.</w:t>
      </w:r>
    </w:p>
    <w:p w14:paraId="7B89B8BC" w14:textId="318E89DF" w:rsidR="007A11A6" w:rsidRPr="00D3402A" w:rsidRDefault="00000000">
      <w:pPr>
        <w:numPr>
          <w:ilvl w:val="1"/>
          <w:numId w:val="15"/>
        </w:numPr>
        <w:rPr>
          <w:lang w:val="es-ES"/>
        </w:rPr>
      </w:pPr>
      <w:r w:rsidRPr="00D3402A">
        <w:rPr>
          <w:b/>
          <w:bCs/>
          <w:lang w:val="es-ES"/>
        </w:rPr>
        <w:t xml:space="preserve">Contenido </w:t>
      </w:r>
      <w:r w:rsidR="00D3402A">
        <w:rPr>
          <w:b/>
          <w:bCs/>
          <w:lang w:val="es-ES"/>
        </w:rPr>
        <w:t>c</w:t>
      </w:r>
      <w:r w:rsidRPr="00D3402A">
        <w:rPr>
          <w:b/>
          <w:bCs/>
          <w:lang w:val="es-ES"/>
        </w:rPr>
        <w:t>lave:</w:t>
      </w:r>
      <w:r w:rsidRPr="00D3402A">
        <w:rPr>
          <w:lang w:val="es-ES"/>
        </w:rPr>
        <w:t xml:space="preserve"> Membrana plasmática, citoplasma, núcleo, mitocondrias, cloroplastos, pared celular, ribosomas, flagelos, etc. Diferencias entre células.</w:t>
      </w:r>
    </w:p>
    <w:p w14:paraId="6D8110C9" w14:textId="77777777" w:rsidR="007A11A6" w:rsidRPr="00D3402A" w:rsidRDefault="00000000">
      <w:pPr>
        <w:numPr>
          <w:ilvl w:val="1"/>
          <w:numId w:val="15"/>
        </w:numPr>
        <w:rPr>
          <w:lang w:val="es-ES"/>
        </w:rPr>
      </w:pPr>
      <w:r w:rsidRPr="00D3402A">
        <w:rPr>
          <w:b/>
          <w:bCs/>
          <w:lang w:val="es-ES"/>
        </w:rPr>
        <w:t>Desafío:</w:t>
      </w:r>
      <w:r w:rsidRPr="00D3402A">
        <w:rPr>
          <w:lang w:val="es-ES"/>
        </w:rPr>
        <w:t xml:space="preserve"> "Identifica los orgánulos exclusivos de la célula vegetal."</w:t>
      </w:r>
    </w:p>
    <w:p w14:paraId="0B6DDF0A" w14:textId="604A1806" w:rsidR="007A11A6" w:rsidRPr="00D3402A" w:rsidRDefault="00000000">
      <w:pPr>
        <w:numPr>
          <w:ilvl w:val="0"/>
          <w:numId w:val="14"/>
        </w:numPr>
        <w:rPr>
          <w:lang w:val="es-ES"/>
        </w:rPr>
      </w:pPr>
      <w:r w:rsidRPr="00D3402A">
        <w:rPr>
          <w:b/>
          <w:bCs/>
          <w:lang w:val="es-ES"/>
        </w:rPr>
        <w:lastRenderedPageBreak/>
        <w:t xml:space="preserve">Simulador de </w:t>
      </w:r>
      <w:r w:rsidR="00D3402A">
        <w:rPr>
          <w:b/>
          <w:bCs/>
          <w:lang w:val="es-ES"/>
        </w:rPr>
        <w:t>f</w:t>
      </w:r>
      <w:r w:rsidRPr="00D3402A">
        <w:rPr>
          <w:b/>
          <w:bCs/>
          <w:lang w:val="es-ES"/>
        </w:rPr>
        <w:t xml:space="preserve">unciones </w:t>
      </w:r>
      <w:r w:rsidR="00D3402A">
        <w:rPr>
          <w:b/>
          <w:bCs/>
          <w:lang w:val="es-ES"/>
        </w:rPr>
        <w:t>v</w:t>
      </w:r>
      <w:r w:rsidRPr="00D3402A">
        <w:rPr>
          <w:b/>
          <w:bCs/>
          <w:lang w:val="es-ES"/>
        </w:rPr>
        <w:t>itales (Módulo 2):</w:t>
      </w:r>
    </w:p>
    <w:p w14:paraId="11124B64" w14:textId="77777777" w:rsidR="007A11A6" w:rsidRPr="00D3402A" w:rsidRDefault="00000000">
      <w:pPr>
        <w:numPr>
          <w:ilvl w:val="1"/>
          <w:numId w:val="16"/>
        </w:numPr>
        <w:rPr>
          <w:lang w:val="es-ES"/>
        </w:rPr>
      </w:pPr>
      <w:r w:rsidRPr="00D3402A">
        <w:rPr>
          <w:b/>
          <w:bCs/>
          <w:lang w:val="es-ES"/>
        </w:rPr>
        <w:t>Interacción:</w:t>
      </w:r>
      <w:r w:rsidRPr="00D3402A">
        <w:rPr>
          <w:lang w:val="es-ES"/>
        </w:rPr>
        <w:t xml:space="preserve"> Escenarios animados donde los estudiantes observan cómo diferentes organismos (una planta, un hongo, una bacteria, un animal) realizan la nutrición, la relación y la reproducción. Pueden seleccionar un organismo y ver su proceso vital en acción.</w:t>
      </w:r>
    </w:p>
    <w:p w14:paraId="05E2FD1E" w14:textId="3384A8FB" w:rsidR="007A11A6" w:rsidRPr="00D3402A" w:rsidRDefault="00000000">
      <w:pPr>
        <w:numPr>
          <w:ilvl w:val="1"/>
          <w:numId w:val="16"/>
        </w:numPr>
        <w:rPr>
          <w:lang w:val="es-ES"/>
        </w:rPr>
      </w:pPr>
      <w:r w:rsidRPr="00D3402A">
        <w:rPr>
          <w:b/>
          <w:bCs/>
          <w:lang w:val="es-ES"/>
        </w:rPr>
        <w:t xml:space="preserve">Contenido </w:t>
      </w:r>
      <w:r w:rsidR="00D3402A">
        <w:rPr>
          <w:b/>
          <w:bCs/>
          <w:lang w:val="es-ES"/>
        </w:rPr>
        <w:t>c</w:t>
      </w:r>
      <w:r w:rsidRPr="00D3402A">
        <w:rPr>
          <w:b/>
          <w:bCs/>
          <w:lang w:val="es-ES"/>
        </w:rPr>
        <w:t>lave:</w:t>
      </w:r>
      <w:r w:rsidRPr="00D3402A">
        <w:rPr>
          <w:lang w:val="es-ES"/>
        </w:rPr>
        <w:t xml:space="preserve"> Autotrofía vs. heterotrofía, estímulo-respuesta, bipartición, gemación, fecundación.</w:t>
      </w:r>
    </w:p>
    <w:p w14:paraId="70152DCE" w14:textId="77777777" w:rsidR="007A11A6" w:rsidRPr="00D3402A" w:rsidRDefault="00000000">
      <w:pPr>
        <w:numPr>
          <w:ilvl w:val="1"/>
          <w:numId w:val="16"/>
        </w:numPr>
        <w:rPr>
          <w:lang w:val="es-ES"/>
        </w:rPr>
      </w:pPr>
      <w:r w:rsidRPr="00D3402A">
        <w:rPr>
          <w:b/>
          <w:bCs/>
          <w:lang w:val="es-ES"/>
        </w:rPr>
        <w:t>Desafío:</w:t>
      </w:r>
      <w:r w:rsidRPr="00D3402A">
        <w:rPr>
          <w:lang w:val="es-ES"/>
        </w:rPr>
        <w:t xml:space="preserve"> "Arrastra el tipo de nutrición correcto al organismo que lo realiza."</w:t>
      </w:r>
    </w:p>
    <w:p w14:paraId="778B23BB" w14:textId="33E65626" w:rsidR="007A11A6" w:rsidRPr="00D3402A" w:rsidRDefault="00000000">
      <w:pPr>
        <w:numPr>
          <w:ilvl w:val="0"/>
          <w:numId w:val="14"/>
        </w:numPr>
        <w:rPr>
          <w:lang w:val="es-ES"/>
        </w:rPr>
      </w:pPr>
      <w:r w:rsidRPr="00D3402A">
        <w:rPr>
          <w:b/>
          <w:bCs/>
          <w:lang w:val="es-ES"/>
        </w:rPr>
        <w:t xml:space="preserve">Escalera de la </w:t>
      </w:r>
      <w:r w:rsidR="00D3402A">
        <w:rPr>
          <w:b/>
          <w:bCs/>
          <w:lang w:val="es-ES"/>
        </w:rPr>
        <w:t>v</w:t>
      </w:r>
      <w:r w:rsidRPr="00D3402A">
        <w:rPr>
          <w:b/>
          <w:bCs/>
          <w:lang w:val="es-ES"/>
        </w:rPr>
        <w:t>ida (Módulo 3):</w:t>
      </w:r>
    </w:p>
    <w:p w14:paraId="2FE6AC5A" w14:textId="77777777" w:rsidR="007A11A6" w:rsidRPr="00D3402A" w:rsidRDefault="00000000">
      <w:pPr>
        <w:numPr>
          <w:ilvl w:val="1"/>
          <w:numId w:val="17"/>
        </w:numPr>
        <w:rPr>
          <w:lang w:val="es-ES"/>
        </w:rPr>
      </w:pPr>
      <w:r w:rsidRPr="00D3402A">
        <w:rPr>
          <w:b/>
          <w:bCs/>
          <w:lang w:val="es-ES"/>
        </w:rPr>
        <w:t>Interacción:</w:t>
      </w:r>
      <w:r w:rsidRPr="00D3402A">
        <w:rPr>
          <w:lang w:val="es-ES"/>
        </w:rPr>
        <w:t xml:space="preserve"> Una representación visual de una escalera ascendente donde cada peldaño representa un nivel de organización (átomo, molécula, orgánulo, célula, tejido, órgano, sistema, individuo, población, comunidad, ecosistema, biosfera). Los estudiantes tocan cada peldaño para ver ejemplos y definiciones.</w:t>
      </w:r>
    </w:p>
    <w:p w14:paraId="3F6ED66E" w14:textId="34A481B5" w:rsidR="007A11A6" w:rsidRPr="00D3402A" w:rsidRDefault="00000000">
      <w:pPr>
        <w:numPr>
          <w:ilvl w:val="1"/>
          <w:numId w:val="17"/>
        </w:numPr>
        <w:rPr>
          <w:lang w:val="es-ES"/>
        </w:rPr>
      </w:pPr>
      <w:r w:rsidRPr="00D3402A">
        <w:rPr>
          <w:b/>
          <w:bCs/>
          <w:lang w:val="es-ES"/>
        </w:rPr>
        <w:t xml:space="preserve">Contenido </w:t>
      </w:r>
      <w:r w:rsidR="00D3402A">
        <w:rPr>
          <w:b/>
          <w:bCs/>
          <w:lang w:val="es-ES"/>
        </w:rPr>
        <w:t>c</w:t>
      </w:r>
      <w:r w:rsidRPr="00D3402A">
        <w:rPr>
          <w:b/>
          <w:bCs/>
          <w:lang w:val="es-ES"/>
        </w:rPr>
        <w:t>lave:</w:t>
      </w:r>
      <w:r w:rsidRPr="00D3402A">
        <w:rPr>
          <w:lang w:val="es-ES"/>
        </w:rPr>
        <w:t xml:space="preserve"> Definiciones y ejemplos de cada nivel.</w:t>
      </w:r>
    </w:p>
    <w:p w14:paraId="1A251CB8" w14:textId="77777777" w:rsidR="007A11A6" w:rsidRPr="00D3402A" w:rsidRDefault="00000000">
      <w:pPr>
        <w:numPr>
          <w:ilvl w:val="1"/>
          <w:numId w:val="17"/>
        </w:numPr>
        <w:rPr>
          <w:lang w:val="es-ES"/>
        </w:rPr>
      </w:pPr>
      <w:r w:rsidRPr="00D3402A">
        <w:rPr>
          <w:b/>
          <w:bCs/>
          <w:lang w:val="es-ES"/>
        </w:rPr>
        <w:t>Desafío:</w:t>
      </w:r>
      <w:r w:rsidRPr="00D3402A">
        <w:rPr>
          <w:lang w:val="es-ES"/>
        </w:rPr>
        <w:t xml:space="preserve"> "Ordena las siguientes imágenes de menor a mayor nivel de organización."</w:t>
      </w:r>
    </w:p>
    <w:p w14:paraId="1CCB81C2" w14:textId="2512DC33" w:rsidR="007A11A6" w:rsidRDefault="00000000">
      <w:pPr>
        <w:numPr>
          <w:ilvl w:val="0"/>
          <w:numId w:val="14"/>
        </w:numPr>
      </w:pPr>
      <w:r>
        <w:rPr>
          <w:b/>
          <w:bCs/>
        </w:rPr>
        <w:t xml:space="preserve">Clasificador de </w:t>
      </w:r>
      <w:r w:rsidR="00D3402A">
        <w:rPr>
          <w:b/>
          <w:bCs/>
        </w:rPr>
        <w:t>r</w:t>
      </w:r>
      <w:r>
        <w:rPr>
          <w:b/>
          <w:bCs/>
        </w:rPr>
        <w:t>einos (Módulo 4):</w:t>
      </w:r>
    </w:p>
    <w:p w14:paraId="463DAAD2" w14:textId="77777777" w:rsidR="007A11A6" w:rsidRPr="00D3402A" w:rsidRDefault="00000000">
      <w:pPr>
        <w:numPr>
          <w:ilvl w:val="1"/>
          <w:numId w:val="18"/>
        </w:numPr>
        <w:rPr>
          <w:lang w:val="es-ES"/>
        </w:rPr>
      </w:pPr>
      <w:r w:rsidRPr="00D3402A">
        <w:rPr>
          <w:b/>
          <w:bCs/>
          <w:lang w:val="es-ES"/>
        </w:rPr>
        <w:t>Interacción:</w:t>
      </w:r>
      <w:r w:rsidRPr="00D3402A">
        <w:rPr>
          <w:lang w:val="es-ES"/>
        </w:rPr>
        <w:t xml:space="preserve"> Una interfaz con los cinco reinos representados. Se muestran imágenes de organismos diversos y los estudiantes deben arrastrarlos al reino correcto. Al clasificar, se resaltan las características celulares y vitales que justifican la elección.</w:t>
      </w:r>
    </w:p>
    <w:p w14:paraId="46CF0EBC" w14:textId="77777777" w:rsidR="007A11A6" w:rsidRPr="00D3402A" w:rsidRDefault="00000000">
      <w:pPr>
        <w:numPr>
          <w:ilvl w:val="1"/>
          <w:numId w:val="18"/>
        </w:numPr>
        <w:rPr>
          <w:lang w:val="es-ES"/>
        </w:rPr>
      </w:pPr>
      <w:r w:rsidRPr="00D3402A">
        <w:rPr>
          <w:b/>
          <w:bCs/>
          <w:lang w:val="es-ES"/>
        </w:rPr>
        <w:t>Contenido Clave:</w:t>
      </w:r>
      <w:r w:rsidRPr="00D3402A">
        <w:rPr>
          <w:lang w:val="es-ES"/>
        </w:rPr>
        <w:t xml:space="preserve"> Características de Moneras (procariotas, unicelulares), Protoctistas (eucariotas, unicelulares/pluricelulares sin tejidos), Hongos (eucariotas, heterótrofos descomponedores), Plantas (eucariotas, autótrofos, tejidos), Animales (eucariotas, heterótrofos, tejidos, órganos, sistemas).</w:t>
      </w:r>
    </w:p>
    <w:p w14:paraId="107510FA" w14:textId="77777777" w:rsidR="007A11A6" w:rsidRDefault="00000000">
      <w:pPr>
        <w:numPr>
          <w:ilvl w:val="1"/>
          <w:numId w:val="18"/>
        </w:numPr>
      </w:pPr>
      <w:r w:rsidRPr="00D3402A">
        <w:rPr>
          <w:b/>
          <w:bCs/>
          <w:lang w:val="es-ES"/>
        </w:rPr>
        <w:t>Desafío:</w:t>
      </w:r>
      <w:r w:rsidRPr="00D3402A">
        <w:rPr>
          <w:lang w:val="es-ES"/>
        </w:rPr>
        <w:t xml:space="preserve"> "Un organismo es eucariota, pluricelular y autótrofo. </w:t>
      </w:r>
      <w:r>
        <w:t>¿A qué reino pertenece?"</w:t>
      </w:r>
    </w:p>
    <w:p w14:paraId="7618EFA7" w14:textId="71FABB49" w:rsidR="007A11A6" w:rsidRDefault="00000000">
      <w:pPr>
        <w:pStyle w:val="Ttulo3"/>
      </w:pPr>
      <w:bookmarkStart w:id="11" w:name="experiencia-del-usuario"/>
      <w:bookmarkEnd w:id="10"/>
      <w:r>
        <w:t xml:space="preserve">5. Experiencia del </w:t>
      </w:r>
      <w:r w:rsidR="00D3402A">
        <w:t>u</w:t>
      </w:r>
      <w:r>
        <w:t>suario</w:t>
      </w:r>
    </w:p>
    <w:p w14:paraId="35AED9A5" w14:textId="77777777" w:rsidR="007A11A6" w:rsidRPr="00D3402A" w:rsidRDefault="00000000">
      <w:pPr>
        <w:rPr>
          <w:lang w:val="es-ES"/>
        </w:rPr>
      </w:pPr>
      <w:r w:rsidRPr="00D3402A">
        <w:rPr>
          <w:lang w:val="es-ES"/>
        </w:rPr>
        <w:t xml:space="preserve">La exhibición está diseñada para ser una experiencia de "descubrimiento guiado". Los estudiantes pueden explorar a su propio ritmo, con pistas visuales y auditivas que los </w:t>
      </w:r>
      <w:r w:rsidRPr="00D3402A">
        <w:rPr>
          <w:lang w:val="es-ES"/>
        </w:rPr>
        <w:lastRenderedPageBreak/>
        <w:t>animan a interactuar. Un sistema de puntos y logros gamificará la experiencia, incentivando la exploración y el aprendizaje. La interfaz será limpia, con iconos claros y texto conciso.</w:t>
      </w:r>
    </w:p>
    <w:p w14:paraId="0FE07213" w14:textId="2AB09608" w:rsidR="007A11A6" w:rsidRPr="00D3402A" w:rsidRDefault="00000000">
      <w:pPr>
        <w:pStyle w:val="Ttulo3"/>
        <w:rPr>
          <w:lang w:val="es-ES"/>
        </w:rPr>
      </w:pPr>
      <w:bookmarkStart w:id="12" w:name="estética-y-diseño-visual"/>
      <w:bookmarkEnd w:id="11"/>
      <w:r w:rsidRPr="00D3402A">
        <w:rPr>
          <w:lang w:val="es-ES"/>
        </w:rPr>
        <w:t xml:space="preserve">6. Estética y </w:t>
      </w:r>
      <w:r w:rsidR="00D3402A">
        <w:rPr>
          <w:lang w:val="es-ES"/>
        </w:rPr>
        <w:t>d</w:t>
      </w:r>
      <w:r w:rsidRPr="00D3402A">
        <w:rPr>
          <w:lang w:val="es-ES"/>
        </w:rPr>
        <w:t xml:space="preserve">iseño </w:t>
      </w:r>
      <w:r w:rsidR="00D3402A">
        <w:rPr>
          <w:lang w:val="es-ES"/>
        </w:rPr>
        <w:t>v</w:t>
      </w:r>
      <w:r w:rsidRPr="00D3402A">
        <w:rPr>
          <w:lang w:val="es-ES"/>
        </w:rPr>
        <w:t>isual</w:t>
      </w:r>
    </w:p>
    <w:p w14:paraId="3085024B" w14:textId="77777777" w:rsidR="007A11A6" w:rsidRPr="00D3402A" w:rsidRDefault="00000000">
      <w:pPr>
        <w:rPr>
          <w:lang w:val="es-ES"/>
        </w:rPr>
      </w:pPr>
      <w:r w:rsidRPr="00D3402A">
        <w:rPr>
          <w:lang w:val="es-ES"/>
        </w:rPr>
        <w:t>Se utilizará una paleta de colores vibrantes pero armoniosa, inspirada en la naturaleza. Los gráficos 3D serán de alta fidelidad, con texturas realistas para las células y animaciones fluidas. La tipografía será legible y moderna. El estilo general será "científico-futurista", combinando rigor académico con un toque de asombro y exploración.</w:t>
      </w:r>
    </w:p>
    <w:p w14:paraId="79B5C458" w14:textId="77777777" w:rsidR="007A11A6" w:rsidRDefault="00000000">
      <w:pPr>
        <w:pStyle w:val="Ttulo3"/>
      </w:pPr>
      <w:bookmarkStart w:id="13" w:name="accesibilidad"/>
      <w:bookmarkEnd w:id="12"/>
      <w:r>
        <w:t>7. Accesibilidad</w:t>
      </w:r>
    </w:p>
    <w:p w14:paraId="4D3A60A6" w14:textId="77777777" w:rsidR="007A11A6" w:rsidRPr="00D3402A" w:rsidRDefault="00000000">
      <w:pPr>
        <w:numPr>
          <w:ilvl w:val="0"/>
          <w:numId w:val="19"/>
        </w:numPr>
        <w:rPr>
          <w:lang w:val="es-ES"/>
        </w:rPr>
      </w:pPr>
      <w:r w:rsidRPr="00D3402A">
        <w:rPr>
          <w:b/>
          <w:bCs/>
          <w:lang w:val="es-ES"/>
        </w:rPr>
        <w:t>Idioma:</w:t>
      </w:r>
      <w:r w:rsidRPr="00D3402A">
        <w:rPr>
          <w:lang w:val="es-ES"/>
        </w:rPr>
        <w:t xml:space="preserve"> Opción de español e inglés.</w:t>
      </w:r>
    </w:p>
    <w:p w14:paraId="539AA3BC" w14:textId="77777777" w:rsidR="007A11A6" w:rsidRPr="00D3402A" w:rsidRDefault="00000000">
      <w:pPr>
        <w:numPr>
          <w:ilvl w:val="0"/>
          <w:numId w:val="19"/>
        </w:numPr>
        <w:rPr>
          <w:lang w:val="es-ES"/>
        </w:rPr>
      </w:pPr>
      <w:r w:rsidRPr="00D3402A">
        <w:rPr>
          <w:b/>
          <w:bCs/>
          <w:lang w:val="es-ES"/>
        </w:rPr>
        <w:t>Audio:</w:t>
      </w:r>
      <w:r w:rsidRPr="00D3402A">
        <w:rPr>
          <w:lang w:val="es-ES"/>
        </w:rPr>
        <w:t xml:space="preserve"> Narración opcional para todo el contenido textual. </w:t>
      </w:r>
      <w:r w:rsidRPr="00D3402A">
        <w:rPr>
          <w:b/>
          <w:bCs/>
          <w:lang w:val="es-ES"/>
        </w:rPr>
        <w:t>Contraste:</w:t>
      </w:r>
      <w:r w:rsidRPr="00D3402A">
        <w:rPr>
          <w:lang w:val="es-ES"/>
        </w:rPr>
        <w:t xml:space="preserve"> Modos de alto contraste para usuarios con deficiencias visuales.</w:t>
      </w:r>
    </w:p>
    <w:p w14:paraId="6E883E8F" w14:textId="77777777" w:rsidR="007A11A6" w:rsidRPr="00D3402A" w:rsidRDefault="00000000">
      <w:pPr>
        <w:numPr>
          <w:ilvl w:val="0"/>
          <w:numId w:val="19"/>
        </w:numPr>
        <w:rPr>
          <w:lang w:val="es-ES"/>
        </w:rPr>
      </w:pPr>
      <w:r w:rsidRPr="00D3402A">
        <w:rPr>
          <w:b/>
          <w:bCs/>
          <w:lang w:val="es-ES"/>
        </w:rPr>
        <w:t>Interacción:</w:t>
      </w:r>
      <w:r w:rsidRPr="00D3402A">
        <w:rPr>
          <w:lang w:val="es-ES"/>
        </w:rPr>
        <w:t xml:space="preserve"> Zonas táctiles amplias y respuesta háptica para confirmar interacciones.</w:t>
      </w:r>
    </w:p>
    <w:p w14:paraId="7BD4D6ED" w14:textId="77777777" w:rsidR="007A11A6" w:rsidRPr="00D3402A" w:rsidRDefault="00000000">
      <w:pPr>
        <w:numPr>
          <w:ilvl w:val="0"/>
          <w:numId w:val="19"/>
        </w:numPr>
        <w:rPr>
          <w:lang w:val="es-ES"/>
        </w:rPr>
      </w:pPr>
      <w:r w:rsidRPr="00D3402A">
        <w:rPr>
          <w:b/>
          <w:bCs/>
          <w:lang w:val="es-ES"/>
        </w:rPr>
        <w:t>Altura:</w:t>
      </w:r>
      <w:r w:rsidRPr="00D3402A">
        <w:rPr>
          <w:lang w:val="es-ES"/>
        </w:rPr>
        <w:t xml:space="preserve"> La pantalla estará a una altura accesible para usuarios en silla de ruedas y niños.</w:t>
      </w:r>
    </w:p>
    <w:p w14:paraId="2F46405A" w14:textId="4EF19B47" w:rsidR="007A11A6" w:rsidRDefault="00000000">
      <w:pPr>
        <w:pStyle w:val="Ttulo3"/>
      </w:pPr>
      <w:bookmarkStart w:id="14" w:name="presupuesto-estimado"/>
      <w:bookmarkEnd w:id="13"/>
      <w:r>
        <w:t xml:space="preserve">8. Presupuesto </w:t>
      </w:r>
      <w:r w:rsidR="00D3402A">
        <w:t>e</w:t>
      </w:r>
      <w:r>
        <w:t>stimado</w:t>
      </w:r>
    </w:p>
    <w:p w14:paraId="351F9915" w14:textId="77777777" w:rsidR="007A11A6" w:rsidRDefault="00000000">
      <w:pPr>
        <w:numPr>
          <w:ilvl w:val="0"/>
          <w:numId w:val="20"/>
        </w:numPr>
      </w:pPr>
      <w:r>
        <w:rPr>
          <w:b/>
          <w:bCs/>
        </w:rPr>
        <w:t>Software (Desarrollo y Licencias):</w:t>
      </w:r>
      <w:r>
        <w:t xml:space="preserve"> 45 000 €</w:t>
      </w:r>
    </w:p>
    <w:p w14:paraId="1840930C" w14:textId="77777777" w:rsidR="007A11A6" w:rsidRPr="00D3402A" w:rsidRDefault="00000000">
      <w:pPr>
        <w:numPr>
          <w:ilvl w:val="0"/>
          <w:numId w:val="20"/>
        </w:numPr>
        <w:rPr>
          <w:lang w:val="es-ES"/>
        </w:rPr>
      </w:pPr>
      <w:r w:rsidRPr="00D3402A">
        <w:rPr>
          <w:b/>
          <w:bCs/>
          <w:lang w:val="es-ES"/>
        </w:rPr>
        <w:t>Hardware (Pantalla táctil, PC industrial, sensores):</w:t>
      </w:r>
      <w:r w:rsidRPr="00D3402A">
        <w:rPr>
          <w:lang w:val="es-ES"/>
        </w:rPr>
        <w:t xml:space="preserve"> 25 000 €</w:t>
      </w:r>
    </w:p>
    <w:p w14:paraId="0055F3BA" w14:textId="77777777" w:rsidR="007A11A6" w:rsidRPr="00D3402A" w:rsidRDefault="00000000">
      <w:pPr>
        <w:numPr>
          <w:ilvl w:val="0"/>
          <w:numId w:val="20"/>
        </w:numPr>
        <w:rPr>
          <w:lang w:val="es-ES"/>
        </w:rPr>
      </w:pPr>
      <w:r w:rsidRPr="00D3402A">
        <w:rPr>
          <w:b/>
          <w:bCs/>
          <w:lang w:val="es-ES"/>
        </w:rPr>
        <w:t>Diseño Gráfico y Modelado 3D:</w:t>
      </w:r>
      <w:r w:rsidRPr="00D3402A">
        <w:rPr>
          <w:lang w:val="es-ES"/>
        </w:rPr>
        <w:t xml:space="preserve"> 18 000 €</w:t>
      </w:r>
    </w:p>
    <w:p w14:paraId="7C73DB2B" w14:textId="77777777" w:rsidR="007A11A6" w:rsidRDefault="00000000">
      <w:pPr>
        <w:numPr>
          <w:ilvl w:val="0"/>
          <w:numId w:val="20"/>
        </w:numPr>
      </w:pPr>
      <w:r>
        <w:rPr>
          <w:b/>
          <w:bCs/>
        </w:rPr>
        <w:t>Contenido Educativo y Guionización:</w:t>
      </w:r>
      <w:r>
        <w:t xml:space="preserve"> 7 000 €</w:t>
      </w:r>
    </w:p>
    <w:p w14:paraId="03ABEE19" w14:textId="77777777" w:rsidR="007A11A6" w:rsidRDefault="00000000">
      <w:pPr>
        <w:numPr>
          <w:ilvl w:val="0"/>
          <w:numId w:val="20"/>
        </w:numPr>
      </w:pPr>
      <w:r>
        <w:rPr>
          <w:b/>
          <w:bCs/>
        </w:rPr>
        <w:t>Pruebas y Ajustes:</w:t>
      </w:r>
      <w:r>
        <w:t xml:space="preserve"> 5 000 €</w:t>
      </w:r>
    </w:p>
    <w:p w14:paraId="75D9DF1D" w14:textId="77777777" w:rsidR="007A11A6" w:rsidRDefault="00000000">
      <w:pPr>
        <w:numPr>
          <w:ilvl w:val="0"/>
          <w:numId w:val="20"/>
        </w:numPr>
      </w:pPr>
      <w:r>
        <w:rPr>
          <w:b/>
          <w:bCs/>
        </w:rPr>
        <w:t>Instalación y Calibración:</w:t>
      </w:r>
      <w:r>
        <w:t xml:space="preserve"> 3 000 €</w:t>
      </w:r>
    </w:p>
    <w:p w14:paraId="425157EB" w14:textId="77777777" w:rsidR="007A11A6" w:rsidRDefault="00000000">
      <w:pPr>
        <w:numPr>
          <w:ilvl w:val="0"/>
          <w:numId w:val="20"/>
        </w:numPr>
      </w:pPr>
      <w:r>
        <w:rPr>
          <w:b/>
          <w:bCs/>
        </w:rPr>
        <w:t>Mantenimiento Anual (primer año):</w:t>
      </w:r>
      <w:r>
        <w:t xml:space="preserve"> 2 000 €</w:t>
      </w:r>
    </w:p>
    <w:p w14:paraId="45A699ED" w14:textId="77777777" w:rsidR="007A11A6" w:rsidRDefault="00000000">
      <w:pPr>
        <w:numPr>
          <w:ilvl w:val="0"/>
          <w:numId w:val="20"/>
        </w:numPr>
      </w:pPr>
      <w:r>
        <w:rPr>
          <w:b/>
          <w:bCs/>
        </w:rPr>
        <w:t>Total Estimado:</w:t>
      </w:r>
      <w:r>
        <w:t xml:space="preserve"> 105 000 €</w:t>
      </w:r>
      <w:bookmarkEnd w:id="5"/>
      <w:bookmarkEnd w:id="6"/>
      <w:bookmarkEnd w:id="14"/>
    </w:p>
    <w:sectPr w:rsidR="007A11A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54BA" w14:textId="77777777" w:rsidR="00A16CAB" w:rsidRDefault="00A16CAB">
      <w:pPr>
        <w:spacing w:after="0" w:line="240" w:lineRule="auto"/>
      </w:pPr>
      <w:r>
        <w:separator/>
      </w:r>
    </w:p>
  </w:endnote>
  <w:endnote w:type="continuationSeparator" w:id="0">
    <w:p w14:paraId="6B7547E3" w14:textId="77777777" w:rsidR="00A16CAB" w:rsidRDefault="00A16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595B" w14:textId="77777777" w:rsidR="00000000" w:rsidRDefault="00000000">
    <w:pPr>
      <w:pStyle w:val="Piedepgina"/>
    </w:pPr>
    <w:r w:rsidRPr="00937FA5">
      <w:rPr>
        <w:rFonts w:asciiTheme="majorHAnsi" w:hAnsiTheme="majorHAnsi" w:cstheme="majorHAnsi"/>
        <w:noProof/>
        <w:szCs w:val="20"/>
      </w:rPr>
      <w:drawing>
        <wp:inline distT="0" distB="0" distL="0" distR="0" wp14:anchorId="4E0E3375" wp14:editId="63644E90">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363F" w14:textId="77777777" w:rsidR="00A16CAB" w:rsidRDefault="00A16CAB">
      <w:r>
        <w:separator/>
      </w:r>
    </w:p>
  </w:footnote>
  <w:footnote w:type="continuationSeparator" w:id="0">
    <w:p w14:paraId="47C123A9" w14:textId="77777777" w:rsidR="00A16CAB" w:rsidRDefault="00A16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F5B7" w14:textId="77777777" w:rsidR="00000000"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6AE1FB9E">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14:paraId="561F431E" w14:textId="77777777" w:rsidR="00000000" w:rsidRPr="00DE0C4E" w:rsidRDefault="00000000">
                          <w:pPr>
                            <w:rPr>
                              <w:b/>
                              <w:bCs/>
                              <w:color w:val="FFFFFF" w:themeColor="background1"/>
                              <w:sz w:val="40"/>
                              <w:szCs w:val="40"/>
                              <w:lang w:val="es-ES"/>
                            </w:rPr>
                          </w:pPr>
                          <w:r w:rsidRPr="00DE0C4E">
                            <w:rPr>
                              <w:b/>
                              <w:bCs/>
                              <w:color w:val="FFFFFF" w:themeColor="background1"/>
                              <w:sz w:val="40"/>
                              <w:szCs w:val="40"/>
                              <w:lang w:val="es-ES"/>
                            </w:rPr>
                            <w:t>ACTIVIDAD DE RETO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" filled="f" stroked="f">
              <v:textbox>
                <w:txbxContent>
                  <w:p w14:paraId="561F431E" w14:textId="77777777" w:rsidR="00000000" w:rsidRPr="00DE0C4E" w:rsidRDefault="00000000">
                    <w:pPr>
                      <w:rPr>
                        <w:b/>
                        <w:bCs/>
                        <w:color w:val="FFFFFF" w:themeColor="background1"/>
                        <w:sz w:val="40"/>
                        <w:szCs w:val="40"/>
                        <w:lang w:val="es-ES"/>
                      </w:rPr>
                    </w:pPr>
                    <w:r w:rsidRPr="00DE0C4E">
                      <w:rPr>
                        <w:b/>
                        <w:bCs/>
                        <w:color w:val="FFFFFF" w:themeColor="background1"/>
                        <w:sz w:val="40"/>
                        <w:szCs w:val="40"/>
                        <w:lang w:val="es-ES"/>
                      </w:rPr>
                      <w:t>ACTIVIDAD DE RETO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6F4BB7AD">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1B7C3F" w14:textId="77777777" w:rsidR="00000000" w:rsidRDefault="00000000" w:rsidP="002A35B3">
                          <w:pPr>
                            <w:pStyle w:val="NormalWeb"/>
                          </w:pPr>
                          <w:r>
                            <w:rPr>
                              <w:noProof/>
                            </w:rPr>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407A596C" w14:textId="77777777" w:rsidR="00000000" w:rsidRDefault="00000000"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331B7C3F" w14:textId="77777777" w:rsidR="00000000" w:rsidRDefault="00000000" w:rsidP="002A35B3">
                    <w:pPr>
                      <w:pStyle w:val="NormalWeb"/>
                    </w:pPr>
                    <w:r>
                      <w:rPr>
                        <w:noProof/>
                      </w:rPr>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407A596C" w14:textId="77777777" w:rsidR="00000000" w:rsidRDefault="00000000" w:rsidP="002A35B3">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04CABB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62A019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EC5E657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383021489">
    <w:abstractNumId w:val="4"/>
  </w:num>
  <w:num w:numId="2" w16cid:durableId="190992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5090463">
    <w:abstractNumId w:val="0"/>
  </w:num>
  <w:num w:numId="4" w16cid:durableId="1395401">
    <w:abstractNumId w:val="1"/>
  </w:num>
  <w:num w:numId="5" w16cid:durableId="440760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6743877">
    <w:abstractNumId w:val="1"/>
  </w:num>
  <w:num w:numId="7" w16cid:durableId="712341207">
    <w:abstractNumId w:val="1"/>
  </w:num>
  <w:num w:numId="8" w16cid:durableId="290553059">
    <w:abstractNumId w:val="1"/>
  </w:num>
  <w:num w:numId="9" w16cid:durableId="213752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7269995">
    <w:abstractNumId w:val="1"/>
  </w:num>
  <w:num w:numId="11" w16cid:durableId="1884370122">
    <w:abstractNumId w:val="1"/>
  </w:num>
  <w:num w:numId="12" w16cid:durableId="875628449">
    <w:abstractNumId w:val="1"/>
  </w:num>
  <w:num w:numId="13" w16cid:durableId="1066798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4684280">
    <w:abstractNumId w:val="1"/>
  </w:num>
  <w:num w:numId="15" w16cid:durableId="1086223240">
    <w:abstractNumId w:val="1"/>
  </w:num>
  <w:num w:numId="16" w16cid:durableId="1664628888">
    <w:abstractNumId w:val="1"/>
  </w:num>
  <w:num w:numId="17" w16cid:durableId="1605529808">
    <w:abstractNumId w:val="1"/>
  </w:num>
  <w:num w:numId="18" w16cid:durableId="481849632">
    <w:abstractNumId w:val="1"/>
  </w:num>
  <w:num w:numId="19" w16cid:durableId="906648828">
    <w:abstractNumId w:val="1"/>
  </w:num>
  <w:num w:numId="20" w16cid:durableId="1457483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A6"/>
    <w:rsid w:val="007A11A6"/>
    <w:rsid w:val="00A16CAB"/>
    <w:rsid w:val="00D3402A"/>
    <w:rsid w:val="00FE1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3BD6"/>
  <w15:docId w15:val="{4D7849C4-9928-4D62-BE37-A573E6B1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2013</Words>
  <Characters>11073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Inés SFS</cp:lastModifiedBy>
  <cp:revision>2</cp:revision>
  <dcterms:created xsi:type="dcterms:W3CDTF">2026-02-19T08:35:00Z</dcterms:created>
  <dcterms:modified xsi:type="dcterms:W3CDTF">2026-02-25T18:04:00Z</dcterms:modified>
</cp:coreProperties>
</file>