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E4FA" w14:textId="4E33574A" w:rsidR="007453A9" w:rsidRDefault="00EF4236">
      <w:pPr>
        <w:pStyle w:val="Ttulo1"/>
      </w:pPr>
      <w:bookmarkStart w:id="0" w:name="evaluación-procesos-geológicos-internos"/>
      <w:proofErr w:type="spellStart"/>
      <w:r>
        <w:t>Evaluación</w:t>
      </w:r>
      <w:proofErr w:type="spellEnd"/>
      <w:r>
        <w:t xml:space="preserve">: </w:t>
      </w:r>
      <w:proofErr w:type="spellStart"/>
      <w:r>
        <w:t>Procesos</w:t>
      </w:r>
      <w:proofErr w:type="spellEnd"/>
      <w:r>
        <w:t xml:space="preserve"> </w:t>
      </w:r>
      <w:proofErr w:type="spellStart"/>
      <w:r w:rsidR="00BA33C7">
        <w:t>g</w:t>
      </w:r>
      <w:r>
        <w:t>eológicos</w:t>
      </w:r>
      <w:proofErr w:type="spellEnd"/>
      <w:r>
        <w:t xml:space="preserve"> </w:t>
      </w:r>
      <w:proofErr w:type="spellStart"/>
      <w:r w:rsidR="00BA33C7">
        <w:t>i</w:t>
      </w:r>
      <w:r>
        <w:t>nternos</w:t>
      </w:r>
      <w:proofErr w:type="spellEnd"/>
    </w:p>
    <w:p w14:paraId="449AE4FB" w14:textId="77777777" w:rsidR="007453A9" w:rsidRDefault="00EF4236">
      <w:pPr>
        <w:pStyle w:val="Ttulo2"/>
      </w:pPr>
      <w:bookmarkStart w:id="1" w:name="actividades"/>
      <w:r>
        <w:t>Actividades</w:t>
      </w:r>
    </w:p>
    <w:p w14:paraId="449AE4FC" w14:textId="77777777" w:rsidR="007453A9" w:rsidRPr="00BA33C7" w:rsidRDefault="00EF4236">
      <w:pPr>
        <w:numPr>
          <w:ilvl w:val="0"/>
          <w:numId w:val="2"/>
        </w:numPr>
        <w:rPr>
          <w:lang w:val="es-ES"/>
        </w:rPr>
      </w:pPr>
      <w:r w:rsidRPr="00BA33C7">
        <w:rPr>
          <w:lang w:val="es-ES"/>
        </w:rPr>
        <w:t>Explica cómo la energía geotérmica, proveniente de la desintegración de materiales radiactivos y el calor residual, contribuye a la dinámica de las placas tectónicas.</w:t>
      </w:r>
    </w:p>
    <w:p w14:paraId="449AE4FD" w14:textId="77777777" w:rsidR="007453A9" w:rsidRPr="00BA33C7" w:rsidRDefault="00EF4236">
      <w:pPr>
        <w:numPr>
          <w:ilvl w:val="0"/>
          <w:numId w:val="2"/>
        </w:numPr>
        <w:rPr>
          <w:lang w:val="es-ES"/>
        </w:rPr>
      </w:pPr>
      <w:r w:rsidRPr="00BA33C7">
        <w:rPr>
          <w:lang w:val="es-ES"/>
        </w:rPr>
        <w:t>Describe las principales características físicas y de composición de la litosfera y la mesosfera. ¿Cómo influyen estas propiedades en el movimiento de las placas tectónicas?</w:t>
      </w:r>
    </w:p>
    <w:p w14:paraId="449AE4FE" w14:textId="77777777" w:rsidR="007453A9" w:rsidRPr="00BA33C7" w:rsidRDefault="00EF4236">
      <w:pPr>
        <w:numPr>
          <w:ilvl w:val="0"/>
          <w:numId w:val="2"/>
        </w:numPr>
        <w:rPr>
          <w:lang w:val="es-ES"/>
        </w:rPr>
      </w:pPr>
      <w:r w:rsidRPr="00BA33C7">
        <w:rPr>
          <w:lang w:val="es-ES"/>
        </w:rPr>
        <w:t>Imagina que estás analizando un mapa geológico. ¿Cómo identificarías un límite de placa divergente y uno convergente basándote en los fenómenos geológicos asociados a cada uno? Menciona al menos dos fenómenos distintivos para cada tipo de límite.</w:t>
      </w:r>
    </w:p>
    <w:p w14:paraId="449AE4FF" w14:textId="77777777" w:rsidR="007453A9" w:rsidRDefault="00EF4236">
      <w:pPr>
        <w:numPr>
          <w:ilvl w:val="0"/>
          <w:numId w:val="2"/>
        </w:numPr>
      </w:pPr>
      <w:r w:rsidRPr="00BA33C7">
        <w:rPr>
          <w:lang w:val="es-ES"/>
        </w:rPr>
        <w:t xml:space="preserve">Un volcán ha entrado en erupción. Observas que la lava fluye lentamente y se forman pocos piroclastos. ¿Qué tipo de actividad volcánica es y qué características del magma (viscosidad, contenido de gases) esperarías encontrar? </w:t>
      </w:r>
      <w:proofErr w:type="spellStart"/>
      <w:r>
        <w:t>Justifica</w:t>
      </w:r>
      <w:proofErr w:type="spellEnd"/>
      <w:r>
        <w:t xml:space="preserve"> </w:t>
      </w:r>
      <w:proofErr w:type="spellStart"/>
      <w:r>
        <w:t>tu</w:t>
      </w:r>
      <w:proofErr w:type="spellEnd"/>
      <w:r>
        <w:t xml:space="preserve"> </w:t>
      </w:r>
      <w:proofErr w:type="spellStart"/>
      <w:r>
        <w:t>respuesta</w:t>
      </w:r>
      <w:proofErr w:type="spellEnd"/>
      <w:r>
        <w:t>.</w:t>
      </w:r>
    </w:p>
    <w:p w14:paraId="449AE500" w14:textId="77777777" w:rsidR="007453A9" w:rsidRPr="00BA33C7" w:rsidRDefault="00EF4236">
      <w:pPr>
        <w:numPr>
          <w:ilvl w:val="0"/>
          <w:numId w:val="2"/>
        </w:numPr>
        <w:rPr>
          <w:lang w:val="es-ES"/>
        </w:rPr>
      </w:pPr>
      <w:r w:rsidRPr="00BA33C7">
        <w:rPr>
          <w:lang w:val="es-ES"/>
        </w:rPr>
        <w:t>Explica la diferencia entre el hipocentro y el epicentro de un terremoto. Si un terremoto tiene un hipocentro profundo, ¿cómo crees que esto podría afectar la intensidad percibida en la superficie en comparación con uno superficial de magnitud similar?</w:t>
      </w:r>
    </w:p>
    <w:p w14:paraId="449AE501" w14:textId="77777777" w:rsidR="007453A9" w:rsidRDefault="00EF4236">
      <w:pPr>
        <w:numPr>
          <w:ilvl w:val="0"/>
          <w:numId w:val="2"/>
        </w:numPr>
      </w:pPr>
      <w:r w:rsidRPr="00BA33C7">
        <w:rPr>
          <w:lang w:val="es-ES"/>
        </w:rPr>
        <w:t xml:space="preserve">Considera una región con alto riesgo sísmico. ¿Qué medidas preventivas y predictivas implementarías para reducir la vulnerabilidad de la población y las infraestructuras? </w:t>
      </w:r>
      <w:proofErr w:type="spellStart"/>
      <w:r>
        <w:t>Menciona</w:t>
      </w:r>
      <w:proofErr w:type="spellEnd"/>
      <w:r>
        <w:t xml:space="preserve"> al </w:t>
      </w:r>
      <w:proofErr w:type="spellStart"/>
      <w:r>
        <w:t>menos</w:t>
      </w:r>
      <w:proofErr w:type="spellEnd"/>
      <w:r>
        <w:t xml:space="preserve"> </w:t>
      </w:r>
      <w:proofErr w:type="spellStart"/>
      <w:r>
        <w:t>tres</w:t>
      </w:r>
      <w:proofErr w:type="spellEnd"/>
      <w:r>
        <w:t xml:space="preserve"> tipos de medidas.</w:t>
      </w:r>
    </w:p>
    <w:p w14:paraId="449AE502" w14:textId="77777777" w:rsidR="007453A9" w:rsidRPr="00BA33C7" w:rsidRDefault="00EF4236">
      <w:pPr>
        <w:numPr>
          <w:ilvl w:val="0"/>
          <w:numId w:val="2"/>
        </w:numPr>
        <w:rPr>
          <w:lang w:val="es-ES"/>
        </w:rPr>
      </w:pPr>
      <w:r w:rsidRPr="00BA33C7">
        <w:rPr>
          <w:lang w:val="es-ES"/>
        </w:rPr>
        <w:t>Describe el proceso de datación absoluta utilizando el método de desintegración radiactiva. ¿Qué es un elemento padre y un elemento hijo, y por qué es crucial conocer el periodo de semidesintegración para este método?</w:t>
      </w:r>
    </w:p>
    <w:p w14:paraId="449AE503" w14:textId="77777777" w:rsidR="007453A9" w:rsidRPr="00BA33C7" w:rsidRDefault="00EF4236">
      <w:pPr>
        <w:numPr>
          <w:ilvl w:val="0"/>
          <w:numId w:val="2"/>
        </w:numPr>
        <w:rPr>
          <w:lang w:val="es-ES"/>
        </w:rPr>
      </w:pPr>
      <w:r w:rsidRPr="00BA33C7">
        <w:rPr>
          <w:lang w:val="es-ES"/>
        </w:rPr>
        <w:t>Explica el Principio de Superposición de los Estratos y el Principio de Relación de Corte. ¿Cómo aplicarías estos principios para determinar la secuencia de eventos geológicos en una serie de rocas sedimentarias atravesadas por una falla?</w:t>
      </w:r>
    </w:p>
    <w:p w14:paraId="449AE504" w14:textId="77777777" w:rsidR="007453A9" w:rsidRPr="00BA33C7" w:rsidRDefault="00EF4236">
      <w:pPr>
        <w:numPr>
          <w:ilvl w:val="0"/>
          <w:numId w:val="2"/>
        </w:numPr>
        <w:rPr>
          <w:lang w:val="es-ES"/>
        </w:rPr>
      </w:pPr>
      <w:r w:rsidRPr="00BA33C7">
        <w:rPr>
          <w:lang w:val="es-ES"/>
        </w:rPr>
        <w:t>Define qué es un fósil guía y enumera las tres características principales que debe poseer un organismo para ser considerado como tal. ¿Por qué estas características son importantes para la datación relativa?</w:t>
      </w:r>
    </w:p>
    <w:p w14:paraId="449AE505" w14:textId="77777777" w:rsidR="007453A9" w:rsidRPr="00BA33C7" w:rsidRDefault="00EF4236">
      <w:pPr>
        <w:numPr>
          <w:ilvl w:val="0"/>
          <w:numId w:val="2"/>
        </w:numPr>
        <w:rPr>
          <w:lang w:val="es-ES"/>
        </w:rPr>
      </w:pPr>
      <w:r w:rsidRPr="00BA33C7">
        <w:rPr>
          <w:lang w:val="es-ES"/>
        </w:rPr>
        <w:lastRenderedPageBreak/>
        <w:t xml:space="preserve">La península ibérica se encuentra en una zona de interacción entre la placa Euroasiática y la placa </w:t>
      </w:r>
      <w:proofErr w:type="gramStart"/>
      <w:r w:rsidRPr="00BA33C7">
        <w:rPr>
          <w:lang w:val="es-ES"/>
        </w:rPr>
        <w:t>Africana</w:t>
      </w:r>
      <w:proofErr w:type="gramEnd"/>
      <w:r w:rsidRPr="00BA33C7">
        <w:rPr>
          <w:lang w:val="es-ES"/>
        </w:rPr>
        <w:t>. Explica qué tipo de fuerzas tectónicas predominan en esta región y cómo han contribuido a la formación del relieve actual, mencionando ejemplos de estructuras geológicas.</w:t>
      </w:r>
    </w:p>
    <w:p w14:paraId="449AE506" w14:textId="76DF4DD7" w:rsidR="007453A9" w:rsidRDefault="00EF4236">
      <w:pPr>
        <w:pStyle w:val="Ttulo1"/>
      </w:pPr>
      <w:bookmarkStart w:id="2" w:name="clave-de-respuestas"/>
      <w:bookmarkEnd w:id="0"/>
      <w:bookmarkEnd w:id="1"/>
      <w:r>
        <w:t xml:space="preserve">Clave de </w:t>
      </w:r>
      <w:proofErr w:type="spellStart"/>
      <w:r w:rsidR="00BA33C7">
        <w:t>r</w:t>
      </w:r>
      <w:r>
        <w:t>espuestas</w:t>
      </w:r>
      <w:proofErr w:type="spellEnd"/>
    </w:p>
    <w:p w14:paraId="449AE507" w14:textId="77777777" w:rsidR="007453A9" w:rsidRPr="00BA33C7" w:rsidRDefault="00EF4236">
      <w:pPr>
        <w:numPr>
          <w:ilvl w:val="0"/>
          <w:numId w:val="3"/>
        </w:numPr>
        <w:rPr>
          <w:lang w:val="es-ES"/>
        </w:rPr>
      </w:pPr>
      <w:r w:rsidRPr="00BA33C7">
        <w:rPr>
          <w:lang w:val="es-ES"/>
        </w:rPr>
        <w:t>La energía geotérmica es el calor interno de la Tierra. Proviene principalmente de la desintegración de isótopos radiactivos (como el uranio, torio y potasio) en el manto y el núcleo, y del calor residual de la formación del planeta. Este calor genera corrientes de convección en el manto (en la mesosfera, que se comporta como un material plástico). Estas corrientes son el motor principal del movimiento de las placas tectónicas en la litosfera, arrastrándolas y causando su desplazamiento, colisión o separaci</w:t>
      </w:r>
      <w:r w:rsidRPr="00BA33C7">
        <w:rPr>
          <w:lang w:val="es-ES"/>
        </w:rPr>
        <w:t>ón.</w:t>
      </w:r>
    </w:p>
    <w:p w14:paraId="449AE508" w14:textId="77777777" w:rsidR="007453A9" w:rsidRPr="00BA33C7" w:rsidRDefault="00EF4236">
      <w:pPr>
        <w:numPr>
          <w:ilvl w:val="0"/>
          <w:numId w:val="3"/>
        </w:numPr>
        <w:rPr>
          <w:lang w:val="es-ES"/>
        </w:rPr>
      </w:pPr>
      <w:r w:rsidRPr="00BA33C7">
        <w:rPr>
          <w:lang w:val="es-ES"/>
        </w:rPr>
        <w:t>La litosfera es la capa más externa y rígida de la Tierra, con un espesor de 80 km a 120 km. Está compuesta por la corteza y la parte superior del manto, y se encuentra fragmentada en placas tectónicas. Su rigidez permite que se fracture y se desplace. La mesosfera se sitúa entre los 120 km y los 2900 km de profundidad, abarcando parte del manto superior y el manto inferior. Aunque es sólida, se comporta como un material plástico debido a las altas temperaturas y presiones. Esta plasticidad permite las corr</w:t>
      </w:r>
      <w:r w:rsidRPr="00BA33C7">
        <w:rPr>
          <w:lang w:val="es-ES"/>
        </w:rPr>
        <w:t>ientes de convección que impulsan el movimiento de las placas litosféricas que flotan sobre ella.</w:t>
      </w:r>
    </w:p>
    <w:p w14:paraId="449AE509" w14:textId="77777777" w:rsidR="007453A9" w:rsidRPr="00BA33C7" w:rsidRDefault="00EF4236">
      <w:pPr>
        <w:numPr>
          <w:ilvl w:val="0"/>
          <w:numId w:val="3"/>
        </w:numPr>
        <w:rPr>
          <w:lang w:val="es-ES"/>
        </w:rPr>
      </w:pPr>
      <w:r w:rsidRPr="00BA33C7">
        <w:rPr>
          <w:lang w:val="es-ES"/>
        </w:rPr>
        <w:t>Para identificar un límite de placa divergente, buscarías:</w:t>
      </w:r>
    </w:p>
    <w:p w14:paraId="449AE50A" w14:textId="77777777" w:rsidR="007453A9" w:rsidRPr="00BA33C7" w:rsidRDefault="00EF4236">
      <w:pPr>
        <w:numPr>
          <w:ilvl w:val="1"/>
          <w:numId w:val="4"/>
        </w:numPr>
        <w:rPr>
          <w:lang w:val="es-ES"/>
        </w:rPr>
      </w:pPr>
      <w:r w:rsidRPr="00BA33C7">
        <w:rPr>
          <w:b/>
          <w:bCs/>
          <w:lang w:val="es-ES"/>
        </w:rPr>
        <w:t>Dorsales oceánicas:</w:t>
      </w:r>
      <w:r w:rsidRPr="00BA33C7">
        <w:rPr>
          <w:lang w:val="es-ES"/>
        </w:rPr>
        <w:t xml:space="preserve"> Grandes cadenas montañosas submarinas donde se crea nueva corteza oceánica.</w:t>
      </w:r>
    </w:p>
    <w:p w14:paraId="449AE50B" w14:textId="77777777" w:rsidR="007453A9" w:rsidRPr="00BA33C7" w:rsidRDefault="00EF4236">
      <w:pPr>
        <w:numPr>
          <w:ilvl w:val="1"/>
          <w:numId w:val="4"/>
        </w:numPr>
        <w:rPr>
          <w:lang w:val="es-ES"/>
        </w:rPr>
      </w:pPr>
      <w:r w:rsidRPr="00BA33C7">
        <w:rPr>
          <w:b/>
          <w:bCs/>
          <w:lang w:val="es-ES"/>
        </w:rPr>
        <w:t>Actividad volcánica efusiva:</w:t>
      </w:r>
      <w:r w:rsidRPr="00BA33C7">
        <w:rPr>
          <w:lang w:val="es-ES"/>
        </w:rPr>
        <w:t xml:space="preserve"> Erupciones de lava fluida y constante, con pocos piroclastos, formando volcanes de escudo.</w:t>
      </w:r>
    </w:p>
    <w:p w14:paraId="449AE50C" w14:textId="77777777" w:rsidR="007453A9" w:rsidRPr="00BA33C7" w:rsidRDefault="00EF4236">
      <w:pPr>
        <w:numPr>
          <w:ilvl w:val="1"/>
          <w:numId w:val="4"/>
        </w:numPr>
        <w:rPr>
          <w:lang w:val="es-ES"/>
        </w:rPr>
      </w:pPr>
      <w:r w:rsidRPr="00BA33C7">
        <w:rPr>
          <w:b/>
          <w:bCs/>
          <w:lang w:val="es-ES"/>
        </w:rPr>
        <w:t>Terremotos superficiales y de baja intensidad:</w:t>
      </w:r>
      <w:r w:rsidRPr="00BA33C7">
        <w:rPr>
          <w:lang w:val="es-ES"/>
        </w:rPr>
        <w:t xml:space="preserve"> Asociados a la fracturación de la corteza a medida que se separa.</w:t>
      </w:r>
    </w:p>
    <w:p w14:paraId="449AE50D" w14:textId="77777777" w:rsidR="007453A9" w:rsidRPr="00BA33C7" w:rsidRDefault="00EF4236">
      <w:pPr>
        <w:numPr>
          <w:ilvl w:val="0"/>
          <w:numId w:val="1"/>
        </w:numPr>
        <w:rPr>
          <w:lang w:val="es-ES"/>
        </w:rPr>
      </w:pPr>
      <w:r w:rsidRPr="00BA33C7">
        <w:rPr>
          <w:lang w:val="es-ES"/>
        </w:rPr>
        <w:t>Para identificar un límite de placa convergente, buscarías:</w:t>
      </w:r>
    </w:p>
    <w:p w14:paraId="449AE50E" w14:textId="77777777" w:rsidR="007453A9" w:rsidRPr="00BA33C7" w:rsidRDefault="00EF4236">
      <w:pPr>
        <w:numPr>
          <w:ilvl w:val="1"/>
          <w:numId w:val="5"/>
        </w:numPr>
        <w:rPr>
          <w:lang w:val="es-ES"/>
        </w:rPr>
      </w:pPr>
      <w:r w:rsidRPr="00BA33C7">
        <w:rPr>
          <w:b/>
          <w:bCs/>
          <w:lang w:val="es-ES"/>
        </w:rPr>
        <w:t>Fosas oceánicas y arcos de islas volcánicas/cadenas montañosas:</w:t>
      </w:r>
      <w:r w:rsidRPr="00BA33C7">
        <w:rPr>
          <w:lang w:val="es-ES"/>
        </w:rPr>
        <w:t xml:space="preserve"> Donde una placa se subduce bajo otra, formando profundas depresiones y volcanes explosivos o grandes cordilleras.</w:t>
      </w:r>
    </w:p>
    <w:p w14:paraId="449AE50F" w14:textId="77777777" w:rsidR="007453A9" w:rsidRPr="00BA33C7" w:rsidRDefault="00EF4236">
      <w:pPr>
        <w:numPr>
          <w:ilvl w:val="1"/>
          <w:numId w:val="5"/>
        </w:numPr>
        <w:rPr>
          <w:lang w:val="es-ES"/>
        </w:rPr>
      </w:pPr>
      <w:r w:rsidRPr="00BA33C7">
        <w:rPr>
          <w:b/>
          <w:bCs/>
          <w:lang w:val="es-ES"/>
        </w:rPr>
        <w:lastRenderedPageBreak/>
        <w:t>Actividad volcánica explosiva:</w:t>
      </w:r>
      <w:r w:rsidRPr="00BA33C7">
        <w:rPr>
          <w:lang w:val="es-ES"/>
        </w:rPr>
        <w:t xml:space="preserve"> Erupciones violentas con gran cantidad de piroclastos y lavas viscosas.</w:t>
      </w:r>
    </w:p>
    <w:p w14:paraId="449AE510" w14:textId="77777777" w:rsidR="007453A9" w:rsidRPr="00BA33C7" w:rsidRDefault="00EF4236">
      <w:pPr>
        <w:numPr>
          <w:ilvl w:val="1"/>
          <w:numId w:val="5"/>
        </w:numPr>
        <w:rPr>
          <w:lang w:val="es-ES"/>
        </w:rPr>
      </w:pPr>
      <w:r w:rsidRPr="00BA33C7">
        <w:rPr>
          <w:b/>
          <w:bCs/>
          <w:lang w:val="es-ES"/>
        </w:rPr>
        <w:t>Terremotos de gran magnitud y profundidad variable:</w:t>
      </w:r>
      <w:r w:rsidRPr="00BA33C7">
        <w:rPr>
          <w:lang w:val="es-ES"/>
        </w:rPr>
        <w:t xml:space="preserve"> Desde superficiales hasta muy profundos, asociados a la subducción y colisión.</w:t>
      </w:r>
    </w:p>
    <w:p w14:paraId="449AE511" w14:textId="77777777" w:rsidR="007453A9" w:rsidRPr="00BA33C7" w:rsidRDefault="00EF4236">
      <w:pPr>
        <w:numPr>
          <w:ilvl w:val="0"/>
          <w:numId w:val="3"/>
        </w:numPr>
        <w:rPr>
          <w:lang w:val="es-ES"/>
        </w:rPr>
      </w:pPr>
      <w:r w:rsidRPr="00BA33C7">
        <w:rPr>
          <w:lang w:val="es-ES"/>
        </w:rPr>
        <w:t xml:space="preserve">Este tipo de actividad volcánica es </w:t>
      </w:r>
      <w:r w:rsidRPr="00BA33C7">
        <w:rPr>
          <w:i/>
          <w:iCs/>
          <w:lang w:val="es-ES"/>
        </w:rPr>
        <w:t>efusiva</w:t>
      </w:r>
      <w:r w:rsidRPr="00BA33C7">
        <w:rPr>
          <w:lang w:val="es-ES"/>
        </w:rPr>
        <w:t>. Las características del magma que esperarías encontrar son:</w:t>
      </w:r>
    </w:p>
    <w:p w14:paraId="449AE512" w14:textId="77777777" w:rsidR="007453A9" w:rsidRPr="00BA33C7" w:rsidRDefault="00EF4236">
      <w:pPr>
        <w:numPr>
          <w:ilvl w:val="1"/>
          <w:numId w:val="6"/>
        </w:numPr>
        <w:rPr>
          <w:lang w:val="es-ES"/>
        </w:rPr>
      </w:pPr>
      <w:r w:rsidRPr="00BA33C7">
        <w:rPr>
          <w:b/>
          <w:bCs/>
          <w:lang w:val="es-ES"/>
        </w:rPr>
        <w:t>Baja viscosidad:</w:t>
      </w:r>
      <w:r w:rsidRPr="00BA33C7">
        <w:rPr>
          <w:lang w:val="es-ES"/>
        </w:rPr>
        <w:t xml:space="preserve"> La lava es muy fluida, lo que le permite deslizarse suavemente por las laderas del volcán sin acumularse ni taponar la chimenea.</w:t>
      </w:r>
    </w:p>
    <w:p w14:paraId="449AE513" w14:textId="77777777" w:rsidR="007453A9" w:rsidRPr="00BA33C7" w:rsidRDefault="00EF4236">
      <w:pPr>
        <w:numPr>
          <w:ilvl w:val="1"/>
          <w:numId w:val="6"/>
        </w:numPr>
        <w:rPr>
          <w:lang w:val="es-ES"/>
        </w:rPr>
      </w:pPr>
      <w:r w:rsidRPr="00BA33C7">
        <w:rPr>
          <w:b/>
          <w:bCs/>
          <w:lang w:val="es-ES"/>
        </w:rPr>
        <w:t>Bajo contenido de gases:</w:t>
      </w:r>
      <w:r w:rsidRPr="00BA33C7">
        <w:rPr>
          <w:lang w:val="es-ES"/>
        </w:rPr>
        <w:t xml:space="preserve"> </w:t>
      </w:r>
      <w:r w:rsidRPr="00BA33C7">
        <w:rPr>
          <w:lang w:val="es-ES"/>
        </w:rPr>
        <w:t>Los gases se liberan con facilidad y de manera continua, sin acumularse a presión en la cámara magmática. Esto evita explosiones violentas y la formación de grandes cantidades de piroclastos.</w:t>
      </w:r>
    </w:p>
    <w:p w14:paraId="449AE514" w14:textId="77777777" w:rsidR="007453A9" w:rsidRPr="00BA33C7" w:rsidRDefault="00EF4236">
      <w:pPr>
        <w:numPr>
          <w:ilvl w:val="0"/>
          <w:numId w:val="1"/>
        </w:numPr>
        <w:rPr>
          <w:lang w:val="es-ES"/>
        </w:rPr>
      </w:pPr>
      <w:r w:rsidRPr="00BA33C7">
        <w:rPr>
          <w:lang w:val="es-ES"/>
        </w:rPr>
        <w:t>La forma del volcán asociado a este tipo de actividad suele ser un volcán en escudo, con laderas suaves y poca pendiente, debido a la fluidez de la lava.</w:t>
      </w:r>
    </w:p>
    <w:p w14:paraId="449AE515" w14:textId="77777777" w:rsidR="007453A9" w:rsidRPr="00BA33C7" w:rsidRDefault="00EF4236">
      <w:pPr>
        <w:numPr>
          <w:ilvl w:val="0"/>
          <w:numId w:val="3"/>
        </w:numPr>
        <w:rPr>
          <w:lang w:val="es-ES"/>
        </w:rPr>
      </w:pPr>
      <w:r w:rsidRPr="00BA33C7">
        <w:rPr>
          <w:lang w:val="es-ES"/>
        </w:rPr>
        <w:t xml:space="preserve">El </w:t>
      </w:r>
      <w:r w:rsidRPr="00BA33C7">
        <w:rPr>
          <w:i/>
          <w:iCs/>
          <w:lang w:val="es-ES"/>
        </w:rPr>
        <w:t>hipocentro</w:t>
      </w:r>
      <w:r w:rsidRPr="00BA33C7">
        <w:rPr>
          <w:lang w:val="es-ES"/>
        </w:rPr>
        <w:t xml:space="preserve"> (o foco) es el punto en el interior de la corteza terrestre donde se origina la ruptura de las rocas y se libera la energía sísmica. El </w:t>
      </w:r>
      <w:r w:rsidRPr="00BA33C7">
        <w:rPr>
          <w:i/>
          <w:iCs/>
          <w:lang w:val="es-ES"/>
        </w:rPr>
        <w:t>epicentro</w:t>
      </w:r>
      <w:r w:rsidRPr="00BA33C7">
        <w:rPr>
          <w:lang w:val="es-ES"/>
        </w:rPr>
        <w:t xml:space="preserve"> es el punto de la superficie terrestre que se encuentra directamente encima del hipocentro, siendo el lugar donde el terremoto se percibe con mayor intensidad. Si un terremoto tiene un hipocentro profundo, la energía sísmica se dispersa en un volumen mayor de roca antes de alcanzar la superficie. Esto generalmente resulta en una intensidad percibida men</w:t>
      </w:r>
      <w:r w:rsidRPr="00BA33C7">
        <w:rPr>
          <w:lang w:val="es-ES"/>
        </w:rPr>
        <w:t xml:space="preserve">or en el epicentro en comparación con un terremoto de magnitud </w:t>
      </w:r>
      <w:proofErr w:type="gramStart"/>
      <w:r w:rsidRPr="00BA33C7">
        <w:rPr>
          <w:lang w:val="es-ES"/>
        </w:rPr>
        <w:t>similar</w:t>
      </w:r>
      <w:proofErr w:type="gramEnd"/>
      <w:r w:rsidRPr="00BA33C7">
        <w:rPr>
          <w:lang w:val="es-ES"/>
        </w:rPr>
        <w:t xml:space="preserve"> pero con un hipocentro superficial, donde la energía se concentra en un área más pequeña y cercana a la superficie.</w:t>
      </w:r>
    </w:p>
    <w:p w14:paraId="449AE516" w14:textId="77777777" w:rsidR="007453A9" w:rsidRPr="00BA33C7" w:rsidRDefault="00EF4236">
      <w:pPr>
        <w:numPr>
          <w:ilvl w:val="0"/>
          <w:numId w:val="3"/>
        </w:numPr>
        <w:rPr>
          <w:lang w:val="es-ES"/>
        </w:rPr>
      </w:pPr>
      <w:r w:rsidRPr="00BA33C7">
        <w:rPr>
          <w:lang w:val="es-ES"/>
        </w:rPr>
        <w:t>Para reducir la vulnerabilidad de la población y las infraestructuras en una región con alto riesgo sísmico, implementaría las siguientes medidas:</w:t>
      </w:r>
    </w:p>
    <w:p w14:paraId="449AE517" w14:textId="77777777" w:rsidR="007453A9" w:rsidRPr="00BA33C7" w:rsidRDefault="00EF4236">
      <w:pPr>
        <w:numPr>
          <w:ilvl w:val="1"/>
          <w:numId w:val="7"/>
        </w:numPr>
        <w:rPr>
          <w:lang w:val="es-ES"/>
        </w:rPr>
      </w:pPr>
      <w:r w:rsidRPr="00BA33C7">
        <w:rPr>
          <w:b/>
          <w:bCs/>
          <w:lang w:val="es-ES"/>
        </w:rPr>
        <w:t>Construcción sismorresistente:</w:t>
      </w:r>
      <w:r w:rsidRPr="00BA33C7">
        <w:rPr>
          <w:lang w:val="es-ES"/>
        </w:rPr>
        <w:t xml:space="preserve"> Establecer y hacer cumplir normativas de construcción estrictas que exijan el uso de materiales y técnicas de diseño capaces de soportar las fuerzas sísmicas. Esto incluye refuerzos estructurales, cimentaciones adecuadas y sistemas de aislamiento sísmico.</w:t>
      </w:r>
    </w:p>
    <w:p w14:paraId="449AE518" w14:textId="77777777" w:rsidR="007453A9" w:rsidRPr="00BA33C7" w:rsidRDefault="00EF4236">
      <w:pPr>
        <w:numPr>
          <w:ilvl w:val="1"/>
          <w:numId w:val="7"/>
        </w:numPr>
        <w:rPr>
          <w:lang w:val="es-ES"/>
        </w:rPr>
      </w:pPr>
      <w:r w:rsidRPr="00BA33C7">
        <w:rPr>
          <w:b/>
          <w:bCs/>
          <w:lang w:val="es-ES"/>
        </w:rPr>
        <w:t>Elaboración y aplicación de mapas de riesgo sísmico detallados:</w:t>
      </w:r>
      <w:r w:rsidRPr="00BA33C7">
        <w:rPr>
          <w:lang w:val="es-ES"/>
        </w:rPr>
        <w:t xml:space="preserve"> Estos mapas permiten identificar las zonas con mayor peligrosidad sísmica, lo que ayuda a planificar el uso del suelo, ubicar infraestructuras críticas en lugares seguros y adaptar las construcciones a las condiciones específicas de cada área.</w:t>
      </w:r>
    </w:p>
    <w:p w14:paraId="449AE519" w14:textId="77777777" w:rsidR="007453A9" w:rsidRPr="00BA33C7" w:rsidRDefault="00EF4236">
      <w:pPr>
        <w:numPr>
          <w:ilvl w:val="1"/>
          <w:numId w:val="7"/>
        </w:numPr>
        <w:rPr>
          <w:lang w:val="es-ES"/>
        </w:rPr>
      </w:pPr>
      <w:r w:rsidRPr="00BA33C7">
        <w:rPr>
          <w:b/>
          <w:bCs/>
          <w:lang w:val="es-ES"/>
        </w:rPr>
        <w:lastRenderedPageBreak/>
        <w:t>Educación y preparación de la población:</w:t>
      </w:r>
      <w:r w:rsidRPr="00BA33C7">
        <w:rPr>
          <w:lang w:val="es-ES"/>
        </w:rPr>
        <w:t xml:space="preserve"> Realizar campañas de concienciación y simulacros de evacuación regulares en escuelas, lugares de trabajo y comunidades. Esto incluye enseñar a la población cómo actuar antes, durante y después de un terremoto, dónde buscar refugio y cómo preparar kits de emergencia.</w:t>
      </w:r>
    </w:p>
    <w:p w14:paraId="449AE51A" w14:textId="77777777" w:rsidR="007453A9" w:rsidRPr="00BA33C7" w:rsidRDefault="00EF4236">
      <w:pPr>
        <w:numPr>
          <w:ilvl w:val="0"/>
          <w:numId w:val="3"/>
        </w:numPr>
        <w:rPr>
          <w:lang w:val="es-ES"/>
        </w:rPr>
      </w:pPr>
      <w:r w:rsidRPr="00BA33C7">
        <w:rPr>
          <w:lang w:val="es-ES"/>
        </w:rPr>
        <w:t xml:space="preserve">La datación absoluta es un método que permite calcular la edad concreta de una roca o de un resto biológico fosilizado. Se basa en la desintegración radiactiva de ciertos isótopos. Un </w:t>
      </w:r>
      <w:r w:rsidRPr="00BA33C7">
        <w:rPr>
          <w:i/>
          <w:iCs/>
          <w:lang w:val="es-ES"/>
        </w:rPr>
        <w:t>elemento padre</w:t>
      </w:r>
      <w:r w:rsidRPr="00BA33C7">
        <w:rPr>
          <w:lang w:val="es-ES"/>
        </w:rPr>
        <w:t xml:space="preserve"> es un isótopo radiactivo inestable presente inicialmente en la muestra, mientras que un </w:t>
      </w:r>
      <w:r w:rsidRPr="00BA33C7">
        <w:rPr>
          <w:i/>
          <w:iCs/>
          <w:lang w:val="es-ES"/>
        </w:rPr>
        <w:t>elemento hijo</w:t>
      </w:r>
      <w:r w:rsidRPr="00BA33C7">
        <w:rPr>
          <w:lang w:val="es-ES"/>
        </w:rPr>
        <w:t xml:space="preserve"> es el isótopo estable resultante de la desintegración del elemento padre. Es crucial conocer el </w:t>
      </w:r>
      <w:r w:rsidRPr="00BA33C7">
        <w:rPr>
          <w:i/>
          <w:iCs/>
          <w:lang w:val="es-ES"/>
        </w:rPr>
        <w:t>periodo de semidesintegración</w:t>
      </w:r>
      <w:r w:rsidRPr="00BA33C7">
        <w:rPr>
          <w:lang w:val="es-ES"/>
        </w:rPr>
        <w:t xml:space="preserve"> (o vida media) para este método porque es el tiempo que tarda la mitad de una cantidad de elemento padre en transformarse en su elemento hijo. Al medir la proporción actual de elemento padre y elemento hijo en una muestra y conocer el periodo de semidesintegración del </w:t>
      </w:r>
      <w:r w:rsidRPr="00BA33C7">
        <w:rPr>
          <w:lang w:val="es-ES"/>
        </w:rPr>
        <w:t>isótopo en cuestión, se puede calcular el número de periodos de semidesintegración que han transcurrido y, por lo tanto, la edad absoluta de la muestra.</w:t>
      </w:r>
    </w:p>
    <w:p w14:paraId="449AE51B" w14:textId="77777777" w:rsidR="007453A9" w:rsidRPr="00BA33C7" w:rsidRDefault="00EF4236">
      <w:pPr>
        <w:numPr>
          <w:ilvl w:val="0"/>
          <w:numId w:val="3"/>
        </w:numPr>
        <w:rPr>
          <w:lang w:val="es-ES"/>
        </w:rPr>
      </w:pPr>
      <w:r w:rsidRPr="00BA33C7">
        <w:rPr>
          <w:lang w:val="es-ES"/>
        </w:rPr>
        <w:t xml:space="preserve">El </w:t>
      </w:r>
      <w:r w:rsidRPr="00BA33C7">
        <w:rPr>
          <w:i/>
          <w:iCs/>
          <w:lang w:val="es-ES"/>
        </w:rPr>
        <w:t>Principio de Superposición de los Estratos</w:t>
      </w:r>
      <w:r w:rsidRPr="00BA33C7">
        <w:rPr>
          <w:lang w:val="es-ES"/>
        </w:rPr>
        <w:t xml:space="preserve"> establece que, en una serie estratigráfica no deformada, los estratos inferiores son más antiguos que los superiores. El </w:t>
      </w:r>
      <w:r w:rsidRPr="00BA33C7">
        <w:rPr>
          <w:i/>
          <w:iCs/>
          <w:lang w:val="es-ES"/>
        </w:rPr>
        <w:t>Principio de Relación de Corte</w:t>
      </w:r>
      <w:r w:rsidRPr="00BA33C7">
        <w:rPr>
          <w:lang w:val="es-ES"/>
        </w:rPr>
        <w:t xml:space="preserve"> indica que cualquier estructura geológica (como una falla, un dique o un pliegue) que corta o afecta a otra estructura preexistente es posterior a esta. Para determinar la secuencia de eventos en una serie de rocas sedimentarias atravesadas por una falla:</w:t>
      </w:r>
    </w:p>
    <w:p w14:paraId="449AE51C" w14:textId="77777777" w:rsidR="007453A9" w:rsidRPr="00BA33C7" w:rsidRDefault="00EF4236">
      <w:pPr>
        <w:numPr>
          <w:ilvl w:val="1"/>
          <w:numId w:val="8"/>
        </w:numPr>
        <w:rPr>
          <w:lang w:val="es-ES"/>
        </w:rPr>
      </w:pPr>
      <w:r w:rsidRPr="00BA33C7">
        <w:rPr>
          <w:lang w:val="es-ES"/>
        </w:rPr>
        <w:t>Primero, aplicarías el Principio de Superposición para ordenar los estratos sedimentarios de más antiguo a más reciente, asumiendo que no ha habido una inversión tectónica.</w:t>
      </w:r>
    </w:p>
    <w:p w14:paraId="449AE51D" w14:textId="77777777" w:rsidR="007453A9" w:rsidRPr="00BA33C7" w:rsidRDefault="00EF4236">
      <w:pPr>
        <w:numPr>
          <w:ilvl w:val="1"/>
          <w:numId w:val="8"/>
        </w:numPr>
        <w:rPr>
          <w:lang w:val="es-ES"/>
        </w:rPr>
      </w:pPr>
      <w:r w:rsidRPr="00BA33C7">
        <w:rPr>
          <w:lang w:val="es-ES"/>
        </w:rPr>
        <w:t>Luego, observarías la falla. Si la falla atraviesa y desplaza estos estratos, aplicarías el Principio de Relación de Corte para determinar que la falla es posterior a la formación de todos los estratos que corta. Si, por ejemplo, un estrato superior no está afectado por la falla, esto indicaría que ese estrato se depositó después de que la falla se formara y dejara de estar activa.</w:t>
      </w:r>
    </w:p>
    <w:p w14:paraId="449AE51E" w14:textId="77777777" w:rsidR="007453A9" w:rsidRPr="00BA33C7" w:rsidRDefault="00EF4236">
      <w:pPr>
        <w:numPr>
          <w:ilvl w:val="0"/>
          <w:numId w:val="3"/>
        </w:numPr>
        <w:rPr>
          <w:lang w:val="es-ES"/>
        </w:rPr>
      </w:pPr>
      <w:r w:rsidRPr="00BA33C7">
        <w:rPr>
          <w:lang w:val="es-ES"/>
        </w:rPr>
        <w:t>Un fósil guía es un fósil que permite datar la edad del estrato en el que se encuentra porque es característico y exclusivo de una determinada etapa geológica. Las tres características principales que debe poseer un organismo para ser considerado fósil guía son:</w:t>
      </w:r>
    </w:p>
    <w:p w14:paraId="449AE51F" w14:textId="77777777" w:rsidR="007453A9" w:rsidRPr="00BA33C7" w:rsidRDefault="00EF4236">
      <w:pPr>
        <w:numPr>
          <w:ilvl w:val="1"/>
          <w:numId w:val="9"/>
        </w:numPr>
        <w:rPr>
          <w:lang w:val="es-ES"/>
        </w:rPr>
      </w:pPr>
      <w:r w:rsidRPr="00BA33C7">
        <w:rPr>
          <w:b/>
          <w:bCs/>
          <w:lang w:val="es-ES"/>
        </w:rPr>
        <w:lastRenderedPageBreak/>
        <w:t>Amplia distribución geográfica:</w:t>
      </w:r>
      <w:r w:rsidRPr="00BA33C7">
        <w:rPr>
          <w:lang w:val="es-ES"/>
        </w:rPr>
        <w:t xml:space="preserve"> La especie debe haber habitado en diversas regiones del planeta.</w:t>
      </w:r>
    </w:p>
    <w:p w14:paraId="449AE520" w14:textId="77777777" w:rsidR="007453A9" w:rsidRPr="00BA33C7" w:rsidRDefault="00EF4236">
      <w:pPr>
        <w:numPr>
          <w:ilvl w:val="1"/>
          <w:numId w:val="9"/>
        </w:numPr>
        <w:rPr>
          <w:lang w:val="es-ES"/>
        </w:rPr>
      </w:pPr>
      <w:r w:rsidRPr="00BA33C7">
        <w:rPr>
          <w:b/>
          <w:bCs/>
          <w:lang w:val="es-ES"/>
        </w:rPr>
        <w:t>Existencia durante breves periodos de tiempo:</w:t>
      </w:r>
      <w:r w:rsidRPr="00BA33C7">
        <w:rPr>
          <w:lang w:val="es-ES"/>
        </w:rPr>
        <w:t xml:space="preserve"> La especie debe haber vivido durante un lapso geológico relativamente corto.</w:t>
      </w:r>
    </w:p>
    <w:p w14:paraId="449AE521" w14:textId="77777777" w:rsidR="007453A9" w:rsidRPr="00BA33C7" w:rsidRDefault="00EF4236">
      <w:pPr>
        <w:numPr>
          <w:ilvl w:val="1"/>
          <w:numId w:val="9"/>
        </w:numPr>
        <w:rPr>
          <w:lang w:val="es-ES"/>
        </w:rPr>
      </w:pPr>
      <w:r w:rsidRPr="00BA33C7">
        <w:rPr>
          <w:b/>
          <w:bCs/>
          <w:lang w:val="es-ES"/>
        </w:rPr>
        <w:t>Abundancia o facilidad de fosilización:</w:t>
      </w:r>
      <w:r w:rsidRPr="00BA33C7">
        <w:rPr>
          <w:lang w:val="es-ES"/>
        </w:rPr>
        <w:t xml:space="preserve"> Los restos de la especie deben ser numerosos y haberse conservado con facilidad.</w:t>
      </w:r>
    </w:p>
    <w:p w14:paraId="449AE522" w14:textId="77777777" w:rsidR="007453A9" w:rsidRPr="00BA33C7" w:rsidRDefault="00EF4236">
      <w:pPr>
        <w:numPr>
          <w:ilvl w:val="0"/>
          <w:numId w:val="1"/>
        </w:numPr>
        <w:rPr>
          <w:lang w:val="es-ES"/>
        </w:rPr>
      </w:pPr>
      <w:r w:rsidRPr="00BA33C7">
        <w:rPr>
          <w:lang w:val="es-ES"/>
        </w:rPr>
        <w:t>Estas características son importantes para la datación relativa porque permiten correlacionar estratos de diferentes lugares geográficos y asignarles una edad relativa precisa. Si una especie vivió en un periodo corto y en muchas regiones, su presencia en un estrato indica que ese estrato se formó durante ese periodo específico, facilitando la ordenación cronológica de las rocas.</w:t>
      </w:r>
    </w:p>
    <w:p w14:paraId="449AE523" w14:textId="77777777" w:rsidR="007453A9" w:rsidRPr="00BA33C7" w:rsidRDefault="00EF4236">
      <w:pPr>
        <w:numPr>
          <w:ilvl w:val="0"/>
          <w:numId w:val="3"/>
        </w:numPr>
        <w:rPr>
          <w:lang w:val="es-ES"/>
        </w:rPr>
      </w:pPr>
      <w:r w:rsidRPr="00BA33C7">
        <w:rPr>
          <w:lang w:val="es-ES"/>
        </w:rPr>
        <w:t xml:space="preserve">En la península ibérica, la interacción entre la placa Euroasiática (al norte) y la placa </w:t>
      </w:r>
      <w:proofErr w:type="gramStart"/>
      <w:r w:rsidRPr="00BA33C7">
        <w:rPr>
          <w:lang w:val="es-ES"/>
        </w:rPr>
        <w:t>Africana</w:t>
      </w:r>
      <w:proofErr w:type="gramEnd"/>
      <w:r w:rsidRPr="00BA33C7">
        <w:rPr>
          <w:lang w:val="es-ES"/>
        </w:rPr>
        <w:t xml:space="preserve"> (al sur) es predominantemente de tipo </w:t>
      </w:r>
      <w:r w:rsidRPr="00BA33C7">
        <w:rPr>
          <w:i/>
          <w:iCs/>
          <w:lang w:val="es-ES"/>
        </w:rPr>
        <w:t>convergente</w:t>
      </w:r>
      <w:r w:rsidRPr="00BA33C7">
        <w:rPr>
          <w:lang w:val="es-ES"/>
        </w:rPr>
        <w:t xml:space="preserve"> y </w:t>
      </w:r>
      <w:r w:rsidRPr="00BA33C7">
        <w:rPr>
          <w:i/>
          <w:iCs/>
          <w:lang w:val="es-ES"/>
        </w:rPr>
        <w:t>transformante</w:t>
      </w:r>
      <w:r w:rsidRPr="00BA33C7">
        <w:rPr>
          <w:lang w:val="es-ES"/>
        </w:rPr>
        <w:t xml:space="preserve">. La placa </w:t>
      </w:r>
      <w:proofErr w:type="gramStart"/>
      <w:r w:rsidRPr="00BA33C7">
        <w:rPr>
          <w:lang w:val="es-ES"/>
        </w:rPr>
        <w:t>Africana</w:t>
      </w:r>
      <w:proofErr w:type="gramEnd"/>
      <w:r w:rsidRPr="00BA33C7">
        <w:rPr>
          <w:lang w:val="es-ES"/>
        </w:rPr>
        <w:t xml:space="preserve"> se acerca a la Euroasiática, generando fuerzas de compresión y cizalla. Estas fuerzas han contribuido a la formación del relieve actual de la siguiente manera:</w:t>
      </w:r>
    </w:p>
    <w:p w14:paraId="449AE524" w14:textId="77777777" w:rsidR="007453A9" w:rsidRPr="00BA33C7" w:rsidRDefault="00EF4236">
      <w:pPr>
        <w:numPr>
          <w:ilvl w:val="1"/>
          <w:numId w:val="10"/>
        </w:numPr>
        <w:rPr>
          <w:lang w:val="es-ES"/>
        </w:rPr>
      </w:pPr>
      <w:r w:rsidRPr="00BA33C7">
        <w:rPr>
          <w:b/>
          <w:bCs/>
          <w:lang w:val="es-ES"/>
        </w:rPr>
        <w:t>Compresión:</w:t>
      </w:r>
      <w:r w:rsidRPr="00BA33C7">
        <w:rPr>
          <w:lang w:val="es-ES"/>
        </w:rPr>
        <w:t xml:space="preserve"> Ha provocado el plegamiento y levantamiento de grandes cadenas montañosas, como las Cordilleras Béticas (al sur) y los Pirineos (al norte), así como la Cordillera Ibérica.</w:t>
      </w:r>
    </w:p>
    <w:p w14:paraId="449AE525" w14:textId="77777777" w:rsidR="007453A9" w:rsidRPr="00BA33C7" w:rsidRDefault="00EF4236">
      <w:pPr>
        <w:numPr>
          <w:ilvl w:val="1"/>
          <w:numId w:val="10"/>
        </w:numPr>
        <w:rPr>
          <w:lang w:val="es-ES"/>
        </w:rPr>
      </w:pPr>
      <w:r w:rsidRPr="00BA33C7">
        <w:rPr>
          <w:b/>
          <w:bCs/>
          <w:lang w:val="es-ES"/>
        </w:rPr>
        <w:t>Cizalla y fallas transformantes:</w:t>
      </w:r>
      <w:r w:rsidRPr="00BA33C7">
        <w:rPr>
          <w:lang w:val="es-ES"/>
        </w:rPr>
        <w:t xml:space="preserve"> La interacción también genera importantes fallas de desgarre, como la Falla de San Vicente o la Falla de Alhama de Murcia, que son responsables de la actividad sísmica en la región.</w:t>
      </w:r>
    </w:p>
    <w:p w14:paraId="449AE526" w14:textId="77777777" w:rsidR="007453A9" w:rsidRPr="00BA33C7" w:rsidRDefault="00EF4236">
      <w:pPr>
        <w:numPr>
          <w:ilvl w:val="0"/>
          <w:numId w:val="1"/>
        </w:numPr>
        <w:rPr>
          <w:lang w:val="es-ES"/>
        </w:rPr>
      </w:pPr>
      <w:r w:rsidRPr="00BA33C7">
        <w:rPr>
          <w:lang w:val="es-ES"/>
        </w:rPr>
        <w:t>Estas interacciones tectónicas han moldeado un paisaje variado con zonas montañosas, depresiones y una notable actividad sísmica, especialmente en el sureste de la península.</w:t>
      </w:r>
      <w:bookmarkEnd w:id="2"/>
    </w:p>
    <w:sectPr w:rsidR="007453A9" w:rsidRPr="00BA33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5C21" w14:textId="77777777" w:rsidR="00EF4236" w:rsidRDefault="00EF4236">
      <w:pPr>
        <w:spacing w:after="0" w:line="240" w:lineRule="auto"/>
      </w:pPr>
      <w:r>
        <w:separator/>
      </w:r>
    </w:p>
  </w:endnote>
  <w:endnote w:type="continuationSeparator" w:id="0">
    <w:p w14:paraId="55391C8D" w14:textId="77777777" w:rsidR="00EF4236" w:rsidRDefault="00EF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52B" w14:textId="77777777" w:rsidR="00EF4236" w:rsidRDefault="00EF42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52C" w14:textId="77777777" w:rsidR="00EF4236" w:rsidRDefault="00EF4236">
    <w:pPr>
      <w:pStyle w:val="Piedepgina"/>
    </w:pPr>
    <w:r w:rsidRPr="00937FA5">
      <w:rPr>
        <w:rFonts w:asciiTheme="majorHAnsi" w:hAnsiTheme="majorHAnsi" w:cstheme="majorHAnsi"/>
        <w:noProof/>
        <w:szCs w:val="20"/>
      </w:rPr>
      <w:drawing>
        <wp:inline distT="0" distB="0" distL="0" distR="0" wp14:anchorId="449AE533" wp14:editId="449AE53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52E" w14:textId="77777777" w:rsidR="00EF4236" w:rsidRDefault="00EF42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8440" w14:textId="77777777" w:rsidR="00EF4236" w:rsidRDefault="00EF4236">
      <w:r>
        <w:separator/>
      </w:r>
    </w:p>
  </w:footnote>
  <w:footnote w:type="continuationSeparator" w:id="0">
    <w:p w14:paraId="0B950298" w14:textId="77777777" w:rsidR="00EF4236" w:rsidRDefault="00EF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529" w14:textId="77777777" w:rsidR="00EF4236" w:rsidRDefault="00EF42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52A" w14:textId="77777777" w:rsidR="00EF4236" w:rsidRDefault="00EF4236">
    <w:pPr>
      <w:pStyle w:val="Encabezado"/>
    </w:pPr>
    <w:r>
      <w:rPr>
        <w:noProof/>
      </w:rPr>
      <mc:AlternateContent>
        <mc:Choice Requires="wps">
          <w:drawing>
            <wp:anchor distT="45720" distB="45720" distL="114300" distR="114300" simplePos="0" relativeHeight="251661312" behindDoc="0" locked="0" layoutInCell="1" allowOverlap="1" wp14:anchorId="449AE52F" wp14:editId="449AE530">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449AE535" w14:textId="77777777" w:rsidR="00EF4236" w:rsidRPr="00AA3FA1" w:rsidRDefault="00EF4236"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AE52F"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449AE535" w14:textId="77777777" w:rsidR="00EF4236" w:rsidRPr="00AA3FA1" w:rsidRDefault="00EF4236"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449AE531" wp14:editId="449AE532">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9AE536" w14:textId="77777777" w:rsidR="00EF4236" w:rsidRDefault="00EF4236" w:rsidP="004A6496">
                          <w:pPr>
                            <w:pStyle w:val="NormalWeb"/>
                          </w:pPr>
                          <w:r>
                            <w:rPr>
                              <w:noProof/>
                            </w:rPr>
                            <w:drawing>
                              <wp:inline distT="0" distB="0" distL="0" distR="0" wp14:anchorId="449AE538" wp14:editId="449AE539">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449AE537" w14:textId="77777777" w:rsidR="00EF4236" w:rsidRDefault="00EF4236"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AE531"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49AE536" w14:textId="77777777" w:rsidR="00EF4236" w:rsidRDefault="00EF4236" w:rsidP="004A6496">
                    <w:pPr>
                      <w:pStyle w:val="NormalWeb"/>
                    </w:pPr>
                    <w:r>
                      <w:rPr>
                        <w:noProof/>
                      </w:rPr>
                      <w:drawing>
                        <wp:inline distT="0" distB="0" distL="0" distR="0" wp14:anchorId="449AE538" wp14:editId="449AE539">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449AE537" w14:textId="77777777" w:rsidR="00EF4236" w:rsidRDefault="00EF4236"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52D" w14:textId="77777777" w:rsidR="00EF4236" w:rsidRDefault="00EF42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F6627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2445B6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EC60D61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487434878">
    <w:abstractNumId w:val="0"/>
  </w:num>
  <w:num w:numId="2" w16cid:durableId="312372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074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921813">
    <w:abstractNumId w:val="1"/>
  </w:num>
  <w:num w:numId="5" w16cid:durableId="149954521">
    <w:abstractNumId w:val="1"/>
  </w:num>
  <w:num w:numId="6" w16cid:durableId="1059326547">
    <w:abstractNumId w:val="1"/>
  </w:num>
  <w:num w:numId="7" w16cid:durableId="514266343">
    <w:abstractNumId w:val="1"/>
  </w:num>
  <w:num w:numId="8" w16cid:durableId="724530982">
    <w:abstractNumId w:val="1"/>
  </w:num>
  <w:num w:numId="9" w16cid:durableId="1096365577">
    <w:abstractNumId w:val="1"/>
  </w:num>
  <w:num w:numId="10" w16cid:durableId="38024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A9"/>
    <w:rsid w:val="002F1022"/>
    <w:rsid w:val="007453A9"/>
    <w:rsid w:val="00BA33C7"/>
    <w:rsid w:val="00EF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E4FA"/>
  <w15:docId w15:val="{94BE06C9-4318-4ED7-9C1C-A6A14A59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1607</Words>
  <Characters>8842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Inés SFS</cp:lastModifiedBy>
  <cp:revision>2</cp:revision>
  <dcterms:created xsi:type="dcterms:W3CDTF">2026-02-19T11:45:00Z</dcterms:created>
  <dcterms:modified xsi:type="dcterms:W3CDTF">2026-02-26T17:00:00Z</dcterms:modified>
</cp:coreProperties>
</file>