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B11F" w14:textId="77777777" w:rsidR="00C30551" w:rsidRPr="00B24E79" w:rsidRDefault="00000000">
      <w:pPr>
        <w:pStyle w:val="Ttulo1"/>
        <w:rPr>
          <w:rFonts w:asciiTheme="majorHAnsi" w:hAnsiTheme="majorHAnsi"/>
        </w:rPr>
      </w:pPr>
      <w:bookmarkStart w:id="0" w:name="bookmark=id.guu5jlxv1z11" w:colFirst="0" w:colLast="0"/>
      <w:bookmarkEnd w:id="0"/>
      <w:r w:rsidRPr="00B24E79">
        <w:rPr>
          <w:rFonts w:asciiTheme="majorHAnsi" w:hAnsiTheme="majorHAnsi"/>
        </w:rPr>
        <w:t>Caso Práctico: Diseñando la Experiencia Sonora de la Ciudad</w:t>
      </w:r>
    </w:p>
    <w:p w14:paraId="09B9DC5D" w14:textId="77777777" w:rsidR="00C30551" w:rsidRPr="00B24E79" w:rsidRDefault="00000000">
      <w:pPr>
        <w:pStyle w:val="Ttulo2"/>
        <w:jc w:val="both"/>
        <w:rPr>
          <w:rFonts w:asciiTheme="majorHAnsi" w:hAnsiTheme="majorHAnsi"/>
        </w:rPr>
      </w:pPr>
      <w:bookmarkStart w:id="1" w:name="bookmark=id.1e8qz1s31ceg" w:colFirst="0" w:colLast="0"/>
      <w:bookmarkEnd w:id="1"/>
      <w:r w:rsidRPr="00B24E79">
        <w:rPr>
          <w:rFonts w:asciiTheme="majorHAnsi" w:hAnsiTheme="majorHAnsi"/>
        </w:rPr>
        <w:t>Propuesta reto final</w:t>
      </w:r>
    </w:p>
    <w:p w14:paraId="3A47970E" w14:textId="77777777" w:rsidR="00C30551" w:rsidRDefault="00000000">
      <w:pPr>
        <w:jc w:val="both"/>
      </w:pPr>
      <w:r>
        <w:t>Imagina que trabajas para el Departamento de Cultura de tu ayuntamiento. La localidad ha decidido lanzar una iniciativa innovadora para concienciar a la ciudadanía sobre el entorno sonoro que les rodea, la importancia de la escucha activa y los efectos de la contaminación acústica. Para ello, se ha propuesto crear una "Ruta Sonora Interactiva" por diferentes puntos emblemáticos de la localidad.</w:t>
      </w:r>
    </w:p>
    <w:p w14:paraId="677AC18F" w14:textId="77777777" w:rsidR="00C30551" w:rsidRDefault="00000000">
      <w:pPr>
        <w:jc w:val="both"/>
      </w:pPr>
      <w:r>
        <w:t>Tu equipo ha sido seleccionado para diseñar el contenido y la experiencia de esta ruta. El objetivo es que los participantes, a través de sus propios dispositivos móviles, puedan explorar y comprender las cualidades del sonido (altura, duración, intensidad y timbre) en su entorno real, identificar fuentes de ruido y silencio, y reflexionar sobre sus propios hábitos auditivos.</w:t>
      </w:r>
    </w:p>
    <w:p w14:paraId="6B60841B" w14:textId="77777777" w:rsidR="00C30551" w:rsidRDefault="00000000">
      <w:pPr>
        <w:jc w:val="both"/>
      </w:pPr>
      <w:r>
        <w:t>El reto final consiste en diseñar una propuesta completa para esta "Ruta Sonora Interactiva", que incluya una investigación previa, la elaboración de materiales interactivos y una presentación convincente al ayuntamiento.</w:t>
      </w:r>
    </w:p>
    <w:p w14:paraId="70B8F4FE" w14:textId="77777777" w:rsidR="00C30551" w:rsidRPr="00B24E79" w:rsidRDefault="00000000">
      <w:pPr>
        <w:pStyle w:val="Ttulo2"/>
        <w:jc w:val="both"/>
        <w:rPr>
          <w:rFonts w:asciiTheme="majorHAnsi" w:hAnsiTheme="majorHAnsi"/>
        </w:rPr>
      </w:pPr>
      <w:bookmarkStart w:id="2" w:name="bookmark=id.fkkuvx16p2ro" w:colFirst="0" w:colLast="0"/>
      <w:bookmarkEnd w:id="2"/>
      <w:r w:rsidRPr="00B24E79">
        <w:rPr>
          <w:rFonts w:asciiTheme="majorHAnsi" w:hAnsiTheme="majorHAnsi"/>
        </w:rPr>
        <w:t>Investiga</w:t>
      </w:r>
    </w:p>
    <w:p w14:paraId="029BB7C7" w14:textId="77777777" w:rsidR="00C30551" w:rsidRDefault="00000000">
      <w:pPr>
        <w:jc w:val="both"/>
      </w:pPr>
      <w:r>
        <w:t>Para abordar este proyecto, es fundamental que tu equipo realice una investigación exhaustiva sobre los conceptos clave de la unidad y recursos adicionales.</w:t>
      </w:r>
    </w:p>
    <w:p w14:paraId="2AE5F861" w14:textId="77777777" w:rsidR="00C30551" w:rsidRDefault="00000000">
      <w:pPr>
        <w:numPr>
          <w:ilvl w:val="0"/>
          <w:numId w:val="17"/>
        </w:numPr>
        <w:jc w:val="both"/>
      </w:pPr>
      <w:r>
        <w:rPr>
          <w:b/>
          <w:bCs/>
        </w:rPr>
        <w:t>Organización Mundial de la Salud (OMS) - Norma mundial para la escucha sin riesgos en locales y eventos musicales (2022):</w:t>
      </w:r>
    </w:p>
    <w:p w14:paraId="537665B9" w14:textId="77777777" w:rsidR="00C30551" w:rsidRDefault="00000000">
      <w:pPr>
        <w:numPr>
          <w:ilvl w:val="1"/>
          <w:numId w:val="18"/>
        </w:numPr>
        <w:jc w:val="both"/>
      </w:pPr>
      <w:r>
        <w:rPr>
          <w:b/>
          <w:bCs/>
        </w:rPr>
        <w:t>Utilidad para el caso:</w:t>
      </w:r>
      <w:r>
        <w:t xml:space="preserve"> Esta norma es crucial para entender los límites de exposición al ruido y las recomendaciones para proteger la audición. Te proporcionará datos y argumentos sólidos sobre los riesgos de la contaminación acústica y la importancia de una escucha segura, elementos esenciales para la concienciación ciudadana en la ruta sonora.</w:t>
      </w:r>
    </w:p>
    <w:p w14:paraId="00295BCD" w14:textId="77777777" w:rsidR="00C30551" w:rsidRDefault="00000000">
      <w:pPr>
        <w:numPr>
          <w:ilvl w:val="0"/>
          <w:numId w:val="17"/>
        </w:numPr>
        <w:jc w:val="both"/>
      </w:pPr>
      <w:r>
        <w:rPr>
          <w:b/>
          <w:bCs/>
        </w:rPr>
        <w:t xml:space="preserve">The </w:t>
      </w:r>
      <w:proofErr w:type="spellStart"/>
      <w:r>
        <w:rPr>
          <w:b/>
          <w:bCs/>
        </w:rPr>
        <w:t>Soundscape</w:t>
      </w:r>
      <w:proofErr w:type="spellEnd"/>
      <w:r>
        <w:rPr>
          <w:b/>
          <w:bCs/>
        </w:rPr>
        <w:t xml:space="preserve"> Project (o proyectos similares de paisajes sonoros):</w:t>
      </w:r>
    </w:p>
    <w:p w14:paraId="4DB38909" w14:textId="77777777" w:rsidR="00C30551" w:rsidRDefault="00000000">
      <w:pPr>
        <w:numPr>
          <w:ilvl w:val="1"/>
          <w:numId w:val="19"/>
        </w:numPr>
        <w:jc w:val="both"/>
      </w:pPr>
      <w:r>
        <w:rPr>
          <w:b/>
          <w:bCs/>
        </w:rPr>
        <w:t>Utilidad para el caso:</w:t>
      </w:r>
      <w:r>
        <w:t xml:space="preserve"> Busca proyectos o investigaciones centradas en el concepto de "paisaje sonoro". Estos recursos te ayudarán a comprender cómo se analizan y describen los entornos sonoros, cómo se clasifican los sonidos y ruidos, y cómo se pueden utilizar para crear experiencias auditivas </w:t>
      </w:r>
      <w:r>
        <w:lastRenderedPageBreak/>
        <w:t>significativas. Te dará ideas para estructurar la observación y grabación de sonidos en la localidad.</w:t>
      </w:r>
    </w:p>
    <w:p w14:paraId="7B9CF5A2" w14:textId="77777777" w:rsidR="00C30551" w:rsidRDefault="00000000">
      <w:pPr>
        <w:numPr>
          <w:ilvl w:val="0"/>
          <w:numId w:val="17"/>
        </w:numPr>
        <w:jc w:val="both"/>
      </w:pPr>
      <w:r>
        <w:rPr>
          <w:b/>
          <w:bCs/>
        </w:rPr>
        <w:t>Página web de divulgación científica sobre física del sonido (ej. "</w:t>
      </w:r>
      <w:proofErr w:type="spellStart"/>
      <w:r>
        <w:rPr>
          <w:b/>
          <w:bCs/>
        </w:rPr>
        <w:t>HyperPhysics</w:t>
      </w:r>
      <w:proofErr w:type="spellEnd"/>
      <w:r>
        <w:rPr>
          <w:b/>
          <w:bCs/>
        </w:rPr>
        <w:t xml:space="preserve">" de Georgia State </w:t>
      </w:r>
      <w:proofErr w:type="spellStart"/>
      <w:r>
        <w:rPr>
          <w:b/>
          <w:bCs/>
        </w:rPr>
        <w:t>University</w:t>
      </w:r>
      <w:proofErr w:type="spellEnd"/>
      <w:r>
        <w:rPr>
          <w:b/>
          <w:bCs/>
        </w:rPr>
        <w:t>, sección de sonido y ondas):</w:t>
      </w:r>
    </w:p>
    <w:p w14:paraId="4F884E7F" w14:textId="77777777" w:rsidR="00C30551" w:rsidRDefault="00000000">
      <w:pPr>
        <w:numPr>
          <w:ilvl w:val="1"/>
          <w:numId w:val="20"/>
        </w:numPr>
        <w:jc w:val="both"/>
      </w:pPr>
      <w:r>
        <w:rPr>
          <w:b/>
          <w:bCs/>
        </w:rPr>
        <w:t>Utilidad para el caso:</w:t>
      </w:r>
      <w:r>
        <w:t xml:space="preserve"> Aunque es un recurso más técnico, te permitirá profundizar en la base física de las cualidades del sonido (frecuencia para la altura, amplitud para la intensidad, etc.). Comprender estos principios te ayudará a explicar de manera más precisa y fundamentada por qué ciertos sonidos son agudos o graves, fuertes o débiles, y cómo el timbre se relaciona con los armónicos, enriqueciendo el contenido educativo de la ruta.</w:t>
      </w:r>
    </w:p>
    <w:p w14:paraId="3B3847B6" w14:textId="77777777" w:rsidR="00C30551" w:rsidRPr="00B24E79" w:rsidRDefault="00000000">
      <w:pPr>
        <w:pStyle w:val="Ttulo2"/>
        <w:jc w:val="both"/>
        <w:rPr>
          <w:rFonts w:asciiTheme="majorHAnsi" w:hAnsiTheme="majorHAnsi"/>
        </w:rPr>
      </w:pPr>
      <w:bookmarkStart w:id="3" w:name="bookmark=id.z3yzoqbuot5j" w:colFirst="0" w:colLast="0"/>
      <w:bookmarkEnd w:id="3"/>
      <w:r w:rsidRPr="00B24E79">
        <w:rPr>
          <w:rFonts w:asciiTheme="majorHAnsi" w:hAnsiTheme="majorHAnsi"/>
        </w:rPr>
        <w:t>Elabora</w:t>
      </w:r>
    </w:p>
    <w:p w14:paraId="7923E855" w14:textId="77777777" w:rsidR="00C30551" w:rsidRDefault="00000000">
      <w:pPr>
        <w:jc w:val="both"/>
      </w:pPr>
      <w:r>
        <w:t>Una vez realizada la investigación, es hora de poner en práctica tus conocimientos para diseñar la "Ruta Sonora Interactiva".</w:t>
      </w:r>
    </w:p>
    <w:p w14:paraId="7194EF33" w14:textId="77777777" w:rsidR="00C30551" w:rsidRDefault="00000000">
      <w:pPr>
        <w:numPr>
          <w:ilvl w:val="0"/>
          <w:numId w:val="21"/>
        </w:numPr>
        <w:jc w:val="both"/>
      </w:pPr>
      <w:r>
        <w:rPr>
          <w:b/>
          <w:bCs/>
        </w:rPr>
        <w:t>Formad equipos de trabajo:</w:t>
      </w:r>
      <w:r>
        <w:t xml:space="preserve"> Organizad vuestro grupo y asignad roles para la investigación, la grabación, la edición y el diseño de la presentación.</w:t>
      </w:r>
    </w:p>
    <w:p w14:paraId="79A96E23" w14:textId="77777777" w:rsidR="00C30551" w:rsidRDefault="00000000">
      <w:pPr>
        <w:numPr>
          <w:ilvl w:val="0"/>
          <w:numId w:val="21"/>
        </w:numPr>
        <w:jc w:val="both"/>
      </w:pPr>
      <w:r>
        <w:rPr>
          <w:b/>
          <w:bCs/>
        </w:rPr>
        <w:t>Planificad la ruta y la grabación:</w:t>
      </w:r>
      <w:r>
        <w:t xml:space="preserve"> Seleccionad al menos cinco puntos diferentes de la localidad (un parque, una calle concurrida, una zona residencial, un mercado, una biblioteca, etc.) que ofrezcan paisajes sonoros contrastantes.</w:t>
      </w:r>
    </w:p>
    <w:p w14:paraId="73F3233B" w14:textId="77777777" w:rsidR="00C30551" w:rsidRDefault="00000000">
      <w:pPr>
        <w:numPr>
          <w:ilvl w:val="0"/>
          <w:numId w:val="21"/>
        </w:numPr>
        <w:jc w:val="both"/>
      </w:pPr>
      <w:r>
        <w:rPr>
          <w:b/>
          <w:bCs/>
        </w:rPr>
        <w:t>Registrad sonidos:</w:t>
      </w:r>
      <w:r>
        <w:t xml:space="preserve"> En cada punto, utilizad una grabadora de audio (puede ser la de un teléfono móvil) para registrar al menos dos sonidos representativos. Aseguraos de capturar la diversidad de alturas, duraciones, intensidades y timbres. Intentad grabar tanto sonidos agradables como ruidos.</w:t>
      </w:r>
    </w:p>
    <w:p w14:paraId="519B8BA3" w14:textId="77777777" w:rsidR="00C30551" w:rsidRDefault="00000000">
      <w:pPr>
        <w:numPr>
          <w:ilvl w:val="0"/>
          <w:numId w:val="21"/>
        </w:numPr>
        <w:jc w:val="both"/>
      </w:pPr>
      <w:r>
        <w:rPr>
          <w:b/>
          <w:bCs/>
        </w:rPr>
        <w:t>Cread un "Mapa Sonoro Interactivo":</w:t>
      </w:r>
    </w:p>
    <w:p w14:paraId="5748DA22" w14:textId="77777777" w:rsidR="00C30551" w:rsidRDefault="00000000">
      <w:pPr>
        <w:numPr>
          <w:ilvl w:val="1"/>
          <w:numId w:val="22"/>
        </w:numPr>
        <w:jc w:val="both"/>
      </w:pPr>
      <w:r>
        <w:rPr>
          <w:b/>
          <w:bCs/>
        </w:rPr>
        <w:t>Diseñad una tabla</w:t>
      </w:r>
      <w:r>
        <w:t xml:space="preserve"> para cada punto de la ruta e incorporad los siguientes datos para cada sonido grabado:</w:t>
      </w:r>
    </w:p>
    <w:p w14:paraId="20E5361A" w14:textId="77777777" w:rsidR="00C30551" w:rsidRDefault="00000000">
      <w:pPr>
        <w:numPr>
          <w:ilvl w:val="2"/>
          <w:numId w:val="1"/>
        </w:numPr>
        <w:jc w:val="both"/>
      </w:pPr>
      <w:r>
        <w:rPr>
          <w:b/>
          <w:bCs/>
        </w:rPr>
        <w:t>Ubicación y fecha:</w:t>
      </w:r>
      <w:r>
        <w:t xml:space="preserve"> Dónde y cuándo se grabó.</w:t>
      </w:r>
    </w:p>
    <w:p w14:paraId="14593E91" w14:textId="77777777" w:rsidR="00C30551" w:rsidRDefault="00000000">
      <w:pPr>
        <w:numPr>
          <w:ilvl w:val="2"/>
          <w:numId w:val="1"/>
        </w:numPr>
        <w:jc w:val="both"/>
      </w:pPr>
      <w:r>
        <w:rPr>
          <w:b/>
          <w:bCs/>
        </w:rPr>
        <w:t>Fuente del sonido:</w:t>
      </w:r>
      <w:r>
        <w:t xml:space="preserve"> ¿Qué lo produce? (ej. motor de autobús, canto de pájaro, voz humana, campana, etc.).</w:t>
      </w:r>
    </w:p>
    <w:p w14:paraId="3EC20037" w14:textId="77777777" w:rsidR="00C30551" w:rsidRDefault="00000000">
      <w:pPr>
        <w:numPr>
          <w:ilvl w:val="2"/>
          <w:numId w:val="1"/>
        </w:numPr>
        <w:jc w:val="both"/>
      </w:pPr>
      <w:r>
        <w:rPr>
          <w:b/>
          <w:bCs/>
        </w:rPr>
        <w:t>Cualidades del sonido:</w:t>
      </w:r>
      <w:r>
        <w:t xml:space="preserve"> Describid su altura (grave/agudo/medio), duración (largo/corto/medio), intensidad (fuerte/débil/medio) y timbre (ej. metálico, suave, estridente o natural).</w:t>
      </w:r>
    </w:p>
    <w:p w14:paraId="338F1905" w14:textId="77777777" w:rsidR="00C30551" w:rsidRDefault="00000000">
      <w:pPr>
        <w:numPr>
          <w:ilvl w:val="2"/>
          <w:numId w:val="1"/>
        </w:numPr>
        <w:jc w:val="both"/>
      </w:pPr>
      <w:r>
        <w:rPr>
          <w:b/>
          <w:bCs/>
        </w:rPr>
        <w:lastRenderedPageBreak/>
        <w:t>Sensación que provoca:</w:t>
      </w:r>
      <w:r>
        <w:t xml:space="preserve"> ¿Cómo os hace sentir? (ej. tranquilo, nervioso, concentrado, alegre o molesto).</w:t>
      </w:r>
    </w:p>
    <w:p w14:paraId="13BFA2E5" w14:textId="77777777" w:rsidR="00C30551" w:rsidRDefault="00000000">
      <w:pPr>
        <w:numPr>
          <w:ilvl w:val="1"/>
          <w:numId w:val="22"/>
        </w:numPr>
        <w:jc w:val="both"/>
      </w:pPr>
      <w:r>
        <w:rPr>
          <w:b/>
          <w:bCs/>
        </w:rPr>
        <w:t>Editad los audios:</w:t>
      </w:r>
      <w:r>
        <w:t xml:space="preserve"> Utilizad un editor de audio (como Audacity o una aplicación similar) para cortar, limpiar y mejorar la calidad de vuestras grabaciones. Guardad los fragmentos más relevantes.</w:t>
      </w:r>
    </w:p>
    <w:p w14:paraId="39D8E902" w14:textId="77777777" w:rsidR="00C30551" w:rsidRDefault="00000000">
      <w:pPr>
        <w:numPr>
          <w:ilvl w:val="0"/>
          <w:numId w:val="21"/>
        </w:numPr>
        <w:jc w:val="both"/>
      </w:pPr>
      <w:r>
        <w:rPr>
          <w:b/>
          <w:bCs/>
        </w:rPr>
        <w:t>Reflexionad sobre hábitos auditivos:</w:t>
      </w:r>
      <w:r>
        <w:t xml:space="preserve"> En equipo, responded a las siguientes preguntas, teniendo en cuenta vuestra experiencia y la investigación:</w:t>
      </w:r>
    </w:p>
    <w:p w14:paraId="516FC5F2" w14:textId="77777777" w:rsidR="00C30551" w:rsidRDefault="00000000">
      <w:pPr>
        <w:numPr>
          <w:ilvl w:val="1"/>
          <w:numId w:val="2"/>
        </w:numPr>
        <w:jc w:val="both"/>
      </w:pPr>
      <w:r>
        <w:t>¿Con qué frecuencia usáis auriculares y a qué volumen?</w:t>
      </w:r>
    </w:p>
    <w:p w14:paraId="4809B50C" w14:textId="77777777" w:rsidR="00C30551" w:rsidRDefault="00000000">
      <w:pPr>
        <w:numPr>
          <w:ilvl w:val="1"/>
          <w:numId w:val="2"/>
        </w:numPr>
        <w:jc w:val="both"/>
      </w:pPr>
      <w:r>
        <w:t>¿Habéis notado alguna vez pitidos o molestias en vuestros oídos después de escuchar música o estar en ambientes ruidosos?</w:t>
      </w:r>
    </w:p>
    <w:p w14:paraId="377368EC" w14:textId="77777777" w:rsidR="00C30551" w:rsidRDefault="00000000">
      <w:pPr>
        <w:numPr>
          <w:ilvl w:val="1"/>
          <w:numId w:val="2"/>
        </w:numPr>
        <w:jc w:val="both"/>
      </w:pPr>
      <w:r>
        <w:t>¿Qué alternativas o medidas podríais adoptar para escuchar música o disfrutar del sonido sin dañar vuestra audición?</w:t>
      </w:r>
    </w:p>
    <w:p w14:paraId="618CFE39" w14:textId="77777777" w:rsidR="00C30551" w:rsidRPr="00B24E79" w:rsidRDefault="00000000">
      <w:pPr>
        <w:pStyle w:val="Ttulo2"/>
        <w:jc w:val="both"/>
        <w:rPr>
          <w:rFonts w:asciiTheme="majorHAnsi" w:hAnsiTheme="majorHAnsi"/>
        </w:rPr>
      </w:pPr>
      <w:bookmarkStart w:id="4" w:name="bookmark=id.onpyiwor6d14" w:colFirst="0" w:colLast="0"/>
      <w:bookmarkEnd w:id="4"/>
      <w:r w:rsidRPr="00B24E79">
        <w:rPr>
          <w:rFonts w:asciiTheme="majorHAnsi" w:hAnsiTheme="majorHAnsi"/>
        </w:rPr>
        <w:t>Presenta</w:t>
      </w:r>
    </w:p>
    <w:p w14:paraId="7901BE66" w14:textId="77777777" w:rsidR="00C30551" w:rsidRDefault="00000000">
      <w:pPr>
        <w:jc w:val="both"/>
      </w:pPr>
      <w:r>
        <w:t>Prepara una presentación digital interactiva para el ayuntamiento, que muestre vuestra propuesta para la "Ruta Sonora Interactiva".</w:t>
      </w:r>
    </w:p>
    <w:p w14:paraId="52F24C42" w14:textId="77777777" w:rsidR="00C30551" w:rsidRDefault="00000000">
      <w:pPr>
        <w:numPr>
          <w:ilvl w:val="0"/>
          <w:numId w:val="3"/>
        </w:numPr>
        <w:jc w:val="both"/>
      </w:pPr>
      <w:r>
        <w:rPr>
          <w:b/>
          <w:bCs/>
        </w:rPr>
        <w:t>Propuesta creativa:</w:t>
      </w:r>
      <w:r>
        <w:t xml:space="preserve"> Diseñad una presentación que recree la experiencia de la ruta. Podéis utilizar un mapa digital de la localidad con marcadores interactivos para cada punto. Al hacer clic en un marcador, se debería acceder a la información y los audios grabados.</w:t>
      </w:r>
    </w:p>
    <w:p w14:paraId="34646DE6" w14:textId="77777777" w:rsidR="00C30551" w:rsidRDefault="00000000">
      <w:pPr>
        <w:numPr>
          <w:ilvl w:val="0"/>
          <w:numId w:val="3"/>
        </w:numPr>
        <w:jc w:val="both"/>
      </w:pPr>
      <w:r>
        <w:rPr>
          <w:b/>
          <w:bCs/>
        </w:rPr>
        <w:t>Contenido de la presentación:</w:t>
      </w:r>
    </w:p>
    <w:p w14:paraId="0BD8D5F1" w14:textId="77777777" w:rsidR="00C30551" w:rsidRDefault="00000000">
      <w:pPr>
        <w:numPr>
          <w:ilvl w:val="1"/>
          <w:numId w:val="4"/>
        </w:numPr>
        <w:jc w:val="both"/>
      </w:pPr>
      <w:r>
        <w:rPr>
          <w:b/>
          <w:bCs/>
        </w:rPr>
        <w:t>Introducción:</w:t>
      </w:r>
      <w:r>
        <w:t xml:space="preserve"> Explicad la importancia de la escucha activa y la concienciación sonora.</w:t>
      </w:r>
    </w:p>
    <w:p w14:paraId="189439AC" w14:textId="77777777" w:rsidR="00C30551" w:rsidRDefault="00000000">
      <w:pPr>
        <w:numPr>
          <w:ilvl w:val="1"/>
          <w:numId w:val="4"/>
        </w:numPr>
        <w:jc w:val="both"/>
      </w:pPr>
      <w:r>
        <w:rPr>
          <w:b/>
          <w:bCs/>
        </w:rPr>
        <w:t>Mapa Sonoro Interactivo:</w:t>
      </w:r>
      <w:r>
        <w:t xml:space="preserve"> Mostrad vuestra tabla de sonidos y reproducid los audios editados para cada punto, comentando sus cualidades y las sensaciones que provocan.</w:t>
      </w:r>
    </w:p>
    <w:p w14:paraId="09753B07" w14:textId="77777777" w:rsidR="00C30551" w:rsidRDefault="00000000">
      <w:pPr>
        <w:numPr>
          <w:ilvl w:val="1"/>
          <w:numId w:val="4"/>
        </w:numPr>
        <w:jc w:val="both"/>
      </w:pPr>
      <w:r>
        <w:rPr>
          <w:b/>
          <w:bCs/>
        </w:rPr>
        <w:t>Protección auditiva:</w:t>
      </w:r>
      <w:r>
        <w:t xml:space="preserve"> Incluid un apartado con las recomendaciones clave para proteger la audición, basadas en vuestra investigación (especialmente de la OMS).</w:t>
      </w:r>
    </w:p>
    <w:p w14:paraId="71663037" w14:textId="77777777" w:rsidR="00C30551" w:rsidRDefault="00000000">
      <w:pPr>
        <w:numPr>
          <w:ilvl w:val="1"/>
          <w:numId w:val="4"/>
        </w:numPr>
        <w:jc w:val="both"/>
      </w:pPr>
      <w:r>
        <w:rPr>
          <w:b/>
          <w:bCs/>
        </w:rPr>
        <w:t>Reflexión personal y grupal:</w:t>
      </w:r>
      <w:r>
        <w:t xml:space="preserve"> Compartid vuestras conclusiones sobre los hábitos auditivos y cómo la ruta podría ayudar a la ciudadanía a mejorar los suyos.</w:t>
      </w:r>
    </w:p>
    <w:p w14:paraId="7854A26A" w14:textId="77777777" w:rsidR="00C30551" w:rsidRDefault="00000000">
      <w:pPr>
        <w:numPr>
          <w:ilvl w:val="1"/>
          <w:numId w:val="4"/>
        </w:numPr>
        <w:jc w:val="both"/>
      </w:pPr>
      <w:r>
        <w:rPr>
          <w:b/>
          <w:bCs/>
        </w:rPr>
        <w:lastRenderedPageBreak/>
        <w:t>Conclusión:</w:t>
      </w:r>
      <w:r>
        <w:t xml:space="preserve"> Resumid la importancia de la "Ruta Sonora Interactiva" para la localidad y sus habitantes.</w:t>
      </w:r>
    </w:p>
    <w:p w14:paraId="61E7C733" w14:textId="77777777" w:rsidR="00C30551" w:rsidRDefault="00000000">
      <w:pPr>
        <w:numPr>
          <w:ilvl w:val="0"/>
          <w:numId w:val="3"/>
        </w:numPr>
        <w:jc w:val="both"/>
      </w:pPr>
      <w:r>
        <w:rPr>
          <w:b/>
          <w:bCs/>
        </w:rPr>
        <w:t>Exposición oral:</w:t>
      </w:r>
      <w:r>
        <w:t xml:space="preserve"> Realizad una exposición clara de vuestra propuesta de “Ruta Sonora Interactiva”, apoyándoos en vuestra presentación digital. Destacad lo que más os ha sorprendido del mundo del sonido y cómo esta experiencia ha transformado vuestra percepción del entorno.</w:t>
      </w:r>
    </w:p>
    <w:p w14:paraId="13D1D1C3" w14:textId="77777777" w:rsidR="00C30551" w:rsidRPr="00B24E79" w:rsidRDefault="00000000">
      <w:pPr>
        <w:pStyle w:val="Ttulo1"/>
        <w:jc w:val="both"/>
        <w:rPr>
          <w:rFonts w:asciiTheme="majorHAnsi" w:hAnsiTheme="majorHAnsi"/>
        </w:rPr>
      </w:pPr>
      <w:bookmarkStart w:id="5" w:name="bookmark=id.2ck8bqoghuex" w:colFirst="0" w:colLast="0"/>
      <w:bookmarkEnd w:id="5"/>
      <w:r w:rsidRPr="00B24E79">
        <w:rPr>
          <w:rFonts w:asciiTheme="majorHAnsi" w:hAnsiTheme="majorHAnsi"/>
        </w:rPr>
        <w:t>Posible solución para el caso práctico</w:t>
      </w:r>
    </w:p>
    <w:p w14:paraId="7368DE55" w14:textId="77777777" w:rsidR="00C30551" w:rsidRPr="00B24E79" w:rsidRDefault="00000000">
      <w:pPr>
        <w:pStyle w:val="Ttulo2"/>
        <w:jc w:val="both"/>
        <w:rPr>
          <w:rFonts w:asciiTheme="majorHAnsi" w:hAnsiTheme="majorHAnsi"/>
        </w:rPr>
      </w:pPr>
      <w:bookmarkStart w:id="6" w:name="bookmark=id.6cks5z28w26o" w:colFirst="0" w:colLast="0"/>
      <w:bookmarkEnd w:id="6"/>
      <w:r w:rsidRPr="00B24E79">
        <w:rPr>
          <w:rFonts w:asciiTheme="majorHAnsi" w:hAnsiTheme="majorHAnsi"/>
        </w:rPr>
        <w:t>Investiga</w:t>
      </w:r>
    </w:p>
    <w:p w14:paraId="1926616F" w14:textId="77777777" w:rsidR="00C30551" w:rsidRDefault="00000000">
      <w:pPr>
        <w:jc w:val="both"/>
      </w:pPr>
      <w:r>
        <w:t>El equipo de estudiantes investigaría las páginas web propuestas, extrayendo la siguiente información:</w:t>
      </w:r>
    </w:p>
    <w:p w14:paraId="7074B138" w14:textId="77777777" w:rsidR="00C30551" w:rsidRDefault="00000000">
      <w:pPr>
        <w:numPr>
          <w:ilvl w:val="0"/>
          <w:numId w:val="5"/>
        </w:numPr>
        <w:jc w:val="both"/>
      </w:pPr>
      <w:r>
        <w:rPr>
          <w:b/>
          <w:bCs/>
        </w:rPr>
        <w:t>OMS - Norma mundial para la escucha sin riesgos en locales y eventos musicales:</w:t>
      </w:r>
    </w:p>
    <w:p w14:paraId="47BF9FA3" w14:textId="77777777" w:rsidR="00C30551" w:rsidRDefault="00000000">
      <w:pPr>
        <w:numPr>
          <w:ilvl w:val="1"/>
          <w:numId w:val="6"/>
        </w:numPr>
        <w:jc w:val="both"/>
      </w:pPr>
      <w:r>
        <w:t>Se identificaría que la OMS recomienda un límite de exposición al ruido de 65 dB como media diaria para evitar la contaminación acústica.</w:t>
      </w:r>
    </w:p>
    <w:p w14:paraId="1D5C1871" w14:textId="77777777" w:rsidR="00C30551" w:rsidRDefault="00000000">
      <w:pPr>
        <w:numPr>
          <w:ilvl w:val="1"/>
          <w:numId w:val="6"/>
        </w:numPr>
        <w:jc w:val="both"/>
      </w:pPr>
      <w:r>
        <w:t>Se destacarían los riesgos del uso prolongado de auriculares a volúmenes altos, que pueden causar pérdida auditiva, acúfenos (pitidos en los oídos) y otros problemas.</w:t>
      </w:r>
    </w:p>
    <w:p w14:paraId="712273ED" w14:textId="77777777" w:rsidR="00C30551" w:rsidRDefault="00000000">
      <w:pPr>
        <w:numPr>
          <w:ilvl w:val="1"/>
          <w:numId w:val="6"/>
        </w:numPr>
        <w:jc w:val="both"/>
      </w:pPr>
      <w:r>
        <w:t>Se recopilarían recomendaciones clave: usar auriculares con cancelación de ruido, limitar el tiempo de escucha, mantener el volumen bajo (no más del 60% del máximo), y realizar descansos auditivos.</w:t>
      </w:r>
    </w:p>
    <w:p w14:paraId="51C632DF" w14:textId="77777777" w:rsidR="00C30551" w:rsidRDefault="00000000">
      <w:pPr>
        <w:numPr>
          <w:ilvl w:val="0"/>
          <w:numId w:val="5"/>
        </w:numPr>
        <w:jc w:val="both"/>
      </w:pPr>
      <w:r>
        <w:rPr>
          <w:b/>
          <w:bCs/>
        </w:rPr>
        <w:t xml:space="preserve">The </w:t>
      </w:r>
      <w:proofErr w:type="spellStart"/>
      <w:r>
        <w:rPr>
          <w:b/>
          <w:bCs/>
        </w:rPr>
        <w:t>Soundscape</w:t>
      </w:r>
      <w:proofErr w:type="spellEnd"/>
      <w:r>
        <w:rPr>
          <w:b/>
          <w:bCs/>
        </w:rPr>
        <w:t xml:space="preserve"> Project:</w:t>
      </w:r>
    </w:p>
    <w:p w14:paraId="3B9A84E1" w14:textId="77777777" w:rsidR="00C30551" w:rsidRDefault="00000000">
      <w:pPr>
        <w:numPr>
          <w:ilvl w:val="1"/>
          <w:numId w:val="7"/>
        </w:numPr>
        <w:jc w:val="both"/>
      </w:pPr>
      <w:r>
        <w:t>Se aprendería que un paisaje sonoro es el entorno acústico tal como lo perciben e interpretan las personas en un determinado contexto.</w:t>
      </w:r>
    </w:p>
    <w:p w14:paraId="31E88CD9" w14:textId="77777777" w:rsidR="00C30551" w:rsidRDefault="00000000">
      <w:pPr>
        <w:numPr>
          <w:ilvl w:val="1"/>
          <w:numId w:val="7"/>
        </w:numPr>
        <w:jc w:val="both"/>
      </w:pPr>
      <w:r>
        <w:t>Se descubrirían metodologías para analizar paisajes sonoros, clasificando los sonidos en "sonidos clave" (característicos del lugar), "señales sonoras" (que atraen la atención) y "marcas sonoras" (únicas de un lugar).</w:t>
      </w:r>
    </w:p>
    <w:p w14:paraId="417023E5" w14:textId="77777777" w:rsidR="00C30551" w:rsidRDefault="00000000">
      <w:pPr>
        <w:numPr>
          <w:ilvl w:val="1"/>
          <w:numId w:val="7"/>
        </w:numPr>
        <w:jc w:val="both"/>
      </w:pPr>
      <w:r>
        <w:t>Se encontrarían ejemplos de cómo los paisajes sonoros influyen en el bienestar y la percepción de un lugar.</w:t>
      </w:r>
    </w:p>
    <w:p w14:paraId="061DD17A" w14:textId="77777777" w:rsidR="00C30551" w:rsidRDefault="00000000">
      <w:pPr>
        <w:numPr>
          <w:ilvl w:val="0"/>
          <w:numId w:val="5"/>
        </w:numPr>
        <w:jc w:val="both"/>
      </w:pPr>
      <w:r>
        <w:rPr>
          <w:b/>
          <w:bCs/>
        </w:rPr>
        <w:t>Página web de divulgación científica sobre física del sonido:</w:t>
      </w:r>
    </w:p>
    <w:p w14:paraId="40F9DB29" w14:textId="77777777" w:rsidR="00C30551" w:rsidRDefault="00000000">
      <w:pPr>
        <w:numPr>
          <w:ilvl w:val="1"/>
          <w:numId w:val="8"/>
        </w:numPr>
        <w:jc w:val="both"/>
      </w:pPr>
      <w:r>
        <w:lastRenderedPageBreak/>
        <w:t>Se reforzaría la comprensión de que el sonido es una vibración que se propaga en ondas.</w:t>
      </w:r>
    </w:p>
    <w:p w14:paraId="4C598351" w14:textId="77777777" w:rsidR="00C30551" w:rsidRDefault="00000000">
      <w:pPr>
        <w:numPr>
          <w:ilvl w:val="1"/>
          <w:numId w:val="8"/>
        </w:numPr>
        <w:jc w:val="both"/>
      </w:pPr>
      <w:r>
        <w:t xml:space="preserve">Se entendería que la </w:t>
      </w:r>
      <w:r>
        <w:rPr>
          <w:i/>
          <w:iCs/>
        </w:rPr>
        <w:t>altura</w:t>
      </w:r>
      <w:r>
        <w:t xml:space="preserve"> está determinada por la frecuencia (Hercio, Hz), la </w:t>
      </w:r>
      <w:r>
        <w:rPr>
          <w:i/>
          <w:iCs/>
        </w:rPr>
        <w:t>intensidad</w:t>
      </w:r>
      <w:r>
        <w:t xml:space="preserve"> por la amplitud (Decibelio, dB), la </w:t>
      </w:r>
      <w:r>
        <w:rPr>
          <w:i/>
          <w:iCs/>
        </w:rPr>
        <w:t>duración</w:t>
      </w:r>
      <w:r>
        <w:t xml:space="preserve"> por el tiempo de vibración, y el </w:t>
      </w:r>
      <w:r>
        <w:rPr>
          <w:i/>
          <w:iCs/>
        </w:rPr>
        <w:t>timbre</w:t>
      </w:r>
      <w:r>
        <w:t xml:space="preserve"> por la forma de la onda y los armónicos.</w:t>
      </w:r>
    </w:p>
    <w:p w14:paraId="210FA8F2" w14:textId="77777777" w:rsidR="00C30551" w:rsidRDefault="00000000">
      <w:pPr>
        <w:numPr>
          <w:ilvl w:val="1"/>
          <w:numId w:val="8"/>
        </w:numPr>
        <w:jc w:val="both"/>
      </w:pPr>
      <w:r>
        <w:t>Se comprendería la diferencia entre sonido (onda regular) y ruido (onda irregular).</w:t>
      </w:r>
    </w:p>
    <w:p w14:paraId="70D122AE" w14:textId="77777777" w:rsidR="00C30551" w:rsidRPr="00B24E79" w:rsidRDefault="00000000">
      <w:pPr>
        <w:pStyle w:val="Ttulo2"/>
        <w:jc w:val="both"/>
        <w:rPr>
          <w:rFonts w:asciiTheme="majorHAnsi" w:hAnsiTheme="majorHAnsi"/>
        </w:rPr>
      </w:pPr>
      <w:bookmarkStart w:id="7" w:name="bookmark=id.l6g7usign5j7" w:colFirst="0" w:colLast="0"/>
      <w:bookmarkEnd w:id="7"/>
      <w:r w:rsidRPr="00B24E79">
        <w:rPr>
          <w:rFonts w:asciiTheme="majorHAnsi" w:hAnsiTheme="majorHAnsi"/>
        </w:rPr>
        <w:t>Elabora</w:t>
      </w:r>
    </w:p>
    <w:p w14:paraId="222C5417" w14:textId="77777777" w:rsidR="00C30551" w:rsidRDefault="00000000">
      <w:pPr>
        <w:jc w:val="both"/>
      </w:pPr>
      <w:r>
        <w:t>El equipo de estudiantes seguiría los pasos:</w:t>
      </w:r>
    </w:p>
    <w:p w14:paraId="19A2B8F8" w14:textId="77777777" w:rsidR="00C30551" w:rsidRDefault="00000000">
      <w:pPr>
        <w:numPr>
          <w:ilvl w:val="0"/>
          <w:numId w:val="9"/>
        </w:numPr>
        <w:jc w:val="both"/>
      </w:pPr>
      <w:r>
        <w:rPr>
          <w:b/>
          <w:bCs/>
        </w:rPr>
        <w:t>Formación de equipos:</w:t>
      </w:r>
      <w:r>
        <w:t xml:space="preserve"> Se dividirían las tareas: uno o dos para investigación, dos para grabación, uno para edición y uno para diseño de la presentación.</w:t>
      </w:r>
    </w:p>
    <w:p w14:paraId="129EC7EE" w14:textId="77777777" w:rsidR="00C30551" w:rsidRDefault="00000000">
      <w:pPr>
        <w:numPr>
          <w:ilvl w:val="0"/>
          <w:numId w:val="9"/>
        </w:numPr>
        <w:jc w:val="both"/>
      </w:pPr>
      <w:r>
        <w:rPr>
          <w:b/>
          <w:bCs/>
        </w:rPr>
        <w:t>Planificación de la ruta y grabación:</w:t>
      </w:r>
      <w:r>
        <w:t xml:space="preserve"> Se seleccionarían cinco puntos:</w:t>
      </w:r>
    </w:p>
    <w:p w14:paraId="7068B406" w14:textId="77777777" w:rsidR="00C30551" w:rsidRDefault="00000000">
      <w:pPr>
        <w:numPr>
          <w:ilvl w:val="1"/>
          <w:numId w:val="10"/>
        </w:numPr>
        <w:jc w:val="both"/>
      </w:pPr>
      <w:r>
        <w:t>Plaza Mayor (concurrida)</w:t>
      </w:r>
    </w:p>
    <w:p w14:paraId="7BCF3DB7" w14:textId="77777777" w:rsidR="00C30551" w:rsidRDefault="00000000">
      <w:pPr>
        <w:numPr>
          <w:ilvl w:val="1"/>
          <w:numId w:val="10"/>
        </w:numPr>
        <w:jc w:val="both"/>
      </w:pPr>
      <w:r>
        <w:t>Parque urbano (naturaleza)</w:t>
      </w:r>
    </w:p>
    <w:p w14:paraId="587F9947" w14:textId="77777777" w:rsidR="00C30551" w:rsidRDefault="00000000">
      <w:pPr>
        <w:numPr>
          <w:ilvl w:val="1"/>
          <w:numId w:val="10"/>
        </w:numPr>
        <w:jc w:val="both"/>
      </w:pPr>
      <w:r>
        <w:t>Calle comercial (tráfico, voces)</w:t>
      </w:r>
    </w:p>
    <w:p w14:paraId="3228261D" w14:textId="77777777" w:rsidR="00C30551" w:rsidRDefault="00000000">
      <w:pPr>
        <w:numPr>
          <w:ilvl w:val="1"/>
          <w:numId w:val="10"/>
        </w:numPr>
        <w:jc w:val="both"/>
      </w:pPr>
      <w:r>
        <w:t>Biblioteca municipal (silencio relativo)</w:t>
      </w:r>
    </w:p>
    <w:p w14:paraId="494B00E6" w14:textId="77777777" w:rsidR="00C30551" w:rsidRDefault="00000000">
      <w:pPr>
        <w:numPr>
          <w:ilvl w:val="1"/>
          <w:numId w:val="10"/>
        </w:numPr>
        <w:jc w:val="both"/>
      </w:pPr>
      <w:r>
        <w:t>Zona de obras (ruido industrial)</w:t>
      </w:r>
    </w:p>
    <w:p w14:paraId="5D6E53A4" w14:textId="77777777" w:rsidR="00C30551" w:rsidRDefault="00000000">
      <w:pPr>
        <w:numPr>
          <w:ilvl w:val="0"/>
          <w:numId w:val="9"/>
        </w:numPr>
        <w:jc w:val="both"/>
      </w:pPr>
      <w:r>
        <w:rPr>
          <w:b/>
          <w:bCs/>
        </w:rPr>
        <w:t>Registro de sonidos:</w:t>
      </w:r>
      <w:r>
        <w:t xml:space="preserve"> Se grabarían dos sonidos por punto. Por ejemplo:</w:t>
      </w:r>
    </w:p>
    <w:p w14:paraId="6C8B9D7B" w14:textId="77777777" w:rsidR="00C30551" w:rsidRDefault="00000000">
      <w:pPr>
        <w:numPr>
          <w:ilvl w:val="1"/>
          <w:numId w:val="11"/>
        </w:numPr>
        <w:jc w:val="both"/>
      </w:pPr>
      <w:r>
        <w:t>Plaza Mayor: campanas de reloj (altura aguda, duración media, intensidad fuerte, timbre metálico y sensación de tradición); murmullo de gente (altura media, duración larga, intensidad media, timbre vocal y sensación de actividad).</w:t>
      </w:r>
    </w:p>
    <w:p w14:paraId="43256EE5" w14:textId="77777777" w:rsidR="00C30551" w:rsidRDefault="00000000">
      <w:pPr>
        <w:numPr>
          <w:ilvl w:val="1"/>
          <w:numId w:val="11"/>
        </w:numPr>
        <w:jc w:val="both"/>
      </w:pPr>
      <w:r>
        <w:t>Parque urbano: canto de pájaros (altura aguda, duración corta, intensidad débil, timbre natural y sensación de calma); risas de niños (altura media, duración corta, intensidad media, timbre vocal y sensación de alegría).</w:t>
      </w:r>
    </w:p>
    <w:p w14:paraId="0E1C20BC" w14:textId="77777777" w:rsidR="00C30551" w:rsidRDefault="00000000">
      <w:pPr>
        <w:numPr>
          <w:ilvl w:val="1"/>
          <w:numId w:val="11"/>
        </w:numPr>
        <w:jc w:val="both"/>
      </w:pPr>
      <w:r>
        <w:t>Calle comercial: claxon de coche (altura aguda, duración corta, intensidad fuerte, timbre estridente y sensación de molestia); música de tienda (altura media, duración larga, intensidad media, timbre electrónico y sensación de ambiente).</w:t>
      </w:r>
    </w:p>
    <w:p w14:paraId="68208218" w14:textId="77777777" w:rsidR="00C30551" w:rsidRDefault="00000000">
      <w:pPr>
        <w:numPr>
          <w:ilvl w:val="1"/>
          <w:numId w:val="11"/>
        </w:numPr>
        <w:jc w:val="both"/>
      </w:pPr>
      <w:r>
        <w:lastRenderedPageBreak/>
        <w:t>Biblioteca: pasar de páginas (altura media, duración muy corta, intensidad muy débil, timbre suave y sensación de concentración); susurro (altura media, duración corta, intensidad débil, timbre vocal y sensación de intimidad).</w:t>
      </w:r>
    </w:p>
    <w:p w14:paraId="422BBC98" w14:textId="77777777" w:rsidR="00C30551" w:rsidRDefault="00000000">
      <w:pPr>
        <w:numPr>
          <w:ilvl w:val="1"/>
          <w:numId w:val="11"/>
        </w:numPr>
        <w:jc w:val="both"/>
      </w:pPr>
      <w:r>
        <w:t>Zona de obras: martillo neumático (altura grave, duración larga, intensidad muy fuerte, timbre metálico y sensación de estrés); aviso de maquinaria (altura aguda, duración corta, intensidad fuerte, timbre electrónico y sensación de alerta).</w:t>
      </w:r>
    </w:p>
    <w:p w14:paraId="22EEDFF3" w14:textId="77777777" w:rsidR="00C30551" w:rsidRDefault="00000000">
      <w:pPr>
        <w:numPr>
          <w:ilvl w:val="0"/>
          <w:numId w:val="9"/>
        </w:numPr>
        <w:jc w:val="both"/>
      </w:pPr>
      <w:r>
        <w:rPr>
          <w:b/>
          <w:bCs/>
        </w:rPr>
        <w:t>Creación del "Mapa Sonoro Interactivo":</w:t>
      </w:r>
    </w:p>
    <w:p w14:paraId="411220C1" w14:textId="77777777" w:rsidR="00C30551" w:rsidRDefault="00000000">
      <w:pPr>
        <w:numPr>
          <w:ilvl w:val="1"/>
          <w:numId w:val="12"/>
        </w:numPr>
        <w:jc w:val="both"/>
      </w:pPr>
      <w:r>
        <w:t>Se elaborarían tablas detalladas para cada sonido, como el ejemplo anterior.</w:t>
      </w:r>
    </w:p>
    <w:p w14:paraId="6F7F5DC8" w14:textId="77777777" w:rsidR="00C30551" w:rsidRDefault="00000000">
      <w:pPr>
        <w:numPr>
          <w:ilvl w:val="1"/>
          <w:numId w:val="12"/>
        </w:numPr>
        <w:jc w:val="both"/>
      </w:pPr>
      <w:r>
        <w:t>Se editarían los audios para seleccionar los fragmentos más claros y representativos, eliminando ruidos de fondo innecesarios. Se guardarían en formato MP3 o WAV.</w:t>
      </w:r>
    </w:p>
    <w:p w14:paraId="043DC16A" w14:textId="77777777" w:rsidR="00C30551" w:rsidRDefault="00000000">
      <w:pPr>
        <w:numPr>
          <w:ilvl w:val="0"/>
          <w:numId w:val="9"/>
        </w:numPr>
        <w:jc w:val="both"/>
      </w:pPr>
      <w:r>
        <w:rPr>
          <w:b/>
          <w:bCs/>
        </w:rPr>
        <w:t>Reflexión sobre hábitos auditivos:</w:t>
      </w:r>
    </w:p>
    <w:p w14:paraId="5031A772" w14:textId="77777777" w:rsidR="00C30551" w:rsidRDefault="00000000">
      <w:pPr>
        <w:numPr>
          <w:ilvl w:val="1"/>
          <w:numId w:val="13"/>
        </w:numPr>
        <w:jc w:val="both"/>
      </w:pPr>
      <w:r>
        <w:t>El equipo reconocería que muchos usan auriculares a diario, a veces a volúmenes superiores al 60%.</w:t>
      </w:r>
    </w:p>
    <w:p w14:paraId="1BF19323" w14:textId="77777777" w:rsidR="00C30551" w:rsidRDefault="00000000">
      <w:pPr>
        <w:numPr>
          <w:ilvl w:val="1"/>
          <w:numId w:val="13"/>
        </w:numPr>
        <w:jc w:val="both"/>
      </w:pPr>
      <w:r>
        <w:t>Algunos miembros habrían experimentado pitidos ocasionales.</w:t>
      </w:r>
    </w:p>
    <w:p w14:paraId="1DA66D93" w14:textId="77777777" w:rsidR="00C30551" w:rsidRDefault="00000000">
      <w:pPr>
        <w:numPr>
          <w:ilvl w:val="1"/>
          <w:numId w:val="13"/>
        </w:numPr>
        <w:jc w:val="both"/>
      </w:pPr>
      <w:r>
        <w:t xml:space="preserve">Se propondrían alternativas como altavoces de baja potencia, limitar el tiempo de uso de auriculares, usar auriculares de diadema en lugar de </w:t>
      </w:r>
      <w:proofErr w:type="spellStart"/>
      <w:r>
        <w:t>intraurales</w:t>
      </w:r>
      <w:proofErr w:type="spellEnd"/>
      <w:r>
        <w:t>, y escuchar música a volúmenes moderados.</w:t>
      </w:r>
    </w:p>
    <w:p w14:paraId="14C65B4D" w14:textId="77777777" w:rsidR="00C30551" w:rsidRPr="00B24E79" w:rsidRDefault="00000000">
      <w:pPr>
        <w:pStyle w:val="Ttulo2"/>
        <w:jc w:val="both"/>
        <w:rPr>
          <w:rFonts w:asciiTheme="majorHAnsi" w:hAnsiTheme="majorHAnsi"/>
        </w:rPr>
      </w:pPr>
      <w:bookmarkStart w:id="8" w:name="bookmark=id.yfmg2saxvung" w:colFirst="0" w:colLast="0"/>
      <w:bookmarkEnd w:id="8"/>
      <w:r w:rsidRPr="00B24E79">
        <w:rPr>
          <w:rFonts w:asciiTheme="majorHAnsi" w:hAnsiTheme="majorHAnsi"/>
        </w:rPr>
        <w:t>Presenta</w:t>
      </w:r>
    </w:p>
    <w:p w14:paraId="18A9439C" w14:textId="77777777" w:rsidR="00C30551" w:rsidRDefault="00000000">
      <w:pPr>
        <w:jc w:val="both"/>
      </w:pPr>
      <w:r>
        <w:t>La presentación al ayuntamiento sería una experiencia digital inmersiva:</w:t>
      </w:r>
    </w:p>
    <w:p w14:paraId="309378B6" w14:textId="77777777" w:rsidR="00C30551" w:rsidRDefault="00000000">
      <w:pPr>
        <w:numPr>
          <w:ilvl w:val="0"/>
          <w:numId w:val="14"/>
        </w:numPr>
        <w:jc w:val="both"/>
      </w:pPr>
      <w:r>
        <w:rPr>
          <w:b/>
          <w:bCs/>
        </w:rPr>
        <w:t>Propuesta creativa:</w:t>
      </w:r>
      <w:r>
        <w:t xml:space="preserve"> Se utilizaría una plataforma de presentación (ej. Google </w:t>
      </w:r>
      <w:proofErr w:type="spellStart"/>
      <w:r>
        <w:t>Slides</w:t>
      </w:r>
      <w:proofErr w:type="spellEnd"/>
      <w:r>
        <w:t xml:space="preserve">, </w:t>
      </w:r>
      <w:proofErr w:type="spellStart"/>
      <w:r>
        <w:t>Genially</w:t>
      </w:r>
      <w:proofErr w:type="spellEnd"/>
      <w:r>
        <w:t xml:space="preserve"> o </w:t>
      </w:r>
      <w:proofErr w:type="spellStart"/>
      <w:r>
        <w:t>Canva</w:t>
      </w:r>
      <w:proofErr w:type="spellEnd"/>
      <w:r>
        <w:t>) con un mapa interactivo de la localidad como base. Cada punto de la ruta estaría marcado con un icono que, al hacer clic, desplegaría una ficha con la información del "Mapa Sonoro" y un reproductor de audio para escuchar las grabaciones.</w:t>
      </w:r>
    </w:p>
    <w:p w14:paraId="248AAB12" w14:textId="77777777" w:rsidR="00C30551" w:rsidRDefault="00000000">
      <w:pPr>
        <w:numPr>
          <w:ilvl w:val="0"/>
          <w:numId w:val="14"/>
        </w:numPr>
        <w:jc w:val="both"/>
      </w:pPr>
      <w:r>
        <w:rPr>
          <w:b/>
          <w:bCs/>
        </w:rPr>
        <w:t>Contenido de la presentación:</w:t>
      </w:r>
    </w:p>
    <w:p w14:paraId="76D199EB" w14:textId="77777777" w:rsidR="00C30551" w:rsidRDefault="00000000">
      <w:pPr>
        <w:numPr>
          <w:ilvl w:val="1"/>
          <w:numId w:val="15"/>
        </w:numPr>
        <w:jc w:val="both"/>
      </w:pPr>
      <w:r>
        <w:rPr>
          <w:b/>
          <w:bCs/>
        </w:rPr>
        <w:t>Diapositiva 1: Título</w:t>
      </w:r>
      <w:r>
        <w:t xml:space="preserve"> "Ruta Sonora Interactiva: explorando el alma acústica de nuestra localidad".</w:t>
      </w:r>
    </w:p>
    <w:p w14:paraId="620AB80B" w14:textId="77777777" w:rsidR="00C30551" w:rsidRDefault="00000000">
      <w:pPr>
        <w:numPr>
          <w:ilvl w:val="1"/>
          <w:numId w:val="15"/>
        </w:numPr>
        <w:jc w:val="both"/>
      </w:pPr>
      <w:r>
        <w:rPr>
          <w:b/>
          <w:bCs/>
        </w:rPr>
        <w:lastRenderedPageBreak/>
        <w:t>Diapositiva 2: Introducción</w:t>
      </w:r>
      <w:r>
        <w:t xml:space="preserve"> Se explicaría la importancia de la escucha activa y cómo el sonido define nuestra experiencia urbana.</w:t>
      </w:r>
    </w:p>
    <w:p w14:paraId="50435895" w14:textId="77777777" w:rsidR="00C30551" w:rsidRDefault="00000000">
      <w:pPr>
        <w:numPr>
          <w:ilvl w:val="1"/>
          <w:numId w:val="15"/>
        </w:numPr>
        <w:jc w:val="both"/>
      </w:pPr>
      <w:r>
        <w:rPr>
          <w:b/>
          <w:bCs/>
        </w:rPr>
        <w:t>Diapositiva 3: Mapa Interactivo</w:t>
      </w:r>
      <w:r>
        <w:t xml:space="preserve"> Se mostraría el mapa de la localidad con los cinco puntos marcados.</w:t>
      </w:r>
    </w:p>
    <w:p w14:paraId="42AA3D1F" w14:textId="77777777" w:rsidR="00C30551" w:rsidRDefault="00000000">
      <w:pPr>
        <w:numPr>
          <w:ilvl w:val="1"/>
          <w:numId w:val="15"/>
        </w:numPr>
        <w:jc w:val="both"/>
      </w:pPr>
      <w:r>
        <w:rPr>
          <w:b/>
          <w:bCs/>
        </w:rPr>
        <w:t>Diapositivas 4-8: Puntos de la Ruta</w:t>
      </w:r>
      <w:r>
        <w:t xml:space="preserve"> Una diapositiva por cada punto. Por ejemplo, para la Plaza Mayor:</w:t>
      </w:r>
    </w:p>
    <w:p w14:paraId="17F7A4CF" w14:textId="77777777" w:rsidR="00C30551" w:rsidRDefault="00000000">
      <w:pPr>
        <w:numPr>
          <w:ilvl w:val="2"/>
          <w:numId w:val="16"/>
        </w:numPr>
        <w:jc w:val="both"/>
      </w:pPr>
      <w:r>
        <w:rPr>
          <w:b/>
          <w:bCs/>
        </w:rPr>
        <w:t>Título:</w:t>
      </w:r>
      <w:r>
        <w:t xml:space="preserve"> "Punto 1: Plaza Mayor"</w:t>
      </w:r>
    </w:p>
    <w:p w14:paraId="127A44D0" w14:textId="77777777" w:rsidR="00C30551" w:rsidRDefault="00000000">
      <w:pPr>
        <w:numPr>
          <w:ilvl w:val="2"/>
          <w:numId w:val="16"/>
        </w:numPr>
        <w:jc w:val="both"/>
      </w:pPr>
      <w:r>
        <w:rPr>
          <w:b/>
          <w:bCs/>
        </w:rPr>
        <w:t>Imagen:</w:t>
      </w:r>
      <w:r>
        <w:t xml:space="preserve"> Una foto de la Plaza Mayor.</w:t>
      </w:r>
    </w:p>
    <w:p w14:paraId="77AE8818" w14:textId="77777777" w:rsidR="00C30551" w:rsidRDefault="00000000">
      <w:pPr>
        <w:numPr>
          <w:ilvl w:val="2"/>
          <w:numId w:val="16"/>
        </w:numPr>
        <w:jc w:val="both"/>
      </w:pPr>
      <w:r>
        <w:rPr>
          <w:b/>
          <w:bCs/>
        </w:rPr>
        <w:t>Audio 1:</w:t>
      </w:r>
      <w:r>
        <w:t xml:space="preserve"> Campanas del reloj. </w:t>
      </w:r>
      <w:r>
        <w:rPr>
          <w:i/>
          <w:iCs/>
        </w:rPr>
        <w:t>Altura</w:t>
      </w:r>
      <w:r>
        <w:t xml:space="preserve">: Aguda. </w:t>
      </w:r>
      <w:r>
        <w:rPr>
          <w:i/>
          <w:iCs/>
        </w:rPr>
        <w:t>Duración</w:t>
      </w:r>
      <w:r>
        <w:t xml:space="preserve">: Media. </w:t>
      </w:r>
      <w:r>
        <w:rPr>
          <w:i/>
          <w:iCs/>
        </w:rPr>
        <w:t>Intensidad</w:t>
      </w:r>
      <w:r>
        <w:t xml:space="preserve">: Fuerte. </w:t>
      </w:r>
      <w:r>
        <w:rPr>
          <w:i/>
          <w:iCs/>
        </w:rPr>
        <w:t>Timbre</w:t>
      </w:r>
      <w:r>
        <w:t xml:space="preserve">: Metálico. </w:t>
      </w:r>
      <w:r>
        <w:rPr>
          <w:i/>
          <w:iCs/>
        </w:rPr>
        <w:t>Sensación</w:t>
      </w:r>
      <w:r>
        <w:t>: Tradición.</w:t>
      </w:r>
    </w:p>
    <w:p w14:paraId="7DA80B2F" w14:textId="77777777" w:rsidR="00C30551" w:rsidRDefault="00000000">
      <w:pPr>
        <w:numPr>
          <w:ilvl w:val="2"/>
          <w:numId w:val="16"/>
        </w:numPr>
        <w:jc w:val="both"/>
      </w:pPr>
      <w:r>
        <w:rPr>
          <w:b/>
          <w:bCs/>
        </w:rPr>
        <w:t>Audio 2:</w:t>
      </w:r>
      <w:r>
        <w:t xml:space="preserve"> Murmullo de gente. </w:t>
      </w:r>
      <w:r>
        <w:rPr>
          <w:i/>
          <w:iCs/>
        </w:rPr>
        <w:t>Altura</w:t>
      </w:r>
      <w:r>
        <w:t xml:space="preserve">: Media. </w:t>
      </w:r>
      <w:r>
        <w:rPr>
          <w:i/>
          <w:iCs/>
        </w:rPr>
        <w:t>Duración</w:t>
      </w:r>
      <w:r>
        <w:t xml:space="preserve">: Larga. </w:t>
      </w:r>
      <w:r>
        <w:rPr>
          <w:i/>
          <w:iCs/>
        </w:rPr>
        <w:t>Intensidad</w:t>
      </w:r>
      <w:r>
        <w:t xml:space="preserve">: Media. </w:t>
      </w:r>
      <w:r>
        <w:rPr>
          <w:i/>
          <w:iCs/>
        </w:rPr>
        <w:t>Timbre</w:t>
      </w:r>
      <w:r>
        <w:t xml:space="preserve">: Vocal. </w:t>
      </w:r>
      <w:r>
        <w:rPr>
          <w:i/>
          <w:iCs/>
        </w:rPr>
        <w:t>Sensación</w:t>
      </w:r>
      <w:r>
        <w:t>: Actividad, comunidad.</w:t>
      </w:r>
    </w:p>
    <w:p w14:paraId="32C1FDB1" w14:textId="77777777" w:rsidR="00C30551" w:rsidRDefault="00000000">
      <w:pPr>
        <w:numPr>
          <w:ilvl w:val="2"/>
          <w:numId w:val="16"/>
        </w:numPr>
        <w:jc w:val="both"/>
      </w:pPr>
      <w:r>
        <w:rPr>
          <w:b/>
          <w:bCs/>
        </w:rPr>
        <w:t>Análisis:</w:t>
      </w:r>
      <w:r>
        <w:t xml:space="preserve"> Se comentaría cómo estos sonidos definen la identidad sonora de la plaza.</w:t>
      </w:r>
    </w:p>
    <w:p w14:paraId="572E2D44" w14:textId="77777777" w:rsidR="00C30551" w:rsidRDefault="00000000">
      <w:pPr>
        <w:numPr>
          <w:ilvl w:val="1"/>
          <w:numId w:val="15"/>
        </w:numPr>
        <w:jc w:val="both"/>
      </w:pPr>
      <w:r>
        <w:rPr>
          <w:b/>
          <w:bCs/>
        </w:rPr>
        <w:t>Diapositiva 9: Protección Auditiva</w:t>
      </w:r>
      <w:r>
        <w:t xml:space="preserve"> Se presentarían las tres recomendaciones clave de la OMS y las alternativas para una escucha segura.</w:t>
      </w:r>
    </w:p>
    <w:p w14:paraId="218B6BDD" w14:textId="77777777" w:rsidR="00C30551" w:rsidRDefault="00000000">
      <w:pPr>
        <w:numPr>
          <w:ilvl w:val="1"/>
          <w:numId w:val="15"/>
        </w:numPr>
        <w:jc w:val="both"/>
      </w:pPr>
      <w:r>
        <w:rPr>
          <w:b/>
          <w:bCs/>
        </w:rPr>
        <w:t>Diapositiva 10: Reflexión Personal y Grupal</w:t>
      </w:r>
      <w:r>
        <w:t xml:space="preserve"> Se compartirían las conclusiones sobre los hábitos auditivos y cómo la ruta puede fomentar una mayor concienciación en la ciudadanía.</w:t>
      </w:r>
    </w:p>
    <w:p w14:paraId="7CB5AECF" w14:textId="77777777" w:rsidR="00C30551" w:rsidRDefault="00000000">
      <w:pPr>
        <w:numPr>
          <w:ilvl w:val="1"/>
          <w:numId w:val="15"/>
        </w:numPr>
        <w:jc w:val="both"/>
      </w:pPr>
      <w:r>
        <w:rPr>
          <w:b/>
          <w:bCs/>
        </w:rPr>
        <w:t>Diapositiva 11: Conclusión</w:t>
      </w:r>
      <w:r>
        <w:t xml:space="preserve"> Se resumiría el impacto positivo de la "Ruta Sonora Interactiva" para la educación y el bienestar ciudadano, proponiendo su implementación.</w:t>
      </w:r>
    </w:p>
    <w:p w14:paraId="61003DDF" w14:textId="77777777" w:rsidR="00C30551" w:rsidRDefault="00000000">
      <w:pPr>
        <w:numPr>
          <w:ilvl w:val="0"/>
          <w:numId w:val="14"/>
        </w:numPr>
        <w:jc w:val="both"/>
      </w:pPr>
      <w:r>
        <w:rPr>
          <w:b/>
          <w:bCs/>
        </w:rPr>
        <w:t>Exposición oral:</w:t>
      </w:r>
      <w:r>
        <w:t xml:space="preserve"> El equipo presentaría de forma dinámica, utilizando los audios como apoyo visual y auditivo para mostrar el funcionamiento de la ruta, y subrayaría cómo la experiencia les ha hecho más conscientes de la diversidad y los desafíos del paisaje sonoro urbano de su localidad.</w:t>
      </w:r>
    </w:p>
    <w:sectPr w:rsidR="00C30551">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7412" w14:textId="77777777" w:rsidR="00741F33" w:rsidRDefault="00741F33">
      <w:pPr>
        <w:spacing w:after="0" w:line="240" w:lineRule="auto"/>
      </w:pPr>
      <w:r>
        <w:separator/>
      </w:r>
    </w:p>
  </w:endnote>
  <w:endnote w:type="continuationSeparator" w:id="0">
    <w:p w14:paraId="3E10B7D4" w14:textId="77777777" w:rsidR="00741F33" w:rsidRDefault="0074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89CA8341-9C98-41F9-A4B6-BF23C1D79CA4}"/>
    <w:embedBold r:id="rId2" w:fontKey="{F09DBE70-9BF2-4333-B14F-6959EAC47011}"/>
    <w:embedItalic r:id="rId3" w:fontKey="{BA00C34B-4999-41DE-AC16-A52E9D4BD167}"/>
  </w:font>
  <w:font w:name="Play">
    <w:charset w:val="00"/>
    <w:family w:val="auto"/>
    <w:pitch w:val="default"/>
    <w:embedRegular r:id="rId4" w:fontKey="{0E60C8FE-51B6-4E8D-8FD2-9305431C542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B23FC2C9-6D3D-470F-AA68-D17B9C50DA1C}"/>
  </w:font>
  <w:font w:name="Verdana">
    <w:panose1 w:val="020B0604030504040204"/>
    <w:charset w:val="00"/>
    <w:family w:val="swiss"/>
    <w:pitch w:val="variable"/>
    <w:sig w:usb0="A00006FF" w:usb1="4000205B" w:usb2="00000010" w:usb3="00000000" w:csb0="0000019F" w:csb1="00000000"/>
    <w:embedBold r:id="rId6" w:fontKey="{050D244D-145C-4B2C-BC0D-89F4976D92A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50C4" w14:textId="77777777" w:rsidR="00C30551"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09E36EDA" wp14:editId="75205185">
          <wp:extent cx="278379" cy="278379"/>
          <wp:effectExtent l="0" t="0" r="0" b="0"/>
          <wp:docPr id="1705928303" name="image2.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F829" w14:textId="77777777" w:rsidR="00741F33" w:rsidRDefault="00741F33">
      <w:pPr>
        <w:spacing w:after="0" w:line="240" w:lineRule="auto"/>
      </w:pPr>
      <w:r>
        <w:separator/>
      </w:r>
    </w:p>
  </w:footnote>
  <w:footnote w:type="continuationSeparator" w:id="0">
    <w:p w14:paraId="5DA14AA7" w14:textId="77777777" w:rsidR="00741F33" w:rsidRDefault="0074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E649" w14:textId="77777777" w:rsidR="00C30551"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1FCB9A74" wp14:editId="60F10691">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73E46196" w14:textId="77777777" w:rsidR="00C30551" w:rsidRDefault="00000000" w:rsidP="002A35B3">
                          <w:pPr>
                            <w:pStyle w:val="NormalWeb"/>
                          </w:pPr>
                          <w:r>
                            <w:rPr>
                              <w:noProof/>
                            </w:rPr>
                            <w:drawing>
                              <wp:inline distT="0" distB="0" distL="0" distR="0" wp14:anchorId="07C6AC1E" wp14:editId="6BC5B3F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1B80A484" w14:textId="77777777" w:rsidR="00C30551" w:rsidRDefault="00C30551"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B9A74"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73E46196" w14:textId="77777777" w:rsidR="00C30551" w:rsidRDefault="00000000" w:rsidP="002A35B3">
                    <w:pPr>
                      <w:pStyle w:val="NormalWeb"/>
                    </w:pPr>
                    <w:r>
                      <w:rPr>
                        <w:noProof/>
                      </w:rPr>
                      <w:drawing>
                        <wp:inline distT="0" distB="0" distL="0" distR="0" wp14:anchorId="07C6AC1E" wp14:editId="6BC5B3F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1B80A484" w14:textId="77777777" w:rsidR="00C30551" w:rsidRDefault="00C30551" w:rsidP="002A35B3">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1995CBE2" wp14:editId="22BB6376">
              <wp:simplePos x="0" y="0"/>
              <wp:positionH relativeFrom="column">
                <wp:posOffset>-17287</wp:posOffset>
              </wp:positionH>
              <wp:positionV relativeFrom="paragraph">
                <wp:posOffset>-200341</wp:posOffset>
              </wp:positionV>
              <wp:extent cx="324104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730243" y="3601248"/>
                        <a:ext cx="3231515" cy="357505"/>
                      </a:xfrm>
                      <a:prstGeom prst="rect">
                        <a:avLst/>
                      </a:prstGeom>
                      <a:noFill/>
                      <a:ln>
                        <a:noFill/>
                      </a:ln>
                    </wps:spPr>
                    <wps:txbx>
                      <w:txbxContent>
                        <w:p w14:paraId="36EA2D7E" w14:textId="77777777" w:rsidR="00C30551" w:rsidRDefault="00000000">
                          <w:pPr>
                            <w:spacing w:line="277" w:lineRule="auto"/>
                            <w:textDirection w:val="btLr"/>
                          </w:pPr>
                          <w:r>
                            <w:rPr>
                              <w:b/>
                              <w:color w:val="FFFFFF"/>
                              <w:sz w:val="40"/>
                            </w:rPr>
                            <w:t>ACTIVIDAD DE RETO</w:t>
                          </w:r>
                        </w:p>
                      </w:txbxContent>
                    </wps:txbx>
                    <wps:bodyPr spcFirstLastPara="1" wrap="square" lIns="91425" tIns="45700" rIns="91425" bIns="45700" anchor="t" anchorCtr="0">
                      <a:noAutofit/>
                    </wps:bodyPr>
                  </wps:wsp>
                </a:graphicData>
              </a:graphic>
            </wp:anchor>
          </w:drawing>
        </mc:Choice>
        <mc:Fallback>
          <w:pict>
            <v:rect w14:anchorId="1995CBE2" id="Rectángulo 1705928302" o:spid="_x0000_s1027" style="position:absolute;margin-left:-1.35pt;margin-top:-15.75pt;width:255.2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" filled="f" stroked="f">
              <v:textbox inset="2.53958mm,1.2694mm,2.53958mm,1.2694mm">
                <w:txbxContent>
                  <w:p w14:paraId="36EA2D7E" w14:textId="77777777" w:rsidR="00C30551" w:rsidRDefault="00000000">
                    <w:pPr>
                      <w:spacing w:line="277" w:lineRule="auto"/>
                      <w:textDirection w:val="btLr"/>
                    </w:pPr>
                    <w:r>
                      <w:rPr>
                        <w:b/>
                        <w:color w:val="FFFFFF"/>
                        <w:sz w:val="40"/>
                      </w:rPr>
                      <w:t>ACTIVIDAD DE RETO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817"/>
    <w:multiLevelType w:val="multilevel"/>
    <w:tmpl w:val="C7C8CDD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52B015D"/>
    <w:multiLevelType w:val="multilevel"/>
    <w:tmpl w:val="12546F1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 w15:restartNumberingAfterBreak="0">
    <w:nsid w:val="061E6368"/>
    <w:multiLevelType w:val="multilevel"/>
    <w:tmpl w:val="BF7C9D7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8FC5308"/>
    <w:multiLevelType w:val="multilevel"/>
    <w:tmpl w:val="406E27A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0E5E5509"/>
    <w:multiLevelType w:val="multilevel"/>
    <w:tmpl w:val="1B94571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155D4A5F"/>
    <w:multiLevelType w:val="multilevel"/>
    <w:tmpl w:val="E4ECC3B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6" w15:restartNumberingAfterBreak="0">
    <w:nsid w:val="1CFA49D0"/>
    <w:multiLevelType w:val="multilevel"/>
    <w:tmpl w:val="EA56980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22857308"/>
    <w:multiLevelType w:val="multilevel"/>
    <w:tmpl w:val="AB7C638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26525F04"/>
    <w:multiLevelType w:val="multilevel"/>
    <w:tmpl w:val="BF1650E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 w15:restartNumberingAfterBreak="0">
    <w:nsid w:val="2D1705FB"/>
    <w:multiLevelType w:val="multilevel"/>
    <w:tmpl w:val="41DE73E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 w15:restartNumberingAfterBreak="0">
    <w:nsid w:val="34363188"/>
    <w:multiLevelType w:val="multilevel"/>
    <w:tmpl w:val="D0E80AC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40831161"/>
    <w:multiLevelType w:val="multilevel"/>
    <w:tmpl w:val="F7B6A1B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41713F44"/>
    <w:multiLevelType w:val="multilevel"/>
    <w:tmpl w:val="C9C8AA4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4A625215"/>
    <w:multiLevelType w:val="multilevel"/>
    <w:tmpl w:val="50C2786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 w15:restartNumberingAfterBreak="0">
    <w:nsid w:val="562E7C41"/>
    <w:multiLevelType w:val="multilevel"/>
    <w:tmpl w:val="57269F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58406538"/>
    <w:multiLevelType w:val="multilevel"/>
    <w:tmpl w:val="D87ED1A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58DE1407"/>
    <w:multiLevelType w:val="multilevel"/>
    <w:tmpl w:val="0868E97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 w15:restartNumberingAfterBreak="0">
    <w:nsid w:val="60DE6B3E"/>
    <w:multiLevelType w:val="multilevel"/>
    <w:tmpl w:val="04E051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8" w15:restartNumberingAfterBreak="0">
    <w:nsid w:val="68AD76F4"/>
    <w:multiLevelType w:val="multilevel"/>
    <w:tmpl w:val="8B5E413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9" w15:restartNumberingAfterBreak="0">
    <w:nsid w:val="68B12CA8"/>
    <w:multiLevelType w:val="multilevel"/>
    <w:tmpl w:val="E130949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0" w15:restartNumberingAfterBreak="0">
    <w:nsid w:val="6AA1707F"/>
    <w:multiLevelType w:val="multilevel"/>
    <w:tmpl w:val="027247E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1" w15:restartNumberingAfterBreak="0">
    <w:nsid w:val="77677CD2"/>
    <w:multiLevelType w:val="multilevel"/>
    <w:tmpl w:val="9462063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406025886">
    <w:abstractNumId w:val="20"/>
  </w:num>
  <w:num w:numId="2" w16cid:durableId="25494892">
    <w:abstractNumId w:val="9"/>
  </w:num>
  <w:num w:numId="3" w16cid:durableId="167066663">
    <w:abstractNumId w:val="17"/>
  </w:num>
  <w:num w:numId="4" w16cid:durableId="827524624">
    <w:abstractNumId w:val="21"/>
  </w:num>
  <w:num w:numId="5" w16cid:durableId="1103569731">
    <w:abstractNumId w:val="7"/>
  </w:num>
  <w:num w:numId="6" w16cid:durableId="1307005592">
    <w:abstractNumId w:val="6"/>
  </w:num>
  <w:num w:numId="7" w16cid:durableId="519123981">
    <w:abstractNumId w:val="8"/>
  </w:num>
  <w:num w:numId="8" w16cid:durableId="1191139440">
    <w:abstractNumId w:val="18"/>
  </w:num>
  <w:num w:numId="9" w16cid:durableId="214704028">
    <w:abstractNumId w:val="5"/>
  </w:num>
  <w:num w:numId="10" w16cid:durableId="957880128">
    <w:abstractNumId w:val="3"/>
  </w:num>
  <w:num w:numId="11" w16cid:durableId="1710760106">
    <w:abstractNumId w:val="10"/>
  </w:num>
  <w:num w:numId="12" w16cid:durableId="1516268700">
    <w:abstractNumId w:val="2"/>
  </w:num>
  <w:num w:numId="13" w16cid:durableId="493037863">
    <w:abstractNumId w:val="0"/>
  </w:num>
  <w:num w:numId="14" w16cid:durableId="520703678">
    <w:abstractNumId w:val="19"/>
  </w:num>
  <w:num w:numId="15" w16cid:durableId="177045358">
    <w:abstractNumId w:val="12"/>
  </w:num>
  <w:num w:numId="16" w16cid:durableId="47191847">
    <w:abstractNumId w:val="13"/>
  </w:num>
  <w:num w:numId="17" w16cid:durableId="8335675">
    <w:abstractNumId w:val="4"/>
  </w:num>
  <w:num w:numId="18" w16cid:durableId="886601911">
    <w:abstractNumId w:val="15"/>
  </w:num>
  <w:num w:numId="19" w16cid:durableId="1805851851">
    <w:abstractNumId w:val="14"/>
  </w:num>
  <w:num w:numId="20" w16cid:durableId="1164711107">
    <w:abstractNumId w:val="11"/>
  </w:num>
  <w:num w:numId="21" w16cid:durableId="823661077">
    <w:abstractNumId w:val="1"/>
  </w:num>
  <w:num w:numId="22" w16cid:durableId="1624801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51"/>
    <w:rsid w:val="00741F33"/>
    <w:rsid w:val="009A7979"/>
    <w:rsid w:val="00B24E79"/>
    <w:rsid w:val="00C30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5C20"/>
  <w15:docId w15:val="{BE6A06D9-0AC1-421F-8759-3F208A43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vqDPJsHT2TEMSS2RbpU6Ejw2w==">CgMxLjAyD2lkLmd1dTVqbHh2MXoxMTIPaWQuMWU4cXoxczMxY2VnMg9pZC5ma2t1dngxNnAycm8yD2lkLnozeXpvcWJ1b3Q1ajIPaWQub25weWl3b3I2ZDE0Mg9pZC4yY2s4YnFvZ2h1ZXgyD2lkLjZja3M1ejI4dzI2bzIPaWQubDZnN3VzaWduNWo3Mg9pZC55Zm1nMnNheHZ1bmc4AHIhMVh4cHVfRGlsd210UThfU3hSWmMyT2xiLXpSRGtTYXFG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1797</Words>
  <Characters>10409</Characters>
  <Application>Microsoft Office Word</Application>
  <DocSecurity>0</DocSecurity>
  <Lines>208</Lines>
  <Paragraphs>108</Paragraphs>
  <ScaleCrop>false</ScaleCrop>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2</cp:revision>
  <dcterms:created xsi:type="dcterms:W3CDTF">2026-02-12T17:18:00Z</dcterms:created>
  <dcterms:modified xsi:type="dcterms:W3CDTF">2026-03-03T19:11:00Z</dcterms:modified>
</cp:coreProperties>
</file>