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2014B" w14:textId="77777777" w:rsidR="00036881" w:rsidRPr="006310C0" w:rsidRDefault="00000000">
      <w:pPr>
        <w:pStyle w:val="Ttulo1"/>
      </w:pPr>
      <w:bookmarkStart w:id="0" w:name="Xf60c454a285cc40b5552f9bec728aebdeb9a308"/>
      <w:r w:rsidRPr="006310C0">
        <w:t>Caso práctico: La Química en la Panadería Innovadora</w:t>
      </w:r>
    </w:p>
    <w:p w14:paraId="58F85956" w14:textId="77777777" w:rsidR="00036881" w:rsidRPr="006310C0" w:rsidRDefault="00000000">
      <w:pPr>
        <w:pStyle w:val="Ttulo2"/>
      </w:pPr>
      <w:bookmarkStart w:id="1" w:name="propuesta-reto-final"/>
      <w:r w:rsidRPr="006310C0">
        <w:t>Propuesta reto final</w:t>
      </w:r>
    </w:p>
    <w:p w14:paraId="4A880FD5" w14:textId="77777777" w:rsidR="00036881" w:rsidRPr="006310C0" w:rsidRDefault="00000000">
      <w:r w:rsidRPr="006310C0">
        <w:t>La empresa emergente "</w:t>
      </w:r>
      <w:proofErr w:type="spellStart"/>
      <w:r w:rsidRPr="006310C0">
        <w:t>BioSabores</w:t>
      </w:r>
      <w:proofErr w:type="spellEnd"/>
      <w:r w:rsidRPr="006310C0">
        <w:t xml:space="preserve"> Innovadores" está revolucionando el mercado con su línea de productos de panadería sin gluten. Su producto estrella, un pan de molde elaborado con harina de quinoa y lentejas, ha sido un éxito inicial, pero el equipo de I+D se enfrenta a desafíos cruciales. La consistencia del pan es variable: a veces el pan sube demasiado y queda quebradizo, otras veces resulta denso y pesado, y su vida útil envasado es inconsistente.</w:t>
      </w:r>
    </w:p>
    <w:p w14:paraId="60D4452E" w14:textId="77777777" w:rsidR="00036881" w:rsidRPr="006310C0" w:rsidRDefault="00000000">
      <w:r w:rsidRPr="006310C0">
        <w:t>Como jóvenes químicos contratados para el equipo de I+D, vuestra misión es aplicar los principios fundamentales de la química para optimizar la receta. Debéis analizar la formulación actual, identificar los procesos químicos clave que afectan la textura, el volumen y la conservación del pan, y proponer modificaciones basadas en las leyes de los gases, las disoluciones y las propiedades coligativas. El objetivo es desarrollar un pan de molde sin gluten que sea consistentemente esponjoso, con el volumen adecuado y una vida útil prolongada, manteniendo la calidad y el sabor.</w:t>
      </w:r>
    </w:p>
    <w:p w14:paraId="4A6ED7A4" w14:textId="77777777" w:rsidR="00036881" w:rsidRPr="006310C0" w:rsidRDefault="00000000">
      <w:r w:rsidRPr="006310C0">
        <w:t>Vuestro trabajo culminará en un informe técnico y una presentación donde detallaréis vuestros hallazgos y propuestas, justificándolas con los conceptos químicos aprendidos en la unidad.</w:t>
      </w:r>
    </w:p>
    <w:p w14:paraId="195397EE" w14:textId="77777777" w:rsidR="00036881" w:rsidRPr="006310C0" w:rsidRDefault="00000000">
      <w:pPr>
        <w:pStyle w:val="Ttulo2"/>
      </w:pPr>
      <w:bookmarkStart w:id="2" w:name="investiga"/>
      <w:bookmarkEnd w:id="1"/>
      <w:r w:rsidRPr="006310C0">
        <w:t>Investiga</w:t>
      </w:r>
    </w:p>
    <w:p w14:paraId="36F847C6" w14:textId="77777777" w:rsidR="00036881" w:rsidRPr="006310C0" w:rsidRDefault="00000000">
      <w:r w:rsidRPr="006310C0">
        <w:t>Para abordar este reto, es fundamental comprender a fondo los principios químicos que rigen la panadería. Investiga los siguientes temas, prestando especial atención a cómo se aplican en la elaboración de pan sin gluten:</w:t>
      </w:r>
    </w:p>
    <w:p w14:paraId="6DE64740" w14:textId="77777777" w:rsidR="00036881" w:rsidRPr="006310C0" w:rsidRDefault="00000000">
      <w:pPr>
        <w:numPr>
          <w:ilvl w:val="0"/>
          <w:numId w:val="4"/>
        </w:numPr>
      </w:pPr>
      <w:r w:rsidRPr="006310C0">
        <w:rPr>
          <w:b/>
          <w:bCs/>
        </w:rPr>
        <w:t>Agentes leudantes y producción de gases:</w:t>
      </w:r>
      <w:r w:rsidRPr="006310C0">
        <w:t xml:space="preserve"> ¿Cómo funcionan los diferentes agentes leudantes (levadura, bicarbonato de sodio, polvos de hornear) para producir gases? ¿Qué leyes de los gases explican la expansión de estos gases durante el horneado?</w:t>
      </w:r>
    </w:p>
    <w:p w14:paraId="364857AA" w14:textId="77777777" w:rsidR="00036881" w:rsidRPr="006310C0" w:rsidRDefault="00000000">
      <w:pPr>
        <w:numPr>
          <w:ilvl w:val="0"/>
          <w:numId w:val="4"/>
        </w:numPr>
      </w:pPr>
      <w:r w:rsidRPr="006310C0">
        <w:rPr>
          <w:b/>
          <w:bCs/>
        </w:rPr>
        <w:t>Humedad y conservación:</w:t>
      </w:r>
      <w:r w:rsidRPr="006310C0">
        <w:t xml:space="preserve"> ¿Cómo influye la cantidad de agua y otros líquidos en la textura y la vida útil del pan? ¿Qué papel juegan las disoluciones y las propiedades coligativas en la retención de humedad y la prevención del endurecimiento?</w:t>
      </w:r>
    </w:p>
    <w:p w14:paraId="1057E083" w14:textId="77777777" w:rsidR="00036881" w:rsidRPr="006310C0" w:rsidRDefault="00000000">
      <w:pPr>
        <w:numPr>
          <w:ilvl w:val="0"/>
          <w:numId w:val="4"/>
        </w:numPr>
      </w:pPr>
      <w:r w:rsidRPr="006310C0">
        <w:rPr>
          <w:b/>
          <w:bCs/>
        </w:rPr>
        <w:t>Proporciones de ingredientes y reacciones químicas:</w:t>
      </w:r>
      <w:r w:rsidRPr="006310C0">
        <w:t xml:space="preserve"> ¿Cómo afectan las proporciones de los ingredientes a las reacciones químicas que ocurren durante la mezcla y el horneado? ¿Se cumplen las leyes ponderales en la panadería?</w:t>
      </w:r>
    </w:p>
    <w:p w14:paraId="164CCD92" w14:textId="77777777" w:rsidR="00036881" w:rsidRPr="006310C0" w:rsidRDefault="00000000">
      <w:r w:rsidRPr="006310C0">
        <w:lastRenderedPageBreak/>
        <w:t>Para ampliar tu investigación, te sugerimos consultar las siguientes páginas web:</w:t>
      </w:r>
    </w:p>
    <w:p w14:paraId="1B771490" w14:textId="77777777" w:rsidR="00036881" w:rsidRPr="00345678" w:rsidRDefault="00000000">
      <w:pPr>
        <w:numPr>
          <w:ilvl w:val="0"/>
          <w:numId w:val="5"/>
        </w:numPr>
        <w:rPr>
          <w:lang w:val="en-US"/>
        </w:rPr>
      </w:pPr>
      <w:r w:rsidRPr="00345678">
        <w:rPr>
          <w:b/>
          <w:bCs/>
          <w:lang w:val="en-US"/>
        </w:rPr>
        <w:t>Science of Cooking (Exploratorium):</w:t>
      </w:r>
      <w:r w:rsidRPr="00345678">
        <w:rPr>
          <w:lang w:val="en-US"/>
        </w:rPr>
        <w:t xml:space="preserve"> </w:t>
      </w:r>
      <w:hyperlink r:id="rId7">
        <w:r w:rsidR="00036881" w:rsidRPr="00345678">
          <w:rPr>
            <w:lang w:val="en-US"/>
          </w:rPr>
          <w:t>https://www.exploratorium.edu/cooking/bread/index.html</w:t>
        </w:r>
      </w:hyperlink>
    </w:p>
    <w:p w14:paraId="425C8678" w14:textId="77777777" w:rsidR="00036881" w:rsidRPr="006310C0" w:rsidRDefault="00000000">
      <w:pPr>
        <w:numPr>
          <w:ilvl w:val="1"/>
          <w:numId w:val="6"/>
        </w:numPr>
      </w:pPr>
      <w:r w:rsidRPr="006310C0">
        <w:rPr>
          <w:b/>
          <w:bCs/>
        </w:rPr>
        <w:t>Utilidad para el caso:</w:t>
      </w:r>
      <w:r w:rsidRPr="006310C0">
        <w:t xml:space="preserve"> Esta web ofrece una perspectiva interactiva y didáctica sobre la ciencia detrás de la cocina, incluyendo secciones específicas sobre el pan. Es útil para entender de forma práctica cómo los procesos químicos (como la acción de la levadura y la formación de la estructura del gluten o sus sustitutos en pan sin gluten) afectan el resultado final, vinculando directamente con las leyes de los gases y las disoluciones.</w:t>
      </w:r>
    </w:p>
    <w:p w14:paraId="729F7F3C" w14:textId="77777777" w:rsidR="00036881" w:rsidRPr="00345678" w:rsidRDefault="00000000">
      <w:pPr>
        <w:numPr>
          <w:ilvl w:val="0"/>
          <w:numId w:val="5"/>
        </w:numPr>
        <w:rPr>
          <w:lang w:val="en-US"/>
        </w:rPr>
      </w:pPr>
      <w:r w:rsidRPr="00345678">
        <w:rPr>
          <w:b/>
          <w:bCs/>
          <w:lang w:val="en-US"/>
        </w:rPr>
        <w:t>Food Crumbles:</w:t>
      </w:r>
      <w:r w:rsidRPr="00345678">
        <w:rPr>
          <w:lang w:val="en-US"/>
        </w:rPr>
        <w:t xml:space="preserve"> </w:t>
      </w:r>
      <w:hyperlink r:id="rId8">
        <w:r w:rsidR="00036881" w:rsidRPr="00345678">
          <w:rPr>
            <w:lang w:val="en-US"/>
          </w:rPr>
          <w:t>https://foodcrumbles.com/category/food-science/</w:t>
        </w:r>
      </w:hyperlink>
    </w:p>
    <w:p w14:paraId="6BE1123C" w14:textId="77777777" w:rsidR="00036881" w:rsidRPr="006310C0" w:rsidRDefault="00000000">
      <w:pPr>
        <w:numPr>
          <w:ilvl w:val="1"/>
          <w:numId w:val="7"/>
        </w:numPr>
      </w:pPr>
      <w:r w:rsidRPr="006310C0">
        <w:rPr>
          <w:b/>
          <w:bCs/>
        </w:rPr>
        <w:t>Utilidad para el caso:</w:t>
      </w:r>
      <w:r w:rsidRPr="006310C0">
        <w:t xml:space="preserve"> Este blog de ciencia de los alimentos profundiza en temas como la función de los ingredientes, la textura y la conservación. Sus artículos son valiosos para comprender las propiedades coligativas en relación con la humedad del pan, la actividad del agua y cómo estas influyen en la vida útil y la prevención del endurecimiento, aspectos clave para "</w:t>
      </w:r>
      <w:proofErr w:type="spellStart"/>
      <w:r w:rsidRPr="006310C0">
        <w:t>BioSabores</w:t>
      </w:r>
      <w:proofErr w:type="spellEnd"/>
      <w:r w:rsidRPr="006310C0">
        <w:t xml:space="preserve"> Innovadores".</w:t>
      </w:r>
    </w:p>
    <w:p w14:paraId="3485884D" w14:textId="77777777" w:rsidR="00036881" w:rsidRPr="006310C0" w:rsidRDefault="00000000">
      <w:pPr>
        <w:numPr>
          <w:ilvl w:val="0"/>
          <w:numId w:val="5"/>
        </w:numPr>
      </w:pPr>
      <w:proofErr w:type="spellStart"/>
      <w:r w:rsidRPr="006310C0">
        <w:rPr>
          <w:b/>
          <w:bCs/>
        </w:rPr>
        <w:t>Chemistry</w:t>
      </w:r>
      <w:proofErr w:type="spellEnd"/>
      <w:r w:rsidRPr="006310C0">
        <w:rPr>
          <w:b/>
          <w:bCs/>
        </w:rPr>
        <w:t xml:space="preserve"> </w:t>
      </w:r>
      <w:proofErr w:type="spellStart"/>
      <w:r w:rsidRPr="006310C0">
        <w:rPr>
          <w:b/>
          <w:bCs/>
        </w:rPr>
        <w:t>LibreTexts</w:t>
      </w:r>
      <w:proofErr w:type="spellEnd"/>
      <w:r w:rsidRPr="006310C0">
        <w:rPr>
          <w:b/>
          <w:bCs/>
        </w:rPr>
        <w:t xml:space="preserve"> - General </w:t>
      </w:r>
      <w:proofErr w:type="spellStart"/>
      <w:r w:rsidRPr="006310C0">
        <w:rPr>
          <w:b/>
          <w:bCs/>
        </w:rPr>
        <w:t>Chemistry</w:t>
      </w:r>
      <w:proofErr w:type="spellEnd"/>
      <w:r w:rsidRPr="006310C0">
        <w:rPr>
          <w:b/>
          <w:bCs/>
        </w:rPr>
        <w:t xml:space="preserve"> (Sección de Estequiometría y Gases):</w:t>
      </w:r>
      <w:r w:rsidRPr="006310C0">
        <w:t xml:space="preserve"> </w:t>
      </w:r>
      <w:hyperlink r:id="rId9">
        <w:r w:rsidR="00036881" w:rsidRPr="006310C0">
          <w:t>https://chem.libretexts.org/Bookshelves/General_Chemistry</w:t>
        </w:r>
      </w:hyperlink>
    </w:p>
    <w:p w14:paraId="01CAB93C" w14:textId="4BB8975C" w:rsidR="00036881" w:rsidRPr="006310C0" w:rsidRDefault="00000000">
      <w:pPr>
        <w:numPr>
          <w:ilvl w:val="1"/>
          <w:numId w:val="8"/>
        </w:numPr>
      </w:pPr>
      <w:r w:rsidRPr="006310C0">
        <w:rPr>
          <w:b/>
          <w:bCs/>
        </w:rPr>
        <w:t>Utilidad para el caso:</w:t>
      </w:r>
      <w:r w:rsidRPr="006310C0">
        <w:t xml:space="preserve"> Aunque es una fuente más académica, las secciones sobre estequiometría, leyes de los gases y disoluciones proporcionan la base teórica necesaria. Permite revisar las fórmulas y cálculos para entender las proporciones de reactivos y productos (como el CO</w:t>
      </w:r>
      <w:r w:rsidR="00563178" w:rsidRPr="00563178">
        <w:rPr>
          <w:vertAlign w:val="subscript"/>
        </w:rPr>
        <w:t>2</w:t>
      </w:r>
      <w:r w:rsidRPr="006310C0">
        <w:t xml:space="preserve"> generado por los leudantes) y cómo las concentraciones de disoluciones afectan las propiedades del sistema, lo que es crucial para la optimización de la receta.</w:t>
      </w:r>
    </w:p>
    <w:p w14:paraId="5930DC4E" w14:textId="77777777" w:rsidR="00036881" w:rsidRPr="006310C0" w:rsidRDefault="00000000">
      <w:pPr>
        <w:pStyle w:val="Ttulo2"/>
      </w:pPr>
      <w:bookmarkStart w:id="3" w:name="elabora"/>
      <w:bookmarkEnd w:id="2"/>
      <w:r w:rsidRPr="006310C0">
        <w:t>Elabora</w:t>
      </w:r>
    </w:p>
    <w:p w14:paraId="42808E4E" w14:textId="77777777" w:rsidR="00036881" w:rsidRPr="006310C0" w:rsidRDefault="00000000">
      <w:r w:rsidRPr="006310C0">
        <w:t>Una vez realizada la investigación, es hora de diseñar vuestra solución. Sigue estas recomendaciones para elaborar un entregable completo y riguroso:</w:t>
      </w:r>
    </w:p>
    <w:p w14:paraId="58E01B61" w14:textId="77777777" w:rsidR="00036881" w:rsidRPr="006310C0" w:rsidRDefault="00000000">
      <w:pPr>
        <w:numPr>
          <w:ilvl w:val="0"/>
          <w:numId w:val="9"/>
        </w:numPr>
      </w:pPr>
      <w:r w:rsidRPr="006310C0">
        <w:rPr>
          <w:b/>
          <w:bCs/>
        </w:rPr>
        <w:t>Analiza</w:t>
      </w:r>
      <w:r w:rsidRPr="006310C0">
        <w:t xml:space="preserve"> la receta base del pan de molde sin gluten. </w:t>
      </w:r>
      <w:r w:rsidRPr="006310C0">
        <w:rPr>
          <w:b/>
          <w:bCs/>
        </w:rPr>
        <w:t>Identifica</w:t>
      </w:r>
      <w:r w:rsidRPr="006310C0">
        <w:t xml:space="preserve"> los ingredientes clave y su función química.</w:t>
      </w:r>
    </w:p>
    <w:p w14:paraId="2887384C" w14:textId="34327C5F" w:rsidR="00036881" w:rsidRPr="006310C0" w:rsidRDefault="00000000">
      <w:pPr>
        <w:numPr>
          <w:ilvl w:val="0"/>
          <w:numId w:val="9"/>
        </w:numPr>
      </w:pPr>
      <w:r w:rsidRPr="006310C0">
        <w:rPr>
          <w:b/>
          <w:bCs/>
        </w:rPr>
        <w:t>Calcula</w:t>
      </w:r>
      <w:r w:rsidRPr="006310C0">
        <w:t xml:space="preserve"> la cantidad de gas (CO</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6310C0">
        <w:t xml:space="preserve">) que se espera generar con los agentes leudantes actuales, utilizando el concepto de mol y las leyes de los gases. </w:t>
      </w:r>
      <w:r w:rsidRPr="006310C0">
        <w:rPr>
          <w:b/>
          <w:bCs/>
        </w:rPr>
        <w:t>Considera</w:t>
      </w:r>
      <w:r w:rsidRPr="006310C0">
        <w:t xml:space="preserve"> las condiciones de presión y temperatura del horno.</w:t>
      </w:r>
    </w:p>
    <w:p w14:paraId="66879034" w14:textId="77777777" w:rsidR="00036881" w:rsidRPr="006310C0" w:rsidRDefault="00000000">
      <w:pPr>
        <w:numPr>
          <w:ilvl w:val="0"/>
          <w:numId w:val="9"/>
        </w:numPr>
      </w:pPr>
      <w:r w:rsidRPr="006310C0">
        <w:rPr>
          <w:b/>
          <w:bCs/>
        </w:rPr>
        <w:lastRenderedPageBreak/>
        <w:t>Evalúa</w:t>
      </w:r>
      <w:r w:rsidRPr="006310C0">
        <w:t xml:space="preserve"> cómo la concentración de azúcares y sales en la masa afecta la presión de vapor y, por ende, la retención de humedad y la vida útil del pan, aplicando las propiedades coligativas.</w:t>
      </w:r>
    </w:p>
    <w:p w14:paraId="79B3F780" w14:textId="77777777" w:rsidR="00036881" w:rsidRPr="006310C0" w:rsidRDefault="00000000">
      <w:pPr>
        <w:numPr>
          <w:ilvl w:val="0"/>
          <w:numId w:val="9"/>
        </w:numPr>
      </w:pPr>
      <w:r w:rsidRPr="006310C0">
        <w:rPr>
          <w:b/>
          <w:bCs/>
        </w:rPr>
        <w:t>Propón</w:t>
      </w:r>
      <w:r w:rsidRPr="006310C0">
        <w:t xml:space="preserve"> modificaciones específicas en las cantidades de agentes leudantes, líquidos o aditivos (como gomas o hidrocoloides) para mejorar la consistencia y la vida útil. </w:t>
      </w:r>
      <w:r w:rsidRPr="006310C0">
        <w:rPr>
          <w:b/>
          <w:bCs/>
        </w:rPr>
        <w:t>Justifica</w:t>
      </w:r>
      <w:r w:rsidRPr="006310C0">
        <w:t xml:space="preserve"> cada propuesta con las leyes y conceptos químicos de la unidad.</w:t>
      </w:r>
    </w:p>
    <w:p w14:paraId="082AD6D3" w14:textId="77777777" w:rsidR="00036881" w:rsidRPr="006310C0" w:rsidRDefault="00000000">
      <w:pPr>
        <w:numPr>
          <w:ilvl w:val="0"/>
          <w:numId w:val="9"/>
        </w:numPr>
      </w:pPr>
      <w:r w:rsidRPr="006310C0">
        <w:rPr>
          <w:b/>
          <w:bCs/>
        </w:rPr>
        <w:t>Diseña</w:t>
      </w:r>
      <w:r w:rsidRPr="006310C0">
        <w:t xml:space="preserve"> un experimento sencillo para validar una de tus propuestas (por ejemplo, variando la cantidad de un leudante o un líquido). </w:t>
      </w:r>
      <w:r w:rsidRPr="006310C0">
        <w:rPr>
          <w:b/>
          <w:bCs/>
        </w:rPr>
        <w:t>Describe</w:t>
      </w:r>
      <w:r w:rsidRPr="006310C0">
        <w:t xml:space="preserve"> los materiales, el procedimiento y las variables a medir.</w:t>
      </w:r>
    </w:p>
    <w:p w14:paraId="6E8010BA" w14:textId="77777777" w:rsidR="00036881" w:rsidRPr="006310C0" w:rsidRDefault="00000000">
      <w:pPr>
        <w:numPr>
          <w:ilvl w:val="0"/>
          <w:numId w:val="9"/>
        </w:numPr>
      </w:pPr>
      <w:r w:rsidRPr="006310C0">
        <w:rPr>
          <w:b/>
          <w:bCs/>
        </w:rPr>
        <w:t>Organiza</w:t>
      </w:r>
      <w:r w:rsidRPr="006310C0">
        <w:t xml:space="preserve"> tus hallazgos en un informe técnico claro y estructurado. </w:t>
      </w:r>
      <w:r w:rsidRPr="006310C0">
        <w:rPr>
          <w:b/>
          <w:bCs/>
        </w:rPr>
        <w:t>Incluye</w:t>
      </w:r>
      <w:r w:rsidRPr="006310C0">
        <w:t xml:space="preserve"> tablas, gráficos y ecuaciones matemáticas donde sea necesario para respaldar tus argumentos. </w:t>
      </w:r>
      <w:r w:rsidRPr="006310C0">
        <w:rPr>
          <w:b/>
          <w:bCs/>
        </w:rPr>
        <w:t>Asegúrate</w:t>
      </w:r>
      <w:r w:rsidRPr="006310C0">
        <w:t xml:space="preserve"> de que tu lenguaje sea preciso y profesional.</w:t>
      </w:r>
    </w:p>
    <w:p w14:paraId="420E92A0" w14:textId="77777777" w:rsidR="00036881" w:rsidRPr="006310C0" w:rsidRDefault="00000000">
      <w:pPr>
        <w:pStyle w:val="Ttulo2"/>
      </w:pPr>
      <w:bookmarkStart w:id="4" w:name="presenta"/>
      <w:bookmarkEnd w:id="3"/>
      <w:r w:rsidRPr="006310C0">
        <w:t>Presenta</w:t>
      </w:r>
    </w:p>
    <w:p w14:paraId="441BE30F" w14:textId="77777777" w:rsidR="00036881" w:rsidRPr="006310C0" w:rsidRDefault="00000000">
      <w:r w:rsidRPr="006310C0">
        <w:t>Vuestra propuesta debe ser comunicada de manera efectiva al equipo directivo de "</w:t>
      </w:r>
      <w:proofErr w:type="spellStart"/>
      <w:r w:rsidRPr="006310C0">
        <w:t>BioSabores</w:t>
      </w:r>
      <w:proofErr w:type="spellEnd"/>
      <w:r w:rsidRPr="006310C0">
        <w:t xml:space="preserve"> Innovadores". Prepara una presentación creativa y convincente que resuma vuestros hallazgos y recomendaciones.</w:t>
      </w:r>
    </w:p>
    <w:p w14:paraId="7CE2959B" w14:textId="77777777" w:rsidR="00036881" w:rsidRPr="006310C0" w:rsidRDefault="00000000">
      <w:pPr>
        <w:numPr>
          <w:ilvl w:val="0"/>
          <w:numId w:val="10"/>
        </w:numPr>
      </w:pPr>
      <w:r w:rsidRPr="006310C0">
        <w:rPr>
          <w:b/>
          <w:bCs/>
        </w:rPr>
        <w:t>Formato:</w:t>
      </w:r>
      <w:r w:rsidRPr="006310C0">
        <w:t xml:space="preserve"> Una "degustación científica" interactiva. Prepara una presentación digital (PowerPoint o similar) con los puntos clave de tu informe.</w:t>
      </w:r>
    </w:p>
    <w:p w14:paraId="1B924F60" w14:textId="77777777" w:rsidR="00036881" w:rsidRPr="006310C0" w:rsidRDefault="00000000">
      <w:pPr>
        <w:numPr>
          <w:ilvl w:val="0"/>
          <w:numId w:val="10"/>
        </w:numPr>
      </w:pPr>
      <w:r w:rsidRPr="006310C0">
        <w:rPr>
          <w:b/>
          <w:bCs/>
        </w:rPr>
        <w:t>Contenido creativo:</w:t>
      </w:r>
    </w:p>
    <w:p w14:paraId="56FBD749" w14:textId="77777777" w:rsidR="00036881" w:rsidRPr="006310C0" w:rsidRDefault="00000000">
      <w:pPr>
        <w:numPr>
          <w:ilvl w:val="1"/>
          <w:numId w:val="11"/>
        </w:numPr>
      </w:pPr>
      <w:r w:rsidRPr="006310C0">
        <w:rPr>
          <w:b/>
          <w:bCs/>
        </w:rPr>
        <w:t>Introducción impactante:</w:t>
      </w:r>
      <w:r w:rsidRPr="006310C0">
        <w:t xml:space="preserve"> Comienza con una breve anécdota sobre un "fallo" común en la panadería sin gluten y cómo la química es la clave para resolverlo.</w:t>
      </w:r>
    </w:p>
    <w:p w14:paraId="167EFB51" w14:textId="7957F281" w:rsidR="00036881" w:rsidRPr="006310C0" w:rsidRDefault="00000000">
      <w:pPr>
        <w:numPr>
          <w:ilvl w:val="1"/>
          <w:numId w:val="11"/>
        </w:numPr>
      </w:pPr>
      <w:r w:rsidRPr="006310C0">
        <w:rPr>
          <w:b/>
          <w:bCs/>
        </w:rPr>
        <w:t>Visualiza la química:</w:t>
      </w:r>
      <w:r w:rsidRPr="006310C0">
        <w:t xml:space="preserve"> Utiliza animaciones o diagramas sencillos para explicar cómo las moléculas de CO</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006310C0" w:rsidRPr="006310C0">
        <w:t xml:space="preserve"> </w:t>
      </w:r>
      <w:r w:rsidRPr="006310C0">
        <w:t xml:space="preserve"> se expanden (leyes de los gases) o cómo las moléculas de agua interactúan con los solutos (propiedades coligativas).</w:t>
      </w:r>
    </w:p>
    <w:p w14:paraId="207C0634" w14:textId="77777777" w:rsidR="00036881" w:rsidRPr="006310C0" w:rsidRDefault="00000000">
      <w:pPr>
        <w:numPr>
          <w:ilvl w:val="1"/>
          <w:numId w:val="11"/>
        </w:numPr>
      </w:pPr>
      <w:r w:rsidRPr="006310C0">
        <w:rPr>
          <w:b/>
          <w:bCs/>
        </w:rPr>
        <w:t>Demostración práctica (opcional pero muy valorada):</w:t>
      </w:r>
      <w:r w:rsidRPr="006310C0">
        <w:t xml:space="preserve"> Si es posible, hornea dos pequeñas muestras de pan: una con la receta original (con sus "fallos") y otra con vuestra receta optimizada. Permite al equipo directivo comparar la textura y el volumen.</w:t>
      </w:r>
    </w:p>
    <w:p w14:paraId="5106C012" w14:textId="77777777" w:rsidR="00036881" w:rsidRPr="006310C0" w:rsidRDefault="00000000">
      <w:pPr>
        <w:numPr>
          <w:ilvl w:val="1"/>
          <w:numId w:val="11"/>
        </w:numPr>
      </w:pPr>
      <w:r w:rsidRPr="006310C0">
        <w:rPr>
          <w:b/>
          <w:bCs/>
        </w:rPr>
        <w:t>Metáforas culinarias:</w:t>
      </w:r>
      <w:r w:rsidRPr="006310C0">
        <w:t xml:space="preserve"> Usa analogías con la cocina para explicar conceptos complejos. Por ejemplo, "la masa es un laboratorio en miniatura donde cada ingrediente es un reactivo".</w:t>
      </w:r>
    </w:p>
    <w:p w14:paraId="0B0361D0" w14:textId="77777777" w:rsidR="00036881" w:rsidRPr="006310C0" w:rsidRDefault="00000000">
      <w:pPr>
        <w:numPr>
          <w:ilvl w:val="1"/>
          <w:numId w:val="11"/>
        </w:numPr>
      </w:pPr>
      <w:r w:rsidRPr="006310C0">
        <w:rPr>
          <w:b/>
          <w:bCs/>
        </w:rPr>
        <w:lastRenderedPageBreak/>
        <w:t>Preguntas y respuestas:</w:t>
      </w:r>
      <w:r w:rsidRPr="006310C0">
        <w:t xml:space="preserve"> Dedica tiempo a responder preguntas, demostrando vuestro dominio del tema y vuestra capacidad para aplicar la química a problemas reales.</w:t>
      </w:r>
    </w:p>
    <w:p w14:paraId="1BCC11ED" w14:textId="77777777" w:rsidR="00036881" w:rsidRPr="006310C0" w:rsidRDefault="00000000">
      <w:pPr>
        <w:numPr>
          <w:ilvl w:val="0"/>
          <w:numId w:val="10"/>
        </w:numPr>
      </w:pPr>
      <w:r w:rsidRPr="006310C0">
        <w:rPr>
          <w:b/>
          <w:bCs/>
        </w:rPr>
        <w:t>Objetivo:</w:t>
      </w:r>
      <w:r w:rsidRPr="006310C0">
        <w:t xml:space="preserve"> Convencer al equipo de que vuestras propuestas basadas en la química son la solución para la consistencia y calidad del pan.</w:t>
      </w:r>
    </w:p>
    <w:p w14:paraId="7ED86EC3" w14:textId="77777777" w:rsidR="00036881" w:rsidRPr="006310C0" w:rsidRDefault="00000000">
      <w:pPr>
        <w:pStyle w:val="Ttulo1"/>
      </w:pPr>
      <w:bookmarkStart w:id="5" w:name="posible-solución-para-el-caso-práctico"/>
      <w:bookmarkEnd w:id="0"/>
      <w:bookmarkEnd w:id="4"/>
      <w:r w:rsidRPr="006310C0">
        <w:t>Posible solución para el caso práctico</w:t>
      </w:r>
    </w:p>
    <w:p w14:paraId="501E1B7C" w14:textId="77777777" w:rsidR="00036881" w:rsidRPr="006310C0" w:rsidRDefault="00000000">
      <w:pPr>
        <w:pStyle w:val="Ttulo2"/>
      </w:pPr>
      <w:bookmarkStart w:id="6" w:name="X7d0e669d50e245796c4f3443e75f77b60d85600"/>
      <w:r w:rsidRPr="006310C0">
        <w:t>Análisis de la receta y principios químicos</w:t>
      </w:r>
    </w:p>
    <w:p w14:paraId="2E114C93" w14:textId="77777777" w:rsidR="00036881" w:rsidRPr="006310C0" w:rsidRDefault="00000000">
      <w:r w:rsidRPr="006310C0">
        <w:t>La receta base del pan de molde sin gluten de "</w:t>
      </w:r>
      <w:proofErr w:type="spellStart"/>
      <w:r w:rsidRPr="006310C0">
        <w:t>BioSabores</w:t>
      </w:r>
      <w:proofErr w:type="spellEnd"/>
      <w:r w:rsidRPr="006310C0">
        <w:t xml:space="preserve"> Innovadores" incluye:</w:t>
      </w:r>
    </w:p>
    <w:p w14:paraId="68B365C9" w14:textId="77777777" w:rsidR="00036881" w:rsidRPr="006310C0" w:rsidRDefault="00000000">
      <w:pPr>
        <w:numPr>
          <w:ilvl w:val="0"/>
          <w:numId w:val="12"/>
        </w:numPr>
      </w:pPr>
      <w:r w:rsidRPr="006310C0">
        <w:t>Harina de quinoa y lentejas (fuente de almidón y proteínas).</w:t>
      </w:r>
    </w:p>
    <w:p w14:paraId="4554CDAD" w14:textId="77777777" w:rsidR="00036881" w:rsidRPr="006310C0" w:rsidRDefault="00000000">
      <w:pPr>
        <w:numPr>
          <w:ilvl w:val="0"/>
          <w:numId w:val="12"/>
        </w:numPr>
      </w:pPr>
      <w:r w:rsidRPr="006310C0">
        <w:t>Agua.</w:t>
      </w:r>
    </w:p>
    <w:p w14:paraId="616330C6" w14:textId="77777777" w:rsidR="00036881" w:rsidRPr="006310C0" w:rsidRDefault="00000000">
      <w:pPr>
        <w:numPr>
          <w:ilvl w:val="0"/>
          <w:numId w:val="12"/>
        </w:numPr>
      </w:pPr>
      <w:r w:rsidRPr="006310C0">
        <w:t>Levadura seca activa (agente leudante biológico).</w:t>
      </w:r>
    </w:p>
    <w:p w14:paraId="35530E59" w14:textId="77777777" w:rsidR="00036881" w:rsidRPr="006310C0" w:rsidRDefault="00000000">
      <w:pPr>
        <w:numPr>
          <w:ilvl w:val="0"/>
          <w:numId w:val="12"/>
        </w:numPr>
      </w:pPr>
      <w:r w:rsidRPr="006310C0">
        <w:t>Azúcar (alimento para la levadura).</w:t>
      </w:r>
    </w:p>
    <w:p w14:paraId="4E5A2DD2" w14:textId="77777777" w:rsidR="00036881" w:rsidRPr="006310C0" w:rsidRDefault="00000000">
      <w:pPr>
        <w:numPr>
          <w:ilvl w:val="0"/>
          <w:numId w:val="12"/>
        </w:numPr>
      </w:pPr>
      <w:r w:rsidRPr="006310C0">
        <w:t>Sal (sabor y control de la levadura).</w:t>
      </w:r>
    </w:p>
    <w:p w14:paraId="749CA1AF" w14:textId="77777777" w:rsidR="00036881" w:rsidRPr="006310C0" w:rsidRDefault="00000000">
      <w:pPr>
        <w:numPr>
          <w:ilvl w:val="0"/>
          <w:numId w:val="12"/>
        </w:numPr>
      </w:pPr>
      <w:r w:rsidRPr="006310C0">
        <w:t>Goma xantana (hidrocoloide para mejorar la estructura en ausencia de gluten).</w:t>
      </w:r>
    </w:p>
    <w:p w14:paraId="37F3B2F5" w14:textId="77777777" w:rsidR="00036881" w:rsidRPr="000F4B81" w:rsidRDefault="00000000">
      <w:pPr>
        <w:numPr>
          <w:ilvl w:val="0"/>
          <w:numId w:val="12"/>
        </w:numPr>
      </w:pPr>
      <w:r w:rsidRPr="000F4B81">
        <w:t>Aceite vegetal.</w:t>
      </w:r>
    </w:p>
    <w:p w14:paraId="1B252890" w14:textId="0340B51C" w:rsidR="00036881" w:rsidRPr="000F4B81" w:rsidRDefault="00000000">
      <w:r w:rsidRPr="000F4B81">
        <w:rPr>
          <w:b/>
          <w:bCs/>
        </w:rPr>
        <w:t>Principios químicos involucrados:</w:t>
      </w:r>
    </w:p>
    <w:p w14:paraId="1525B1C9" w14:textId="28F4BE58" w:rsidR="00345678" w:rsidRPr="000F4B81" w:rsidRDefault="00345678" w:rsidP="000F4B81">
      <w:pPr>
        <w:pStyle w:val="Prrafodelista"/>
        <w:numPr>
          <w:ilvl w:val="0"/>
          <w:numId w:val="19"/>
        </w:numPr>
        <w:ind w:left="567" w:hanging="283"/>
      </w:pPr>
      <w:r w:rsidRPr="000F4B81">
        <w:t>La</w:t>
      </w:r>
      <w:r w:rsidRPr="000F4B81">
        <w:rPr>
          <w:b/>
          <w:bCs/>
        </w:rPr>
        <w:t xml:space="preserve"> fermentación de la levadura</w:t>
      </w:r>
      <w:r w:rsidRPr="000F4B81">
        <w:t>, donde la levadura usa el azúcar y produce gas CO₂. Ese gas queda atrapado en la masa y hace que el pan aumente de volumen y quede esponjoso.</w:t>
      </w:r>
    </w:p>
    <w:p w14:paraId="53A60B38" w14:textId="50370BC3" w:rsidR="00345678" w:rsidRPr="000F4B81" w:rsidRDefault="00345678" w:rsidP="000F4B81">
      <w:pPr>
        <w:pStyle w:val="Prrafodelista"/>
        <w:numPr>
          <w:ilvl w:val="0"/>
          <w:numId w:val="19"/>
        </w:numPr>
        <w:ind w:left="567" w:hanging="283"/>
      </w:pPr>
      <w:r w:rsidRPr="000F4B81">
        <w:t xml:space="preserve">La </w:t>
      </w:r>
      <w:r w:rsidRPr="000F4B81">
        <w:rPr>
          <w:b/>
          <w:bCs/>
        </w:rPr>
        <w:t>gelatinización del almidón</w:t>
      </w:r>
      <w:r w:rsidRPr="000F4B81">
        <w:t>, que ocurre cuando la masa se calienta. Los almidones absorben agua, se hinchan y forman una estructura firme que sostiene el pan, algo esencial porque no hay gluten.</w:t>
      </w:r>
    </w:p>
    <w:p w14:paraId="7443DE91" w14:textId="24094BB9" w:rsidR="00345678" w:rsidRPr="00563178" w:rsidRDefault="00345678" w:rsidP="000F4B81">
      <w:pPr>
        <w:pStyle w:val="Prrafodelista"/>
        <w:numPr>
          <w:ilvl w:val="0"/>
          <w:numId w:val="19"/>
        </w:numPr>
        <w:ind w:left="567" w:hanging="283"/>
      </w:pPr>
      <w:r w:rsidRPr="000F4B81">
        <w:t xml:space="preserve">La </w:t>
      </w:r>
      <w:r w:rsidRPr="000F4B81">
        <w:rPr>
          <w:b/>
          <w:bCs/>
        </w:rPr>
        <w:t>desnaturalización de las proteínas,</w:t>
      </w:r>
      <w:r w:rsidRPr="000F4B81">
        <w:t xml:space="preserve"> un proceso en el que el calor cambia la forma de las proteínas de la harina. Estas se fijan y ayudan a que el pan mantenga su forma, parecido a lo que pasa cuando un huevo se cocina.</w:t>
      </w:r>
    </w:p>
    <w:p w14:paraId="7B91E1B1" w14:textId="77777777" w:rsidR="00036881" w:rsidRPr="006310C0" w:rsidRDefault="00000000">
      <w:pPr>
        <w:pStyle w:val="Ttulo2"/>
      </w:pPr>
      <w:bookmarkStart w:id="7" w:name="cálculos-y-evaluación"/>
      <w:bookmarkEnd w:id="6"/>
      <w:r w:rsidRPr="006310C0">
        <w:t>Cálculos y evaluación</w:t>
      </w:r>
    </w:p>
    <w:p w14:paraId="268C4B26" w14:textId="1F2F8410" w:rsidR="00036881" w:rsidRPr="006310C0" w:rsidRDefault="00000000">
      <w:r w:rsidRPr="006310C0">
        <w:rPr>
          <w:b/>
          <w:bCs/>
        </w:rPr>
        <w:t>Ejemplo de cálculo de CO</w:t>
      </w:r>
      <w:r w:rsidR="00647028" w:rsidRPr="006310C0">
        <w:rPr>
          <w:b/>
          <w:bCs/>
          <w:vertAlign w:val="subscript"/>
        </w:rPr>
        <w:t>2</w:t>
      </w:r>
      <w:r w:rsidRPr="006310C0">
        <w:rPr>
          <w:b/>
          <w:bCs/>
        </w:rPr>
        <w:t xml:space="preserve"> (simplificado):</w:t>
      </w:r>
      <w:r w:rsidRPr="006310C0">
        <w:t xml:space="preserve"> Supongamos que la receta actual usa 5 g de levadura seca activa y 20 g de azúcar. Si la levadura consume el 80% del azúcar para </w:t>
      </w:r>
      <w:r w:rsidRPr="006310C0">
        <w:lastRenderedPageBreak/>
        <w:t>producir</w:t>
      </w:r>
      <w:r w:rsidR="006310C0">
        <w:t xml:space="preserve"> </w:t>
      </w:r>
      <w:r w:rsidRPr="006310C0">
        <w:t>CO</w:t>
      </w:r>
      <w:r w:rsidR="00647028" w:rsidRPr="006310C0">
        <w:rPr>
          <w:vertAlign w:val="subscript"/>
        </w:rPr>
        <w:t>2</w:t>
      </w:r>
      <w:r w:rsidRPr="006310C0">
        <w:t>. Masa molar del azúcar (</w:t>
      </w:r>
      <m:oMath>
        <m:r>
          <m:rPr>
            <m:sty m:val="p"/>
          </m:rPr>
          <w:rPr>
            <w:rFonts w:ascii="Cambria Math" w:hAnsi="Cambria Math"/>
          </w:rPr>
          <m:t>C</m:t>
        </m:r>
        <m:r>
          <m:rPr>
            <m:sty m:val="p"/>
          </m:rPr>
          <w:rPr>
            <w:rFonts w:ascii="Cambria Math" w:hAnsi="Cambria Math"/>
            <w:vertAlign w:val="subscript"/>
          </w:rPr>
          <m:t>6</m:t>
        </m:r>
        <m:r>
          <m:rPr>
            <m:sty m:val="p"/>
          </m:rPr>
          <w:rPr>
            <w:rFonts w:ascii="Cambria Math" w:hAnsi="Cambria Math"/>
          </w:rPr>
          <m:t>H</m:t>
        </m:r>
        <m:r>
          <m:rPr>
            <m:sty m:val="p"/>
          </m:rPr>
          <w:rPr>
            <w:rFonts w:ascii="Cambria Math" w:hAnsi="Cambria Math"/>
            <w:vertAlign w:val="subscript"/>
          </w:rPr>
          <m:t>12</m:t>
        </m:r>
        <m:r>
          <m:rPr>
            <m:sty m:val="p"/>
          </m:rPr>
          <w:rPr>
            <w:rFonts w:ascii="Cambria Math" w:hAnsi="Cambria Math"/>
          </w:rPr>
          <m:t>O</m:t>
        </m:r>
        <m:r>
          <m:rPr>
            <m:sty m:val="p"/>
          </m:rPr>
          <w:rPr>
            <w:rFonts w:ascii="Cambria Math" w:hAnsi="Cambria Math"/>
            <w:vertAlign w:val="subscript"/>
          </w:rPr>
          <m:t>6</m:t>
        </m:r>
      </m:oMath>
      <w:r w:rsidRPr="006310C0">
        <w:t xml:space="preserve">) </w:t>
      </w:r>
      <m:oMath>
        <m:r>
          <m:rPr>
            <m:sty m:val="p"/>
          </m:rPr>
          <w:rPr>
            <w:rFonts w:ascii="Cambria Math" w:hAnsi="Cambria Math"/>
          </w:rPr>
          <m:t>≈</m:t>
        </m:r>
        <m:r>
          <w:rPr>
            <w:rFonts w:ascii="Cambria Math" w:hAnsi="Cambria Math"/>
          </w:rPr>
          <m:t>180 </m:t>
        </m:r>
        <m:r>
          <m:rPr>
            <m:sty m:val="p"/>
          </m:rPr>
          <w:rPr>
            <w:rFonts w:ascii="Cambria Math" w:hAnsi="Cambria Math"/>
          </w:rPr>
          <m:t>g/mol</m:t>
        </m:r>
      </m:oMath>
      <w:r w:rsidRPr="006310C0">
        <w:t xml:space="preserve">. Masa molar del </w:t>
      </w:r>
      <w:r w:rsidR="00647028" w:rsidRPr="006310C0">
        <w:t>CO</w:t>
      </w:r>
      <w:r w:rsidR="00647028" w:rsidRPr="006310C0">
        <w:rPr>
          <w:vertAlign w:val="subscript"/>
        </w:rPr>
        <w:t>2</w:t>
      </w:r>
      <w:r w:rsidRPr="006310C0">
        <w:t xml:space="preserve"> </w:t>
      </w:r>
      <m:oMath>
        <m:r>
          <m:rPr>
            <m:sty m:val="p"/>
          </m:rPr>
          <w:rPr>
            <w:rFonts w:ascii="Cambria Math" w:hAnsi="Cambria Math"/>
          </w:rPr>
          <m:t>≈</m:t>
        </m:r>
        <m:r>
          <w:rPr>
            <w:rFonts w:ascii="Cambria Math" w:hAnsi="Cambria Math"/>
          </w:rPr>
          <m:t>44 </m:t>
        </m:r>
        <m:r>
          <m:rPr>
            <m:sty m:val="p"/>
          </m:rPr>
          <w:rPr>
            <w:rFonts w:ascii="Cambria Math" w:hAnsi="Cambria Math"/>
          </w:rPr>
          <m:t>g/mol</m:t>
        </m:r>
      </m:oMath>
      <w:r w:rsidRPr="006310C0">
        <w:t>.</w:t>
      </w:r>
    </w:p>
    <w:p w14:paraId="6F2BB06B" w14:textId="2BCC8B32" w:rsidR="00036881" w:rsidRPr="006310C0" w:rsidRDefault="00000000">
      <w:r w:rsidRPr="006310C0">
        <w:t xml:space="preserve">Moles de azúcar disponibles: </w:t>
      </w:r>
      <m:oMath>
        <m:r>
          <w:rPr>
            <w:rFonts w:ascii="Cambria Math" w:hAnsi="Cambria Math"/>
          </w:rPr>
          <m:t>20 </m:t>
        </m:r>
        <m:r>
          <m:rPr>
            <m:sty m:val="p"/>
          </m:rPr>
          <w:rPr>
            <w:rFonts w:ascii="Cambria Math" w:hAnsi="Cambria Math"/>
          </w:rPr>
          <m:t>g/</m:t>
        </m:r>
        <m:r>
          <w:rPr>
            <w:rFonts w:ascii="Cambria Math" w:hAnsi="Cambria Math"/>
          </w:rPr>
          <m:t>180 </m:t>
        </m:r>
        <m:r>
          <m:rPr>
            <m:sty m:val="p"/>
          </m:rPr>
          <w:rPr>
            <w:rFonts w:ascii="Cambria Math" w:hAnsi="Cambria Math"/>
          </w:rPr>
          <m:t>g/mol=</m:t>
        </m:r>
        <m:r>
          <w:rPr>
            <w:rFonts w:ascii="Cambria Math" w:hAnsi="Cambria Math"/>
          </w:rPr>
          <m:t>0</m:t>
        </m:r>
        <m:r>
          <m:rPr>
            <m:sty m:val="p"/>
          </m:rPr>
          <w:rPr>
            <w:rFonts w:ascii="Cambria Math" w:hAnsi="Cambria Math"/>
          </w:rPr>
          <m:t>,</m:t>
        </m:r>
        <m:r>
          <w:rPr>
            <w:rFonts w:ascii="Cambria Math" w:hAnsi="Cambria Math"/>
          </w:rPr>
          <m:t>111</m:t>
        </m:r>
        <m:r>
          <m:rPr>
            <m:nor/>
          </m:rPr>
          <m:t xml:space="preserve"> mol</m:t>
        </m:r>
      </m:oMath>
      <w:r w:rsidRPr="006310C0">
        <w:t xml:space="preserve">. Moles de azúcar consumidos: </w:t>
      </w:r>
      <m:oMath>
        <m:r>
          <w:rPr>
            <w:rFonts w:ascii="Cambria Math" w:hAnsi="Cambria Math"/>
          </w:rPr>
          <m:t>0</m:t>
        </m:r>
        <m:r>
          <m:rPr>
            <m:sty m:val="p"/>
          </m:rPr>
          <w:rPr>
            <w:rFonts w:ascii="Cambria Math" w:hAnsi="Cambria Math"/>
          </w:rPr>
          <m:t>,</m:t>
        </m:r>
        <m:r>
          <w:rPr>
            <w:rFonts w:ascii="Cambria Math" w:hAnsi="Cambria Math"/>
          </w:rPr>
          <m:t>111 </m:t>
        </m:r>
        <m:r>
          <m:rPr>
            <m:sty m:val="p"/>
          </m:rPr>
          <w:rPr>
            <w:rFonts w:ascii="Cambria Math" w:hAnsi="Cambria Math"/>
          </w:rPr>
          <m:t>mol·</m:t>
        </m:r>
        <m:r>
          <w:rPr>
            <w:rFonts w:ascii="Cambria Math" w:hAnsi="Cambria Math"/>
          </w:rPr>
          <m:t>0</m:t>
        </m:r>
        <m:r>
          <m:rPr>
            <m:sty m:val="p"/>
          </m:rPr>
          <w:rPr>
            <w:rFonts w:ascii="Cambria Math" w:hAnsi="Cambria Math"/>
          </w:rPr>
          <m:t>,</m:t>
        </m:r>
        <m:r>
          <w:rPr>
            <w:rFonts w:ascii="Cambria Math" w:hAnsi="Cambria Math"/>
          </w:rPr>
          <m:t>80</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0888 </m:t>
        </m:r>
        <m:r>
          <m:rPr>
            <m:sty m:val="p"/>
          </m:rPr>
          <w:rPr>
            <w:rFonts w:ascii="Cambria Math" w:hAnsi="Cambria Math"/>
          </w:rPr>
          <m:t>mol</m:t>
        </m:r>
      </m:oMath>
      <w:r w:rsidRPr="006310C0">
        <w:t>. Según la estequiometría, 1 mol de azúcar produce 2 moles de</w:t>
      </w:r>
      <w:r w:rsidR="00647028" w:rsidRPr="006310C0">
        <w:t xml:space="preserve"> CO</w:t>
      </w:r>
      <w:r w:rsidR="00647028" w:rsidRPr="006310C0">
        <w:rPr>
          <w:vertAlign w:val="subscript"/>
        </w:rPr>
        <w:t>2.</w:t>
      </w:r>
      <w:r w:rsidRPr="006310C0">
        <w:t xml:space="preserve"> Moles de </w:t>
      </w:r>
      <w:r w:rsidR="00647028" w:rsidRPr="006310C0">
        <w:t>CO</w:t>
      </w:r>
      <w:r w:rsidR="00647028" w:rsidRPr="006310C0">
        <w:rPr>
          <w:vertAlign w:val="subscript"/>
        </w:rPr>
        <w:t xml:space="preserve">2 </w:t>
      </w:r>
      <w:r w:rsidRPr="006310C0">
        <w:t xml:space="preserve">producidos: </w:t>
      </w:r>
      <m:oMath>
        <m:r>
          <w:rPr>
            <w:rFonts w:ascii="Cambria Math" w:hAnsi="Cambria Math"/>
          </w:rPr>
          <m:t>0</m:t>
        </m:r>
        <m:r>
          <m:rPr>
            <m:sty m:val="p"/>
          </m:rPr>
          <w:rPr>
            <w:rFonts w:ascii="Cambria Math" w:hAnsi="Cambria Math"/>
          </w:rPr>
          <m:t>,</m:t>
        </m:r>
        <m:r>
          <w:rPr>
            <w:rFonts w:ascii="Cambria Math" w:hAnsi="Cambria Math"/>
          </w:rPr>
          <m:t>0888 </m:t>
        </m:r>
        <m:r>
          <m:rPr>
            <m:sty m:val="p"/>
          </m:rPr>
          <w:rPr>
            <w:rFonts w:ascii="Cambria Math" w:hAnsi="Cambria Math"/>
          </w:rPr>
          <m:t>molazúcar·</m:t>
        </m:r>
        <m:d>
          <m:dPr>
            <m:ctrlPr>
              <w:rPr>
                <w:rFonts w:ascii="Cambria Math" w:hAnsi="Cambria Math"/>
              </w:rPr>
            </m:ctrlPr>
          </m:dPr>
          <m:e>
            <m:r>
              <w:rPr>
                <w:rFonts w:ascii="Cambria Math" w:hAnsi="Cambria Math"/>
              </w:rPr>
              <m:t>2 </m:t>
            </m:r>
            <m:sSub>
              <m:sSubPr>
                <m:ctrlPr>
                  <w:rPr>
                    <w:rFonts w:ascii="Cambria Math" w:hAnsi="Cambria Math"/>
                  </w:rPr>
                </m:ctrlPr>
              </m:sSubPr>
              <m:e>
                <m:r>
                  <m:rPr>
                    <m:sty m:val="p"/>
                  </m:rPr>
                  <w:rPr>
                    <w:rFonts w:ascii="Cambria Math" w:hAnsi="Cambria Math"/>
                  </w:rPr>
                  <m:t>molCO</m:t>
                </m:r>
              </m:e>
              <m:sub>
                <m:r>
                  <w:rPr>
                    <w:rFonts w:ascii="Cambria Math" w:hAnsi="Cambria Math"/>
                  </w:rPr>
                  <m:t>2</m:t>
                </m:r>
              </m:sub>
            </m:sSub>
            <m:r>
              <m:rPr>
                <m:sty m:val="p"/>
              </m:rPr>
              <w:rPr>
                <w:rFonts w:ascii="Cambria Math" w:hAnsi="Cambria Math"/>
              </w:rPr>
              <m:t>/</m:t>
            </m:r>
            <m:r>
              <w:rPr>
                <w:rFonts w:ascii="Cambria Math" w:hAnsi="Cambria Math"/>
              </w:rPr>
              <m:t>1</m:t>
            </m:r>
            <m:r>
              <m:rPr>
                <m:nor/>
              </m:rPr>
              <m:t xml:space="preserve"> mol azúcar</m:t>
            </m:r>
          </m:e>
        </m:d>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1776</m:t>
        </m:r>
        <m:sSub>
          <m:sSubPr>
            <m:ctrlPr>
              <w:rPr>
                <w:rFonts w:ascii="Cambria Math" w:hAnsi="Cambria Math"/>
              </w:rPr>
            </m:ctrlPr>
          </m:sSubPr>
          <m:e>
            <m:r>
              <m:rPr>
                <m:nor/>
              </m:rPr>
              <m:t xml:space="preserve"> mol CO</m:t>
            </m:r>
          </m:e>
          <m:sub>
            <m:r>
              <w:rPr>
                <w:rFonts w:ascii="Cambria Math" w:hAnsi="Cambria Math"/>
              </w:rPr>
              <m:t>2</m:t>
            </m:r>
          </m:sub>
        </m:sSub>
      </m:oMath>
      <w:r w:rsidRPr="006310C0">
        <w:t xml:space="preserve">. Masa de </w:t>
      </w:r>
      <w:r w:rsidR="00647028" w:rsidRPr="006310C0">
        <w:t>CO</w:t>
      </w:r>
      <w:r w:rsidR="00647028" w:rsidRPr="006310C0">
        <w:rPr>
          <w:vertAlign w:val="subscript"/>
        </w:rPr>
        <w:t>2</w:t>
      </w:r>
      <w:r w:rsidRPr="006310C0">
        <w:t xml:space="preserve">: </w:t>
      </w:r>
      <m:oMath>
        <m:r>
          <w:rPr>
            <w:rFonts w:ascii="Cambria Math" w:hAnsi="Cambria Math"/>
          </w:rPr>
          <m:t>0</m:t>
        </m:r>
        <m:r>
          <m:rPr>
            <m:sty m:val="p"/>
          </m:rPr>
          <w:rPr>
            <w:rFonts w:ascii="Cambria Math" w:hAnsi="Cambria Math"/>
          </w:rPr>
          <m:t>,</m:t>
        </m:r>
        <m:r>
          <w:rPr>
            <w:rFonts w:ascii="Cambria Math" w:hAnsi="Cambria Math"/>
          </w:rPr>
          <m:t>1776 </m:t>
        </m:r>
        <m:r>
          <m:rPr>
            <m:sty m:val="p"/>
          </m:rPr>
          <w:rPr>
            <w:rFonts w:ascii="Cambria Math" w:hAnsi="Cambria Math"/>
          </w:rPr>
          <m:t>mol·</m:t>
        </m:r>
        <m:r>
          <w:rPr>
            <w:rFonts w:ascii="Cambria Math" w:hAnsi="Cambria Math"/>
          </w:rPr>
          <m:t>44 </m:t>
        </m:r>
        <m:r>
          <m:rPr>
            <m:sty m:val="p"/>
          </m:rPr>
          <w:rPr>
            <w:rFonts w:ascii="Cambria Math" w:hAnsi="Cambria Math"/>
          </w:rPr>
          <m:t>g/mol=</m:t>
        </m:r>
        <m:r>
          <w:rPr>
            <w:rFonts w:ascii="Cambria Math" w:hAnsi="Cambria Math"/>
          </w:rPr>
          <m:t>7</m:t>
        </m:r>
        <m:r>
          <m:rPr>
            <m:sty m:val="p"/>
          </m:rPr>
          <w:rPr>
            <w:rFonts w:ascii="Cambria Math" w:hAnsi="Cambria Math"/>
          </w:rPr>
          <m:t>,</m:t>
        </m:r>
        <m:r>
          <w:rPr>
            <w:rFonts w:ascii="Cambria Math" w:hAnsi="Cambria Math"/>
          </w:rPr>
          <m:t>81</m:t>
        </m:r>
        <m:r>
          <m:rPr>
            <m:nor/>
          </m:rPr>
          <m:t xml:space="preserve"> g</m:t>
        </m:r>
      </m:oMath>
      <w:r w:rsidRPr="006310C0">
        <w:t>.</w:t>
      </w:r>
    </w:p>
    <w:p w14:paraId="7A1BDAE0" w14:textId="2A0E7D17" w:rsidR="00036881" w:rsidRPr="006310C0" w:rsidRDefault="00000000">
      <w:r w:rsidRPr="006310C0">
        <w:t xml:space="preserve">Volumen de </w:t>
      </w:r>
      <w:r w:rsidR="00647028" w:rsidRPr="006310C0">
        <w:t>CO</w:t>
      </w:r>
      <w:r w:rsidR="00647028" w:rsidRPr="006310C0">
        <w:rPr>
          <w:vertAlign w:val="subscript"/>
        </w:rPr>
        <w:t xml:space="preserve">2 </w:t>
      </w:r>
      <w:r w:rsidRPr="006310C0">
        <w:t xml:space="preserve">a </w:t>
      </w:r>
      <m:oMath>
        <m:r>
          <w:rPr>
            <w:rFonts w:ascii="Cambria Math" w:hAnsi="Cambria Math"/>
          </w:rPr>
          <m:t>180</m:t>
        </m:r>
      </m:oMath>
      <w:r w:rsidRPr="006310C0">
        <w:t xml:space="preserve"> °C (</w:t>
      </w:r>
      <m:oMath>
        <m:r>
          <w:rPr>
            <w:rFonts w:ascii="Cambria Math" w:hAnsi="Cambria Math"/>
          </w:rPr>
          <m:t>453</m:t>
        </m:r>
        <m:r>
          <m:rPr>
            <m:sty m:val="p"/>
          </m:rPr>
          <w:rPr>
            <w:rFonts w:ascii="Cambria Math" w:hAnsi="Cambria Math"/>
          </w:rPr>
          <m:t>,</m:t>
        </m:r>
        <m:r>
          <w:rPr>
            <w:rFonts w:ascii="Cambria Math" w:hAnsi="Cambria Math"/>
          </w:rPr>
          <m:t>15</m:t>
        </m:r>
      </m:oMath>
      <w:r w:rsidRPr="006310C0">
        <w:t xml:space="preserve"> K) y </w:t>
      </w:r>
      <m:oMath>
        <m:r>
          <w:rPr>
            <w:rFonts w:ascii="Cambria Math" w:hAnsi="Cambria Math"/>
          </w:rPr>
          <m:t>1 </m:t>
        </m:r>
        <m:r>
          <m:rPr>
            <m:sty m:val="p"/>
          </m:rPr>
          <w:rPr>
            <w:rFonts w:ascii="Cambria Math" w:hAnsi="Cambria Math"/>
          </w:rPr>
          <m:t>atm</m:t>
        </m:r>
      </m:oMath>
      <w:r w:rsidRPr="006310C0">
        <w:t xml:space="preserve"> (</w:t>
      </w:r>
      <m:oMath>
        <m:r>
          <w:rPr>
            <w:rFonts w:ascii="Cambria Math" w:hAnsi="Cambria Math"/>
          </w:rPr>
          <m:t>101</m:t>
        </m:r>
        <m:r>
          <m:rPr>
            <m:sty m:val="p"/>
          </m:rPr>
          <w:rPr>
            <w:rFonts w:ascii="Cambria Math" w:hAnsi="Cambria Math"/>
          </w:rPr>
          <m:t>,</m:t>
        </m:r>
        <m:r>
          <w:rPr>
            <w:rFonts w:ascii="Cambria Math" w:hAnsi="Cambria Math"/>
          </w:rPr>
          <m:t>325</m:t>
        </m:r>
      </m:oMath>
      <w:r w:rsidRPr="006310C0">
        <w:t xml:space="preserve"> kPa): Usando </w:t>
      </w:r>
      <m:oMath>
        <m:r>
          <w:rPr>
            <w:rFonts w:ascii="Cambria Math" w:hAnsi="Cambria Math"/>
          </w:rPr>
          <m:t>pV</m:t>
        </m:r>
        <m:r>
          <m:rPr>
            <m:sty m:val="p"/>
          </m:rPr>
          <w:rPr>
            <w:rFonts w:ascii="Cambria Math" w:hAnsi="Cambria Math"/>
          </w:rPr>
          <m:t>=</m:t>
        </m:r>
        <m:r>
          <w:rPr>
            <w:rFonts w:ascii="Cambria Math" w:hAnsi="Cambria Math"/>
          </w:rPr>
          <m:t>nRT</m:t>
        </m:r>
      </m:oMath>
      <w:r w:rsidRPr="006310C0">
        <w:t xml:space="preserve">, con </w:t>
      </w:r>
      <m:oMath>
        <m:r>
          <w:rPr>
            <w:rFonts w:ascii="Cambria Math" w:hAnsi="Cambria Math"/>
          </w:rPr>
          <m:t>R</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082 </m:t>
        </m:r>
        <m:r>
          <m:rPr>
            <m:sty m:val="p"/>
          </m:rPr>
          <w:rPr>
            <w:rFonts w:ascii="Cambria Math" w:hAnsi="Cambria Math"/>
          </w:rPr>
          <m:t>atmL/</m:t>
        </m:r>
        <m:d>
          <m:dPr>
            <m:ctrlPr>
              <w:rPr>
                <w:rFonts w:ascii="Cambria Math" w:hAnsi="Cambria Math"/>
              </w:rPr>
            </m:ctrlPr>
          </m:dPr>
          <m:e>
            <m:r>
              <m:rPr>
                <m:sty m:val="p"/>
              </m:rPr>
              <w:rPr>
                <w:rFonts w:ascii="Cambria Math" w:hAnsi="Cambria Math"/>
              </w:rPr>
              <m:t>molK</m:t>
            </m:r>
          </m:e>
        </m:d>
      </m:oMath>
      <w:r w:rsidRPr="006310C0">
        <w:t xml:space="preserve">. </w:t>
      </w:r>
      <m:oMath>
        <m:r>
          <w:rPr>
            <w:rFonts w:ascii="Cambria Math" w:hAnsi="Cambria Math"/>
          </w:rPr>
          <m:t>V</m:t>
        </m:r>
        <m:r>
          <m:rPr>
            <m:sty m:val="p"/>
          </m:rPr>
          <w:rPr>
            <w:rFonts w:ascii="Cambria Math" w:hAnsi="Cambria Math"/>
          </w:rPr>
          <m:t>=</m:t>
        </m:r>
        <m:d>
          <m:dPr>
            <m:ctrlPr>
              <w:rPr>
                <w:rFonts w:ascii="Cambria Math" w:hAnsi="Cambria Math"/>
              </w:rPr>
            </m:ctrlPr>
          </m:dPr>
          <m:e>
            <m:r>
              <w:rPr>
                <w:rFonts w:ascii="Cambria Math" w:hAnsi="Cambria Math"/>
              </w:rPr>
              <m:t>nRT</m:t>
            </m:r>
          </m:e>
        </m:d>
        <m:r>
          <m:rPr>
            <m:sty m:val="p"/>
          </m:rPr>
          <w:rPr>
            <w:rFonts w:ascii="Cambria Math" w:hAnsi="Cambria Math"/>
          </w:rPr>
          <m:t>/</m:t>
        </m:r>
        <m:r>
          <w:rPr>
            <w:rFonts w:ascii="Cambria Math" w:hAnsi="Cambria Math"/>
          </w:rPr>
          <m:t>p</m:t>
        </m:r>
        <m:r>
          <m:rPr>
            <m:sty m:val="p"/>
          </m:rPr>
          <w:rPr>
            <w:rFonts w:ascii="Cambria Math" w:hAnsi="Cambria Math"/>
          </w:rPr>
          <m:t>=</m:t>
        </m:r>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1776 </m:t>
            </m:r>
            <m:r>
              <m:rPr>
                <m:sty m:val="p"/>
              </m:rPr>
              <w:rPr>
                <w:rFonts w:ascii="Cambria Math" w:hAnsi="Cambria Math"/>
              </w:rPr>
              <m:t>mol·</m:t>
            </m:r>
            <m:r>
              <w:rPr>
                <w:rFonts w:ascii="Cambria Math" w:hAnsi="Cambria Math"/>
              </w:rPr>
              <m:t>0</m:t>
            </m:r>
            <m:r>
              <m:rPr>
                <m:sty m:val="p"/>
              </m:rPr>
              <w:rPr>
                <w:rFonts w:ascii="Cambria Math" w:hAnsi="Cambria Math"/>
              </w:rPr>
              <m:t>,</m:t>
            </m:r>
            <m:r>
              <w:rPr>
                <w:rFonts w:ascii="Cambria Math" w:hAnsi="Cambria Math"/>
              </w:rPr>
              <m:t>082 </m:t>
            </m:r>
            <m:r>
              <m:rPr>
                <m:sty m:val="p"/>
              </m:rPr>
              <w:rPr>
                <w:rFonts w:ascii="Cambria Math" w:hAnsi="Cambria Math"/>
              </w:rPr>
              <m:t>atmL/</m:t>
            </m:r>
            <m:d>
              <m:dPr>
                <m:ctrlPr>
                  <w:rPr>
                    <w:rFonts w:ascii="Cambria Math" w:hAnsi="Cambria Math"/>
                  </w:rPr>
                </m:ctrlPr>
              </m:dPr>
              <m:e>
                <m:r>
                  <m:rPr>
                    <m:sty m:val="p"/>
                  </m:rPr>
                  <w:rPr>
                    <w:rFonts w:ascii="Cambria Math" w:hAnsi="Cambria Math"/>
                  </w:rPr>
                  <m:t>molK</m:t>
                </m:r>
              </m:e>
            </m:d>
            <m:r>
              <m:rPr>
                <m:sty m:val="p"/>
              </m:rPr>
              <w:rPr>
                <w:rFonts w:ascii="Cambria Math" w:hAnsi="Cambria Math"/>
              </w:rPr>
              <m:t>·</m:t>
            </m:r>
            <m:r>
              <w:rPr>
                <w:rFonts w:ascii="Cambria Math" w:hAnsi="Cambria Math"/>
              </w:rPr>
              <m:t>453</m:t>
            </m:r>
            <m:r>
              <m:rPr>
                <m:sty m:val="p"/>
              </m:rPr>
              <w:rPr>
                <w:rFonts w:ascii="Cambria Math" w:hAnsi="Cambria Math"/>
              </w:rPr>
              <m:t>,</m:t>
            </m:r>
            <m:r>
              <w:rPr>
                <w:rFonts w:ascii="Cambria Math" w:hAnsi="Cambria Math"/>
              </w:rPr>
              <m:t>15</m:t>
            </m:r>
            <m:r>
              <m:rPr>
                <m:nor/>
              </m:rPr>
              <m:t xml:space="preserve"> K</m:t>
            </m:r>
          </m:e>
        </m:d>
        <m:r>
          <m:rPr>
            <m:sty m:val="p"/>
          </m:rPr>
          <w:rPr>
            <w:rFonts w:ascii="Cambria Math" w:hAnsi="Cambria Math"/>
          </w:rPr>
          <m:t>/</m:t>
        </m:r>
        <m:r>
          <w:rPr>
            <w:rFonts w:ascii="Cambria Math" w:hAnsi="Cambria Math"/>
          </w:rPr>
          <m:t>1</m:t>
        </m:r>
        <m:r>
          <m:rPr>
            <m:nor/>
          </m:rPr>
          <m:t xml:space="preserve"> atm</m:t>
        </m:r>
        <m:r>
          <m:rPr>
            <m:sty m:val="p"/>
          </m:rPr>
          <w:rPr>
            <w:rFonts w:ascii="Cambria Math" w:hAnsi="Cambria Math"/>
          </w:rPr>
          <m:t>=</m:t>
        </m:r>
        <m:r>
          <w:rPr>
            <w:rFonts w:ascii="Cambria Math" w:hAnsi="Cambria Math"/>
          </w:rPr>
          <m:t>6</m:t>
        </m:r>
        <m:r>
          <m:rPr>
            <m:sty m:val="p"/>
          </m:rPr>
          <w:rPr>
            <w:rFonts w:ascii="Cambria Math" w:hAnsi="Cambria Math"/>
          </w:rPr>
          <m:t>,</m:t>
        </m:r>
        <m:r>
          <w:rPr>
            <w:rFonts w:ascii="Cambria Math" w:hAnsi="Cambria Math"/>
          </w:rPr>
          <m:t>60</m:t>
        </m:r>
        <m:r>
          <m:rPr>
            <m:nor/>
          </m:rPr>
          <m:t xml:space="preserve"> L</m:t>
        </m:r>
      </m:oMath>
      <w:r w:rsidRPr="006310C0">
        <w:t>.</w:t>
      </w:r>
    </w:p>
    <w:p w14:paraId="19A8B3B2" w14:textId="73F3B501" w:rsidR="00036881" w:rsidRPr="006310C0" w:rsidRDefault="00000000">
      <w:r w:rsidRPr="006310C0">
        <w:t xml:space="preserve">Si el pan queda denso, podría ser que la producción de </w:t>
      </w:r>
      <w:r w:rsidR="00647028" w:rsidRPr="006310C0">
        <w:t>CO</w:t>
      </w:r>
      <w:r w:rsidR="00647028" w:rsidRPr="006310C0">
        <w:rPr>
          <w:vertAlign w:val="subscript"/>
        </w:rPr>
        <w:t>2</w:t>
      </w:r>
      <w:r w:rsidRPr="006310C0">
        <w:t xml:space="preserve"> sea insuficiente o que la estructura de la masa no lo retenga bien. Si queda quebradizo, el volumen de gas podría ser excesivo para la estructura sin gluten.</w:t>
      </w:r>
    </w:p>
    <w:p w14:paraId="780271ED" w14:textId="77777777" w:rsidR="00036881" w:rsidRPr="006310C0" w:rsidRDefault="00000000">
      <w:r w:rsidRPr="006310C0">
        <w:rPr>
          <w:b/>
          <w:bCs/>
        </w:rPr>
        <w:t>Evaluación de la humedad y vida útil:</w:t>
      </w:r>
      <w:r w:rsidRPr="006310C0">
        <w:t xml:space="preserve"> La sal (NaCl) y el azúcar son solutos que disminuyen la actividad del agua. Una actividad de agua muy alta favorece el crecimiento microbiano, mientras que una muy baja puede endurecer el pan. La goma xantana, un hidrocoloide, ayuda a retener agua, actuando como un modificador de la viscosidad de la disolución y afectando las propiedades coligativas de la fase acuosa, lo que contribuye a una mayor vida útil.</w:t>
      </w:r>
    </w:p>
    <w:p w14:paraId="10D98F21" w14:textId="77777777" w:rsidR="00036881" w:rsidRPr="006310C0" w:rsidRDefault="00000000">
      <w:pPr>
        <w:pStyle w:val="Ttulo2"/>
      </w:pPr>
      <w:bookmarkStart w:id="8" w:name="propuestas-de-modificación"/>
      <w:bookmarkEnd w:id="7"/>
      <w:r w:rsidRPr="006310C0">
        <w:t>Propuestas de modificación</w:t>
      </w:r>
    </w:p>
    <w:p w14:paraId="0554AC8C" w14:textId="77777777" w:rsidR="00036881" w:rsidRPr="006310C0" w:rsidRDefault="00000000">
      <w:pPr>
        <w:numPr>
          <w:ilvl w:val="0"/>
          <w:numId w:val="13"/>
        </w:numPr>
      </w:pPr>
      <w:r w:rsidRPr="006310C0">
        <w:rPr>
          <w:b/>
          <w:bCs/>
        </w:rPr>
        <w:t>Optimización del agente leudante:</w:t>
      </w:r>
    </w:p>
    <w:p w14:paraId="1C6C3C3F" w14:textId="538CDC4D" w:rsidR="00036881" w:rsidRPr="006310C0" w:rsidRDefault="00000000">
      <w:pPr>
        <w:numPr>
          <w:ilvl w:val="1"/>
          <w:numId w:val="14"/>
        </w:numPr>
      </w:pPr>
      <w:r w:rsidRPr="006310C0">
        <w:rPr>
          <w:b/>
          <w:bCs/>
        </w:rPr>
        <w:t>Ajustar la cantidad de levadura y azúcar:</w:t>
      </w:r>
      <w:r w:rsidRPr="006310C0">
        <w:t xml:space="preserve"> Si el pan es denso, </w:t>
      </w:r>
      <w:r w:rsidRPr="006310C0">
        <w:rPr>
          <w:b/>
          <w:bCs/>
        </w:rPr>
        <w:t>aumentar</w:t>
      </w:r>
      <w:r w:rsidRPr="006310C0">
        <w:t xml:space="preserve"> ligeramente la levadura o el azúcar para una mayor producción de </w:t>
      </w:r>
      <w:r w:rsidR="00647028" w:rsidRPr="006310C0">
        <w:t>CO</w:t>
      </w:r>
      <w:r w:rsidR="00647028" w:rsidRPr="006310C0">
        <w:rPr>
          <w:vertAlign w:val="subscript"/>
        </w:rPr>
        <w:t>2</w:t>
      </w:r>
      <w:r w:rsidRPr="006310C0">
        <w:t xml:space="preserve">. Si es quebradizo, </w:t>
      </w:r>
      <w:r w:rsidRPr="006310C0">
        <w:rPr>
          <w:b/>
          <w:bCs/>
        </w:rPr>
        <w:t>reducirlos</w:t>
      </w:r>
      <w:r w:rsidRPr="006310C0">
        <w:t xml:space="preserve">. </w:t>
      </w:r>
      <w:r w:rsidRPr="006310C0">
        <w:rPr>
          <w:b/>
          <w:bCs/>
        </w:rPr>
        <w:t>Considerar</w:t>
      </w:r>
      <w:r w:rsidRPr="006310C0">
        <w:t xml:space="preserve"> la adición de una pequeña cantidad de bicarbonato de sodio y un ácido (como zumo de limón o vinagre) para una liberación de </w:t>
      </w:r>
      <w:r w:rsidR="00647028" w:rsidRPr="006310C0">
        <w:t>CO</w:t>
      </w:r>
      <w:r w:rsidR="00647028" w:rsidRPr="006310C0">
        <w:rPr>
          <w:vertAlign w:val="subscript"/>
        </w:rPr>
        <w:t>2</w:t>
      </w:r>
      <w:r w:rsidRPr="006310C0">
        <w:t xml:space="preserve"> más rápida y controlada al inicio del horneado, complementando la acción de la levadura.</w:t>
      </w:r>
    </w:p>
    <w:p w14:paraId="7F4FF800" w14:textId="4F11F832" w:rsidR="00036881" w:rsidRPr="006310C0" w:rsidRDefault="00000000">
      <w:pPr>
        <w:numPr>
          <w:ilvl w:val="1"/>
          <w:numId w:val="14"/>
        </w:numPr>
      </w:pPr>
      <w:r w:rsidRPr="006310C0">
        <w:rPr>
          <w:b/>
          <w:bCs/>
        </w:rPr>
        <w:t>Justificación:</w:t>
      </w:r>
      <w:r w:rsidRPr="006310C0">
        <w:t xml:space="preserve"> La ley de los volúmenes de combinación y la hipótesis de Avogadro explican que más moles de </w:t>
      </w:r>
      <w:r w:rsidR="00647028" w:rsidRPr="006310C0">
        <w:t>CO</w:t>
      </w:r>
      <w:r w:rsidR="00647028" w:rsidRPr="006310C0">
        <w:rPr>
          <w:vertAlign w:val="subscript"/>
        </w:rPr>
        <w:t>2</w:t>
      </w:r>
      <w:r w:rsidRPr="006310C0">
        <w:t xml:space="preserve"> generarán un mayor volumen de gas. La ecuación de Clapeyron (</w:t>
      </w:r>
      <m:oMath>
        <m:r>
          <w:rPr>
            <w:rFonts w:ascii="Cambria Math" w:hAnsi="Cambria Math"/>
          </w:rPr>
          <m:t>pV</m:t>
        </m:r>
        <m:r>
          <m:rPr>
            <m:sty m:val="p"/>
          </m:rPr>
          <w:rPr>
            <w:rFonts w:ascii="Cambria Math" w:hAnsi="Cambria Math"/>
          </w:rPr>
          <m:t>=</m:t>
        </m:r>
        <m:r>
          <w:rPr>
            <w:rFonts w:ascii="Cambria Math" w:hAnsi="Cambria Math"/>
          </w:rPr>
          <m:t>nRT</m:t>
        </m:r>
      </m:oMath>
      <w:r w:rsidRPr="006310C0">
        <w:t>) nos permite predecir el volumen final del pan en función de la cantidad de gas y la temperatura del horno.</w:t>
      </w:r>
    </w:p>
    <w:p w14:paraId="39EA2444" w14:textId="77777777" w:rsidR="00036881" w:rsidRPr="006310C0" w:rsidRDefault="00000000">
      <w:pPr>
        <w:numPr>
          <w:ilvl w:val="0"/>
          <w:numId w:val="13"/>
        </w:numPr>
      </w:pPr>
      <w:r w:rsidRPr="006310C0">
        <w:rPr>
          <w:b/>
          <w:bCs/>
        </w:rPr>
        <w:t>Mejora de la retención de humedad y vida útil:</w:t>
      </w:r>
    </w:p>
    <w:p w14:paraId="667E1FBD" w14:textId="77777777" w:rsidR="00036881" w:rsidRPr="006310C0" w:rsidRDefault="00000000">
      <w:pPr>
        <w:numPr>
          <w:ilvl w:val="1"/>
          <w:numId w:val="15"/>
        </w:numPr>
      </w:pPr>
      <w:r w:rsidRPr="006310C0">
        <w:rPr>
          <w:b/>
          <w:bCs/>
        </w:rPr>
        <w:t>Ajustar la concentración de sal y azúcar:</w:t>
      </w:r>
      <w:r w:rsidRPr="006310C0">
        <w:t xml:space="preserve"> </w:t>
      </w:r>
      <w:r w:rsidRPr="006310C0">
        <w:rPr>
          <w:b/>
          <w:bCs/>
        </w:rPr>
        <w:t>Mantener</w:t>
      </w:r>
      <w:r w:rsidRPr="006310C0">
        <w:t xml:space="preserve"> las concentraciones de sal y azúcar en un rango óptimo para no inhibir la levadura ni afectar </w:t>
      </w:r>
      <w:r w:rsidRPr="006310C0">
        <w:lastRenderedPageBreak/>
        <w:t>negativamente la textura, pero sí para reducir la actividad del agua y prolongar la vida útil.</w:t>
      </w:r>
    </w:p>
    <w:p w14:paraId="0F948A1A" w14:textId="77777777" w:rsidR="00036881" w:rsidRPr="006310C0" w:rsidRDefault="00000000">
      <w:pPr>
        <w:numPr>
          <w:ilvl w:val="1"/>
          <w:numId w:val="15"/>
        </w:numPr>
      </w:pPr>
      <w:r w:rsidRPr="006310C0">
        <w:rPr>
          <w:b/>
          <w:bCs/>
        </w:rPr>
        <w:t>Incrementar la goma xantana o añadir otros hidrocoloides:</w:t>
      </w:r>
      <w:r w:rsidRPr="006310C0">
        <w:t xml:space="preserve"> </w:t>
      </w:r>
      <w:r w:rsidRPr="006310C0">
        <w:rPr>
          <w:b/>
          <w:bCs/>
        </w:rPr>
        <w:t>Aumentar</w:t>
      </w:r>
      <w:r w:rsidRPr="006310C0">
        <w:t xml:space="preserve"> la cantidad de goma xantana o </w:t>
      </w:r>
      <w:r w:rsidRPr="006310C0">
        <w:rPr>
          <w:b/>
          <w:bCs/>
        </w:rPr>
        <w:t>incorporar</w:t>
      </w:r>
      <w:r w:rsidRPr="006310C0">
        <w:t xml:space="preserve"> otros hidrocoloides (como </w:t>
      </w:r>
      <w:proofErr w:type="spellStart"/>
      <w:r w:rsidRPr="006310C0">
        <w:rPr>
          <w:i/>
          <w:iCs/>
        </w:rPr>
        <w:t>psyllium</w:t>
      </w:r>
      <w:proofErr w:type="spellEnd"/>
      <w:r w:rsidRPr="006310C0">
        <w:t xml:space="preserve"> o metilcelulosa) para mejorar la capacidad de la masa de retener agua.</w:t>
      </w:r>
    </w:p>
    <w:p w14:paraId="5082C543" w14:textId="77777777" w:rsidR="00036881" w:rsidRPr="006310C0" w:rsidRDefault="00000000">
      <w:pPr>
        <w:numPr>
          <w:ilvl w:val="1"/>
          <w:numId w:val="15"/>
        </w:numPr>
      </w:pPr>
      <w:r w:rsidRPr="006310C0">
        <w:rPr>
          <w:b/>
          <w:bCs/>
        </w:rPr>
        <w:t>Justificación:</w:t>
      </w:r>
      <w:r w:rsidRPr="006310C0">
        <w:t xml:space="preserve"> Las propiedades coligativas (disminución de la presión de vapor) explican cómo los solutos y los hidrocoloides reducen la tendencia del agua a evaporarse, manteniendo el pan fresco por más tiempo. Los hidrocoloides forman geles que atrapan el agua, reduciendo su movilidad y, por tanto, su actividad.</w:t>
      </w:r>
    </w:p>
    <w:p w14:paraId="43D66F8F" w14:textId="77777777" w:rsidR="00036881" w:rsidRPr="006310C0" w:rsidRDefault="00000000">
      <w:pPr>
        <w:numPr>
          <w:ilvl w:val="0"/>
          <w:numId w:val="13"/>
        </w:numPr>
      </w:pPr>
      <w:r w:rsidRPr="006310C0">
        <w:rPr>
          <w:b/>
          <w:bCs/>
        </w:rPr>
        <w:t>Control de proporciones:</w:t>
      </w:r>
    </w:p>
    <w:p w14:paraId="1482A116" w14:textId="77777777" w:rsidR="00036881" w:rsidRPr="006310C0" w:rsidRDefault="00000000">
      <w:pPr>
        <w:numPr>
          <w:ilvl w:val="1"/>
          <w:numId w:val="16"/>
        </w:numPr>
      </w:pPr>
      <w:r w:rsidRPr="006310C0">
        <w:rPr>
          <w:b/>
          <w:bCs/>
        </w:rPr>
        <w:t>Establecer proporciones fijas:</w:t>
      </w:r>
      <w:r w:rsidRPr="006310C0">
        <w:t xml:space="preserve"> </w:t>
      </w:r>
      <w:r w:rsidRPr="006310C0">
        <w:rPr>
          <w:b/>
          <w:bCs/>
        </w:rPr>
        <w:t>Definir</w:t>
      </w:r>
      <w:r w:rsidRPr="006310C0">
        <w:t xml:space="preserve"> proporciones exactas de harina, agua y leudantes para asegurar la repetibilidad de la receta.</w:t>
      </w:r>
    </w:p>
    <w:p w14:paraId="726A7E30" w14:textId="77777777" w:rsidR="00036881" w:rsidRPr="006310C0" w:rsidRDefault="00000000">
      <w:pPr>
        <w:numPr>
          <w:ilvl w:val="1"/>
          <w:numId w:val="16"/>
        </w:numPr>
      </w:pPr>
      <w:r w:rsidRPr="006310C0">
        <w:rPr>
          <w:b/>
          <w:bCs/>
        </w:rPr>
        <w:t>Justificación:</w:t>
      </w:r>
      <w:r w:rsidRPr="006310C0">
        <w:t xml:space="preserve"> La ley de las proporciones definidas de Proust garantiza que, para obtener un producto consistente, los ingredientes deben combinarse en relaciones de masa fijas.</w:t>
      </w:r>
    </w:p>
    <w:p w14:paraId="7A77F64A" w14:textId="77777777" w:rsidR="00036881" w:rsidRPr="006310C0" w:rsidRDefault="00000000">
      <w:pPr>
        <w:pStyle w:val="Ttulo2"/>
      </w:pPr>
      <w:bookmarkStart w:id="9" w:name="diseño-de-experimento-ejemplo"/>
      <w:bookmarkEnd w:id="8"/>
      <w:r w:rsidRPr="006310C0">
        <w:t>Diseño de experimento (ejemplo)</w:t>
      </w:r>
    </w:p>
    <w:p w14:paraId="673062A7" w14:textId="77777777" w:rsidR="00036881" w:rsidRPr="006310C0" w:rsidRDefault="00000000">
      <w:r w:rsidRPr="006310C0">
        <w:rPr>
          <w:b/>
          <w:bCs/>
        </w:rPr>
        <w:t>Objetivo:</w:t>
      </w:r>
      <w:r w:rsidRPr="006310C0">
        <w:t xml:space="preserve"> Evaluar el efecto de la cantidad de levadura en el volumen y la textura del pan.</w:t>
      </w:r>
    </w:p>
    <w:p w14:paraId="46457E8E" w14:textId="77777777" w:rsidR="00036881" w:rsidRPr="006310C0" w:rsidRDefault="00000000">
      <w:r w:rsidRPr="006310C0">
        <w:rPr>
          <w:b/>
          <w:bCs/>
        </w:rPr>
        <w:t>Materiales:</w:t>
      </w:r>
    </w:p>
    <w:p w14:paraId="7314D7E9" w14:textId="77777777" w:rsidR="00036881" w:rsidRPr="006310C0" w:rsidRDefault="00000000">
      <w:pPr>
        <w:numPr>
          <w:ilvl w:val="0"/>
          <w:numId w:val="17"/>
        </w:numPr>
      </w:pPr>
      <w:r w:rsidRPr="006310C0">
        <w:t>Receta base de pan de molde sin gluten.</w:t>
      </w:r>
    </w:p>
    <w:p w14:paraId="01AC0D0B" w14:textId="3D653B04" w:rsidR="00036881" w:rsidRPr="006310C0" w:rsidRDefault="00000000">
      <w:pPr>
        <w:numPr>
          <w:ilvl w:val="0"/>
          <w:numId w:val="17"/>
        </w:numPr>
      </w:pPr>
      <w:r w:rsidRPr="006310C0">
        <w:t>Levadura seca activa (en tres cantidades: receta original, 10</w:t>
      </w:r>
      <w:r w:rsidR="006310C0">
        <w:t xml:space="preserve"> </w:t>
      </w:r>
      <w:r w:rsidRPr="006310C0">
        <w:t>% menos, 10</w:t>
      </w:r>
      <w:r w:rsidR="006310C0">
        <w:t xml:space="preserve"> </w:t>
      </w:r>
      <w:r w:rsidRPr="006310C0">
        <w:t>% más).</w:t>
      </w:r>
    </w:p>
    <w:p w14:paraId="407D1B2A" w14:textId="77777777" w:rsidR="00036881" w:rsidRPr="006310C0" w:rsidRDefault="00000000">
      <w:pPr>
        <w:numPr>
          <w:ilvl w:val="0"/>
          <w:numId w:val="17"/>
        </w:numPr>
      </w:pPr>
      <w:r w:rsidRPr="006310C0">
        <w:t>Moldes de pan idénticos.</w:t>
      </w:r>
    </w:p>
    <w:p w14:paraId="1A87EEA2" w14:textId="77777777" w:rsidR="00036881" w:rsidRPr="006310C0" w:rsidRDefault="00000000">
      <w:pPr>
        <w:numPr>
          <w:ilvl w:val="0"/>
          <w:numId w:val="17"/>
        </w:numPr>
      </w:pPr>
      <w:r w:rsidRPr="006310C0">
        <w:t>Horno con temperatura controlada.</w:t>
      </w:r>
    </w:p>
    <w:p w14:paraId="6BDA7532" w14:textId="77777777" w:rsidR="00036881" w:rsidRPr="006310C0" w:rsidRDefault="00000000">
      <w:pPr>
        <w:numPr>
          <w:ilvl w:val="0"/>
          <w:numId w:val="17"/>
        </w:numPr>
      </w:pPr>
      <w:r w:rsidRPr="006310C0">
        <w:t>Báscula de precisión.</w:t>
      </w:r>
    </w:p>
    <w:p w14:paraId="36CEEFC8" w14:textId="77777777" w:rsidR="00036881" w:rsidRPr="006310C0" w:rsidRDefault="00000000">
      <w:pPr>
        <w:numPr>
          <w:ilvl w:val="0"/>
          <w:numId w:val="17"/>
        </w:numPr>
      </w:pPr>
      <w:r w:rsidRPr="006310C0">
        <w:t>Cinta métrica o regla.</w:t>
      </w:r>
    </w:p>
    <w:p w14:paraId="3BD1A5CC" w14:textId="77777777" w:rsidR="00036881" w:rsidRPr="006310C0" w:rsidRDefault="00000000">
      <w:r w:rsidRPr="006310C0">
        <w:rPr>
          <w:b/>
          <w:bCs/>
        </w:rPr>
        <w:t>Procedimiento:</w:t>
      </w:r>
    </w:p>
    <w:p w14:paraId="74D24A4A" w14:textId="77777777" w:rsidR="00036881" w:rsidRPr="006310C0" w:rsidRDefault="00000000">
      <w:r w:rsidRPr="006310C0">
        <w:rPr>
          <w:b/>
          <w:bCs/>
        </w:rPr>
        <w:t>Variables a medir:</w:t>
      </w:r>
    </w:p>
    <w:p w14:paraId="4278E827" w14:textId="77777777" w:rsidR="00036881" w:rsidRPr="006310C0" w:rsidRDefault="00000000">
      <w:pPr>
        <w:numPr>
          <w:ilvl w:val="0"/>
          <w:numId w:val="18"/>
        </w:numPr>
      </w:pPr>
      <w:r w:rsidRPr="006310C0">
        <w:t>Cantidad de levadura (variable independiente).</w:t>
      </w:r>
    </w:p>
    <w:p w14:paraId="336EEFF8" w14:textId="77777777" w:rsidR="00036881" w:rsidRPr="006310C0" w:rsidRDefault="00000000">
      <w:pPr>
        <w:numPr>
          <w:ilvl w:val="0"/>
          <w:numId w:val="18"/>
        </w:numPr>
      </w:pPr>
      <w:r w:rsidRPr="006310C0">
        <w:t>Volumen de la masa antes y después del levado.</w:t>
      </w:r>
    </w:p>
    <w:p w14:paraId="41F8C1BA" w14:textId="77777777" w:rsidR="00036881" w:rsidRPr="006310C0" w:rsidRDefault="00000000">
      <w:pPr>
        <w:numPr>
          <w:ilvl w:val="0"/>
          <w:numId w:val="18"/>
        </w:numPr>
      </w:pPr>
      <w:r w:rsidRPr="006310C0">
        <w:lastRenderedPageBreak/>
        <w:t>Volumen final del pan horneado.</w:t>
      </w:r>
    </w:p>
    <w:p w14:paraId="7F2CE517" w14:textId="77777777" w:rsidR="00036881" w:rsidRPr="00647028" w:rsidRDefault="00000000">
      <w:pPr>
        <w:numPr>
          <w:ilvl w:val="0"/>
          <w:numId w:val="18"/>
        </w:numPr>
        <w:rPr>
          <w:lang w:val="es-ES"/>
        </w:rPr>
      </w:pPr>
      <w:r w:rsidRPr="006310C0">
        <w:t>Evaluación cualitativa de la textura.</w:t>
      </w:r>
      <w:bookmarkEnd w:id="5"/>
      <w:bookmarkEnd w:id="9"/>
    </w:p>
    <w:sectPr w:rsidR="00036881" w:rsidRPr="00647028">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EB5DA" w14:textId="77777777" w:rsidR="0015515B" w:rsidRPr="006310C0" w:rsidRDefault="0015515B">
      <w:pPr>
        <w:spacing w:after="0" w:line="240" w:lineRule="auto"/>
      </w:pPr>
      <w:r w:rsidRPr="006310C0">
        <w:separator/>
      </w:r>
    </w:p>
  </w:endnote>
  <w:endnote w:type="continuationSeparator" w:id="0">
    <w:p w14:paraId="1F1A45F3" w14:textId="77777777" w:rsidR="0015515B" w:rsidRPr="006310C0" w:rsidRDefault="0015515B">
      <w:pPr>
        <w:spacing w:after="0" w:line="240" w:lineRule="auto"/>
      </w:pPr>
      <w:r w:rsidRPr="006310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98B8" w14:textId="77777777" w:rsidR="001431BF" w:rsidRPr="006310C0" w:rsidRDefault="00000000">
    <w:pPr>
      <w:pStyle w:val="Piedepgina"/>
    </w:pPr>
    <w:r w:rsidRPr="006310C0">
      <w:rPr>
        <w:rFonts w:asciiTheme="majorHAnsi" w:hAnsiTheme="majorHAnsi" w:cstheme="majorHAnsi"/>
        <w:noProof/>
        <w:szCs w:val="20"/>
      </w:rPr>
      <w:drawing>
        <wp:inline distT="0" distB="0" distL="0" distR="0" wp14:anchorId="0FADE173" wp14:editId="1CAEC2CF">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Pr="006310C0">
      <w:rPr>
        <w:color w:val="808080"/>
        <w:sz w:val="18"/>
        <w:szCs w:val="18"/>
      </w:rPr>
      <w:t xml:space="preserve">   </w:t>
    </w:r>
    <w:r w:rsidRPr="006310C0">
      <w:rPr>
        <w:rFonts w:ascii="Verdana" w:hAnsi="Verdana" w:cs="Arial"/>
        <w:b/>
        <w:bCs/>
        <w:color w:val="545454"/>
        <w:sz w:val="16"/>
        <w:szCs w:val="16"/>
        <w:shd w:val="clear" w:color="auto" w:fill="FFFFFF"/>
      </w:rPr>
      <w:t xml:space="preserve">© </w:t>
    </w:r>
    <w:r w:rsidRPr="006310C0">
      <w:rPr>
        <w:rFonts w:ascii="Verdana" w:hAnsi="Verdana"/>
        <w:b/>
        <w:color w:val="808080"/>
        <w:sz w:val="16"/>
        <w:szCs w:val="16"/>
      </w:rPr>
      <w:t>McGraw 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30575" w14:textId="77777777" w:rsidR="0015515B" w:rsidRPr="006310C0" w:rsidRDefault="0015515B">
      <w:r w:rsidRPr="006310C0">
        <w:separator/>
      </w:r>
    </w:p>
  </w:footnote>
  <w:footnote w:type="continuationSeparator" w:id="0">
    <w:p w14:paraId="63B6A28F" w14:textId="77777777" w:rsidR="0015515B" w:rsidRPr="006310C0" w:rsidRDefault="0015515B">
      <w:r w:rsidRPr="006310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849F" w14:textId="77777777" w:rsidR="001431BF" w:rsidRPr="006310C0" w:rsidRDefault="00000000">
    <w:pPr>
      <w:pStyle w:val="Encabezado"/>
    </w:pPr>
    <w:r w:rsidRPr="006310C0">
      <w:rPr>
        <w:noProof/>
      </w:rPr>
      <mc:AlternateContent>
        <mc:Choice Requires="wps">
          <w:drawing>
            <wp:anchor distT="45720" distB="45720" distL="114300" distR="114300" simplePos="0" relativeHeight="251663360" behindDoc="0" locked="0" layoutInCell="1" allowOverlap="1" wp14:anchorId="779CBAB1" wp14:editId="52B2FE6D">
              <wp:simplePos x="0" y="0"/>
              <wp:positionH relativeFrom="margin">
                <wp:posOffset>-12526</wp:posOffset>
              </wp:positionH>
              <wp:positionV relativeFrom="paragraph">
                <wp:posOffset>-195580</wp:posOffset>
              </wp:positionV>
              <wp:extent cx="32315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357505"/>
                      </a:xfrm>
                      <a:prstGeom prst="rect">
                        <a:avLst/>
                      </a:prstGeom>
                      <a:noFill/>
                      <a:ln w="9525">
                        <a:noFill/>
                        <a:miter lim="800000"/>
                        <a:headEnd/>
                        <a:tailEnd/>
                      </a:ln>
                    </wps:spPr>
                    <wps:txbx>
                      <w:txbxContent>
                        <w:p w14:paraId="7774445B" w14:textId="77777777" w:rsidR="001431BF" w:rsidRPr="006310C0" w:rsidRDefault="00000000">
                          <w:pPr>
                            <w:rPr>
                              <w:b/>
                              <w:bCs/>
                              <w:color w:val="FFFFFF" w:themeColor="background1"/>
                              <w:sz w:val="40"/>
                              <w:szCs w:val="40"/>
                            </w:rPr>
                          </w:pPr>
                          <w:r w:rsidRPr="006310C0">
                            <w:rPr>
                              <w:b/>
                              <w:bCs/>
                              <w:color w:val="FFFFFF" w:themeColor="background1"/>
                              <w:sz w:val="40"/>
                              <w:szCs w:val="40"/>
                            </w:rPr>
                            <w:t>ACTIVIDAD DE RETO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9CBAB1" id="_x0000_t202" coordsize="21600,21600" o:spt="202" path="m,l,21600r21600,l21600,xe">
              <v:stroke joinstyle="miter"/>
              <v:path gradientshapeok="t" o:connecttype="rect"/>
            </v:shapetype>
            <v:shape id="Text Box 2" o:spid="_x0000_s1026" type="#_x0000_t202" style="position:absolute;margin-left:-1pt;margin-top:-15.4pt;width:254.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" filled="f" stroked="f">
              <v:textbox>
                <w:txbxContent>
                  <w:p w14:paraId="7774445B" w14:textId="77777777" w:rsidR="001431BF" w:rsidRPr="006310C0" w:rsidRDefault="00000000">
                    <w:pPr>
                      <w:rPr>
                        <w:b/>
                        <w:bCs/>
                        <w:color w:val="FFFFFF" w:themeColor="background1"/>
                        <w:sz w:val="40"/>
                        <w:szCs w:val="40"/>
                      </w:rPr>
                    </w:pPr>
                    <w:r w:rsidRPr="006310C0">
                      <w:rPr>
                        <w:b/>
                        <w:bCs/>
                        <w:color w:val="FFFFFF" w:themeColor="background1"/>
                        <w:sz w:val="40"/>
                        <w:szCs w:val="40"/>
                      </w:rPr>
                      <w:t>ACTIVIDAD DE RETO</w:t>
                    </w:r>
                  </w:p>
                </w:txbxContent>
              </v:textbox>
              <w10:wrap type="square" anchorx="margin"/>
            </v:shape>
          </w:pict>
        </mc:Fallback>
      </mc:AlternateContent>
    </w:r>
    <w:r w:rsidRPr="006310C0">
      <w:rPr>
        <w:noProof/>
      </w:rPr>
      <mc:AlternateContent>
        <mc:Choice Requires="wps">
          <w:drawing>
            <wp:anchor distT="0" distB="0" distL="114300" distR="114300" simplePos="0" relativeHeight="251659264" behindDoc="0" locked="0" layoutInCell="1" allowOverlap="1" wp14:anchorId="37D78B9E" wp14:editId="6313F514">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76AE0D" w14:textId="77777777" w:rsidR="001431BF" w:rsidRPr="006310C0" w:rsidRDefault="00000000" w:rsidP="002A35B3">
                          <w:pPr>
                            <w:pStyle w:val="NormalWeb"/>
                          </w:pPr>
                          <w:r w:rsidRPr="006310C0">
                            <w:rPr>
                              <w:noProof/>
                            </w:rPr>
                            <w:drawing>
                              <wp:inline distT="0" distB="0" distL="0" distR="0" wp14:anchorId="739C5E54" wp14:editId="50DBA856">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E001092" w14:textId="77777777" w:rsidR="001431BF" w:rsidRPr="006310C0" w:rsidRDefault="001431BF" w:rsidP="002A35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D78B9E"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4276AE0D" w14:textId="77777777" w:rsidR="001431BF" w:rsidRPr="006310C0" w:rsidRDefault="00000000" w:rsidP="002A35B3">
                    <w:pPr>
                      <w:pStyle w:val="NormalWeb"/>
                    </w:pPr>
                    <w:r w:rsidRPr="006310C0">
                      <w:rPr>
                        <w:noProof/>
                      </w:rPr>
                      <w:drawing>
                        <wp:inline distT="0" distB="0" distL="0" distR="0" wp14:anchorId="739C5E54" wp14:editId="50DBA856">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E001092" w14:textId="77777777" w:rsidR="001431BF" w:rsidRPr="006310C0" w:rsidRDefault="001431BF" w:rsidP="002A35B3">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F08DC0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3BA0E51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4E50B632"/>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759650F"/>
    <w:multiLevelType w:val="hybridMultilevel"/>
    <w:tmpl w:val="784EBE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383021489">
    <w:abstractNumId w:val="5"/>
  </w:num>
  <w:num w:numId="2" w16cid:durableId="190992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228902">
    <w:abstractNumId w:val="0"/>
  </w:num>
  <w:num w:numId="4" w16cid:durableId="1180972109">
    <w:abstractNumId w:val="1"/>
  </w:num>
  <w:num w:numId="5" w16cid:durableId="1072583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0369501">
    <w:abstractNumId w:val="1"/>
  </w:num>
  <w:num w:numId="7" w16cid:durableId="2005740393">
    <w:abstractNumId w:val="1"/>
  </w:num>
  <w:num w:numId="8" w16cid:durableId="1164853808">
    <w:abstractNumId w:val="1"/>
  </w:num>
  <w:num w:numId="9" w16cid:durableId="948703065">
    <w:abstractNumId w:val="1"/>
  </w:num>
  <w:num w:numId="10" w16cid:durableId="1038359612">
    <w:abstractNumId w:val="1"/>
  </w:num>
  <w:num w:numId="11" w16cid:durableId="2054766155">
    <w:abstractNumId w:val="1"/>
  </w:num>
  <w:num w:numId="12" w16cid:durableId="1576160641">
    <w:abstractNumId w:val="1"/>
  </w:num>
  <w:num w:numId="13" w16cid:durableId="798962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7369604">
    <w:abstractNumId w:val="1"/>
  </w:num>
  <w:num w:numId="15" w16cid:durableId="1939366203">
    <w:abstractNumId w:val="1"/>
  </w:num>
  <w:num w:numId="16" w16cid:durableId="1599753693">
    <w:abstractNumId w:val="1"/>
  </w:num>
  <w:num w:numId="17" w16cid:durableId="718281915">
    <w:abstractNumId w:val="1"/>
  </w:num>
  <w:num w:numId="18" w16cid:durableId="1598127667">
    <w:abstractNumId w:val="1"/>
  </w:num>
  <w:num w:numId="19" w16cid:durableId="387850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881"/>
    <w:rsid w:val="00036881"/>
    <w:rsid w:val="000F4B81"/>
    <w:rsid w:val="001431BF"/>
    <w:rsid w:val="0015515B"/>
    <w:rsid w:val="00271C72"/>
    <w:rsid w:val="00345678"/>
    <w:rsid w:val="003553ED"/>
    <w:rsid w:val="00563178"/>
    <w:rsid w:val="005E15BC"/>
    <w:rsid w:val="005E4666"/>
    <w:rsid w:val="006310C0"/>
    <w:rsid w:val="00647028"/>
    <w:rsid w:val="006967BF"/>
    <w:rsid w:val="00696EE5"/>
    <w:rsid w:val="009A7CDD"/>
    <w:rsid w:val="00A75E7D"/>
    <w:rsid w:val="00A81A7E"/>
    <w:rsid w:val="00BE709A"/>
    <w:rsid w:val="00D07AD2"/>
    <w:rsid w:val="00FC4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EEF4"/>
  <w15:docId w15:val="{AC87EDB4-3EC7-4BC4-B7AD-C2A25D5E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rPr>
      <w:lang w:val="es-ES_tradnl"/>
    </w:rPr>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2A35B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dcrumbles.com/category/food-scie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xploratorium.edu/cooking/bread/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hem.libretexts.org/Bookshelves/General_Chemist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1826</Words>
  <Characters>10045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Fernando Sáez Domingo</cp:lastModifiedBy>
  <cp:revision>9</cp:revision>
  <dcterms:created xsi:type="dcterms:W3CDTF">2026-02-26T16:44:00Z</dcterms:created>
  <dcterms:modified xsi:type="dcterms:W3CDTF">2026-03-09T19:34:00Z</dcterms:modified>
</cp:coreProperties>
</file>