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2014B" w14:textId="77777777" w:rsidR="00036881" w:rsidRPr="00E274F5" w:rsidRDefault="00FB19EE">
      <w:pPr>
        <w:pStyle w:val="Ttulo1"/>
        <w:rPr>
          <w:lang w:val="eu-ES"/>
        </w:rPr>
      </w:pPr>
      <w:bookmarkStart w:id="0" w:name="Xf60c454a285cc40b5552f9bec728aebdeb9a308"/>
      <w:r w:rsidRPr="00E274F5">
        <w:rPr>
          <w:lang w:val="eu-ES"/>
        </w:rPr>
        <w:t>Kasu praktikoa: Kimika Okindegi Berritzailean</w:t>
      </w:r>
    </w:p>
    <w:p w14:paraId="58F85956" w14:textId="77777777" w:rsidR="00036881" w:rsidRPr="00E274F5" w:rsidRDefault="00FB19EE">
      <w:pPr>
        <w:pStyle w:val="Ttulo2"/>
        <w:rPr>
          <w:lang w:val="eu-ES"/>
        </w:rPr>
      </w:pPr>
      <w:bookmarkStart w:id="1" w:name="propuesta-reto-final"/>
      <w:r w:rsidRPr="00E274F5">
        <w:rPr>
          <w:lang w:val="eu-ES"/>
        </w:rPr>
        <w:t>Azken erronkaren proposamena</w:t>
      </w:r>
    </w:p>
    <w:p w14:paraId="4A880FD5" w14:textId="7B47E5DE" w:rsidR="00036881" w:rsidRPr="00E274F5" w:rsidRDefault="00FB19EE">
      <w:pPr>
        <w:rPr>
          <w:lang w:val="eu-ES"/>
        </w:rPr>
      </w:pPr>
      <w:r w:rsidRPr="00E274F5">
        <w:rPr>
          <w:lang w:val="eu-ES"/>
        </w:rPr>
        <w:t>"</w:t>
      </w:r>
      <w:proofErr w:type="spellStart"/>
      <w:r w:rsidRPr="00E274F5">
        <w:rPr>
          <w:lang w:val="eu-ES"/>
        </w:rPr>
        <w:t>BioSabores</w:t>
      </w:r>
      <w:proofErr w:type="spellEnd"/>
      <w:r w:rsidRPr="00E274F5">
        <w:rPr>
          <w:lang w:val="eu-ES"/>
        </w:rPr>
        <w:t xml:space="preserve"> </w:t>
      </w:r>
      <w:proofErr w:type="spellStart"/>
      <w:r w:rsidRPr="00E274F5">
        <w:rPr>
          <w:lang w:val="eu-ES"/>
        </w:rPr>
        <w:t>Innovadores</w:t>
      </w:r>
      <w:proofErr w:type="spellEnd"/>
      <w:r w:rsidRPr="00E274F5">
        <w:rPr>
          <w:lang w:val="eu-ES"/>
        </w:rPr>
        <w:t xml:space="preserve">" enpresa sortu berria merkatua iraultzen ari da glutenik gabeko </w:t>
      </w:r>
      <w:r w:rsidR="00E274F5">
        <w:rPr>
          <w:lang w:val="eu-ES"/>
        </w:rPr>
        <w:t xml:space="preserve">bere </w:t>
      </w:r>
      <w:r w:rsidRPr="00E274F5">
        <w:rPr>
          <w:lang w:val="eu-ES"/>
        </w:rPr>
        <w:t xml:space="preserve">okintza-produktuen </w:t>
      </w:r>
      <w:r w:rsidR="00E274F5">
        <w:rPr>
          <w:lang w:val="eu-ES"/>
        </w:rPr>
        <w:t>lerroarekin</w:t>
      </w:r>
      <w:r w:rsidRPr="00E274F5">
        <w:rPr>
          <w:lang w:val="eu-ES"/>
        </w:rPr>
        <w:t>. B</w:t>
      </w:r>
      <w:r w:rsidR="00E274F5">
        <w:rPr>
          <w:lang w:val="eu-ES"/>
        </w:rPr>
        <w:t>ere produktu izarra, moldeko ogia</w:t>
      </w:r>
      <w:r w:rsidRPr="00E274F5">
        <w:rPr>
          <w:lang w:val="eu-ES"/>
        </w:rPr>
        <w:t>, kinoa eta dilista irinez egina, hasieran arrakastatsua izan da, baina I+G taldeak funtsezko erronkak ditu aurrean. Ogiaren trinkotasuna aldakorra da: batzuetan ogia gehiegi harrotzen da eta hauskor geratzen da, beste batzuetan trinkoa eta astuna da, eta ontziratuta duen bizitza erabilgarria ez da beti bera.</w:t>
      </w:r>
    </w:p>
    <w:p w14:paraId="60D4452E" w14:textId="45D36C14" w:rsidR="00036881" w:rsidRPr="00E274F5" w:rsidRDefault="00FB19EE">
      <w:pPr>
        <w:rPr>
          <w:lang w:val="eu-ES"/>
        </w:rPr>
      </w:pPr>
      <w:r w:rsidRPr="00E274F5">
        <w:rPr>
          <w:lang w:val="eu-ES"/>
        </w:rPr>
        <w:t xml:space="preserve">I+G talderako kontratatutako kimikari gazte gisa, zuen egitekoa da kimikaren oinarrizko printzipioak aplikatzea errezeta optimizatzeko. Egungo formulazioa aztertu, ogiaren testurari, bolumenari eta kontserbazioari eragiten dioten funtsezko prozesu kimikoak identifikatu, eta gasen legeetan, disoluzioetan eta propietate koligatiboetan oinarritutako aldaketak proposatu behar dituzue. Helburua da glutenik gabeko moldeko ogi bat garatzea, </w:t>
      </w:r>
      <w:r w:rsidR="00E274F5">
        <w:rPr>
          <w:lang w:val="eu-ES"/>
        </w:rPr>
        <w:t>beti berdin harrotzen dena</w:t>
      </w:r>
      <w:r w:rsidRPr="00E274F5">
        <w:rPr>
          <w:lang w:val="eu-ES"/>
        </w:rPr>
        <w:t>, bolumen egokikoa eta bizitza erabilgarri luzekoa izango dena, kalitateari eta zaporeari eutsiz.</w:t>
      </w:r>
    </w:p>
    <w:p w14:paraId="4A6ED7A4" w14:textId="77777777" w:rsidR="00036881" w:rsidRPr="00E274F5" w:rsidRDefault="00FB19EE">
      <w:pPr>
        <w:rPr>
          <w:lang w:val="eu-ES"/>
        </w:rPr>
      </w:pPr>
      <w:r w:rsidRPr="00E274F5">
        <w:rPr>
          <w:lang w:val="eu-ES"/>
        </w:rPr>
        <w:t>Zuen lana txosten tekniko batean eta aurkezpen batean burutuko da, eta horietan zuen aurkikuntzak eta proposamenak zehaztuko dituzue, unitatean ikasitako kontzeptu kimikoekin justifikatuz.</w:t>
      </w:r>
    </w:p>
    <w:p w14:paraId="195397EE" w14:textId="77777777" w:rsidR="00036881" w:rsidRPr="00E274F5" w:rsidRDefault="00FB19EE">
      <w:pPr>
        <w:pStyle w:val="Ttulo2"/>
        <w:rPr>
          <w:lang w:val="eu-ES"/>
        </w:rPr>
      </w:pPr>
      <w:bookmarkStart w:id="2" w:name="investiga"/>
      <w:bookmarkEnd w:id="1"/>
      <w:r w:rsidRPr="00E274F5">
        <w:rPr>
          <w:lang w:val="eu-ES"/>
        </w:rPr>
        <w:t>Ikertu</w:t>
      </w:r>
    </w:p>
    <w:p w14:paraId="36F847C6" w14:textId="46165B95" w:rsidR="00036881" w:rsidRPr="00E274F5" w:rsidRDefault="00FB19EE">
      <w:pPr>
        <w:rPr>
          <w:lang w:val="eu-ES"/>
        </w:rPr>
      </w:pPr>
      <w:r w:rsidRPr="00E274F5">
        <w:rPr>
          <w:lang w:val="eu-ES"/>
        </w:rPr>
        <w:t>Erronka</w:t>
      </w:r>
      <w:r w:rsidR="00E274F5">
        <w:rPr>
          <w:lang w:val="eu-ES"/>
        </w:rPr>
        <w:t xml:space="preserve"> honi heltzeko, funtsezkoa da</w:t>
      </w:r>
      <w:r w:rsidRPr="00E274F5">
        <w:rPr>
          <w:lang w:val="eu-ES"/>
        </w:rPr>
        <w:t xml:space="preserve"> okintza arautzen duten prin</w:t>
      </w:r>
      <w:r w:rsidR="00E274F5">
        <w:rPr>
          <w:lang w:val="eu-ES"/>
        </w:rPr>
        <w:t>tzipio kimikoak sakon ulertzea. I</w:t>
      </w:r>
      <w:r w:rsidRPr="00E274F5">
        <w:rPr>
          <w:lang w:val="eu-ES"/>
        </w:rPr>
        <w:t>kertu ondorengo gaiak, arreta berezia jarriz glutenik gabeko ogia egitean nola aplikatzen diren:</w:t>
      </w:r>
    </w:p>
    <w:p w14:paraId="6DE64740" w14:textId="469CFFF4" w:rsidR="00036881" w:rsidRPr="00E274F5" w:rsidRDefault="00FB19EE">
      <w:pPr>
        <w:numPr>
          <w:ilvl w:val="0"/>
          <w:numId w:val="4"/>
        </w:numPr>
        <w:rPr>
          <w:lang w:val="eu-ES"/>
        </w:rPr>
      </w:pPr>
      <w:proofErr w:type="spellStart"/>
      <w:r w:rsidRPr="00E274F5">
        <w:rPr>
          <w:b/>
          <w:bCs/>
          <w:lang w:val="eu-ES"/>
        </w:rPr>
        <w:t>Harrotzaileak</w:t>
      </w:r>
      <w:proofErr w:type="spellEnd"/>
      <w:r w:rsidRPr="00E274F5">
        <w:rPr>
          <w:b/>
          <w:bCs/>
          <w:lang w:val="eu-ES"/>
        </w:rPr>
        <w:t xml:space="preserve"> eta gasen ekoizpena:</w:t>
      </w:r>
      <w:r w:rsidRPr="00E274F5">
        <w:rPr>
          <w:lang w:val="eu-ES"/>
        </w:rPr>
        <w:t xml:space="preserve"> Nola funtzionatzen dute </w:t>
      </w:r>
      <w:proofErr w:type="spellStart"/>
      <w:r w:rsidRPr="00E274F5">
        <w:rPr>
          <w:lang w:val="eu-ES"/>
        </w:rPr>
        <w:t>harrotzaile</w:t>
      </w:r>
      <w:proofErr w:type="spellEnd"/>
      <w:r w:rsidRPr="00E274F5">
        <w:rPr>
          <w:lang w:val="eu-ES"/>
        </w:rPr>
        <w:t xml:space="preserve"> desberdinek (legamiak, sodio bikarbonatoak, hauts </w:t>
      </w:r>
      <w:proofErr w:type="spellStart"/>
      <w:r w:rsidR="00E274F5">
        <w:rPr>
          <w:lang w:val="eu-ES"/>
        </w:rPr>
        <w:t>jaikigarriak</w:t>
      </w:r>
      <w:proofErr w:type="spellEnd"/>
      <w:r w:rsidRPr="00E274F5">
        <w:rPr>
          <w:lang w:val="eu-ES"/>
        </w:rPr>
        <w:t>) gasak ekoizteko? Gasen zein legek azaltzen dute gas horien hedapena labealdian?</w:t>
      </w:r>
    </w:p>
    <w:p w14:paraId="364857AA" w14:textId="77777777" w:rsidR="00036881" w:rsidRPr="00E274F5" w:rsidRDefault="00FB19EE">
      <w:pPr>
        <w:numPr>
          <w:ilvl w:val="0"/>
          <w:numId w:val="4"/>
        </w:numPr>
        <w:rPr>
          <w:lang w:val="eu-ES"/>
        </w:rPr>
      </w:pPr>
      <w:r w:rsidRPr="00E274F5">
        <w:rPr>
          <w:b/>
          <w:bCs/>
          <w:lang w:val="eu-ES"/>
        </w:rPr>
        <w:t>Hezetasuna eta kontserbazioa:</w:t>
      </w:r>
      <w:r w:rsidRPr="00E274F5">
        <w:rPr>
          <w:lang w:val="eu-ES"/>
        </w:rPr>
        <w:t xml:space="preserve"> Nola eragiten du ur eta beste likido batzuen kantitateak ogiaren testuran eta bizitza erabilgarrian? Zer zeregin dute disoluzioek eta propietate koligatiboek hezetasunari eustean eta gogortzea saihestean?</w:t>
      </w:r>
    </w:p>
    <w:p w14:paraId="1057E083" w14:textId="77777777" w:rsidR="00036881" w:rsidRPr="00E274F5" w:rsidRDefault="00FB19EE">
      <w:pPr>
        <w:numPr>
          <w:ilvl w:val="0"/>
          <w:numId w:val="4"/>
        </w:numPr>
        <w:rPr>
          <w:lang w:val="eu-ES"/>
        </w:rPr>
      </w:pPr>
      <w:r w:rsidRPr="00E274F5">
        <w:rPr>
          <w:b/>
          <w:bCs/>
          <w:lang w:val="eu-ES"/>
        </w:rPr>
        <w:t>Osagaien proportzioak eta erreakzio kimikoak:</w:t>
      </w:r>
      <w:r w:rsidRPr="00E274F5">
        <w:rPr>
          <w:lang w:val="eu-ES"/>
        </w:rPr>
        <w:t xml:space="preserve"> Nola eragiten diete osagaien proportzioek nahastean eta labealdian gertatzen diren erreakzio kimikoei? Betetzen al dira lege </w:t>
      </w:r>
      <w:proofErr w:type="spellStart"/>
      <w:r w:rsidRPr="00E274F5">
        <w:rPr>
          <w:lang w:val="eu-ES"/>
        </w:rPr>
        <w:t>ponderalak</w:t>
      </w:r>
      <w:proofErr w:type="spellEnd"/>
      <w:r w:rsidRPr="00E274F5">
        <w:rPr>
          <w:lang w:val="eu-ES"/>
        </w:rPr>
        <w:t xml:space="preserve"> okintzan?</w:t>
      </w:r>
    </w:p>
    <w:p w14:paraId="164CCD92" w14:textId="77777777" w:rsidR="00036881" w:rsidRPr="00E274F5" w:rsidRDefault="00FB19EE">
      <w:pPr>
        <w:rPr>
          <w:lang w:val="eu-ES"/>
        </w:rPr>
      </w:pPr>
      <w:r w:rsidRPr="00E274F5">
        <w:rPr>
          <w:lang w:val="eu-ES"/>
        </w:rPr>
        <w:lastRenderedPageBreak/>
        <w:t>Zure ikerketa zabaltzeko, ondorengo webguneak kontsultatzea iradokitzen dizugu:</w:t>
      </w:r>
    </w:p>
    <w:p w14:paraId="1B771490" w14:textId="77777777" w:rsidR="00036881" w:rsidRPr="00E274F5" w:rsidRDefault="00FB19EE">
      <w:pPr>
        <w:numPr>
          <w:ilvl w:val="0"/>
          <w:numId w:val="5"/>
        </w:numPr>
        <w:rPr>
          <w:lang w:val="eu-ES"/>
        </w:rPr>
      </w:pPr>
      <w:proofErr w:type="spellStart"/>
      <w:r w:rsidRPr="00E274F5">
        <w:rPr>
          <w:b/>
          <w:bCs/>
          <w:lang w:val="eu-ES"/>
        </w:rPr>
        <w:t>Science</w:t>
      </w:r>
      <w:proofErr w:type="spellEnd"/>
      <w:r w:rsidRPr="00E274F5">
        <w:rPr>
          <w:b/>
          <w:bCs/>
          <w:lang w:val="eu-ES"/>
        </w:rPr>
        <w:t xml:space="preserve"> </w:t>
      </w:r>
      <w:proofErr w:type="spellStart"/>
      <w:r w:rsidRPr="00E274F5">
        <w:rPr>
          <w:b/>
          <w:bCs/>
          <w:lang w:val="eu-ES"/>
        </w:rPr>
        <w:t>of</w:t>
      </w:r>
      <w:proofErr w:type="spellEnd"/>
      <w:r w:rsidRPr="00E274F5">
        <w:rPr>
          <w:b/>
          <w:bCs/>
          <w:lang w:val="eu-ES"/>
        </w:rPr>
        <w:t xml:space="preserve"> </w:t>
      </w:r>
      <w:proofErr w:type="spellStart"/>
      <w:r w:rsidRPr="00E274F5">
        <w:rPr>
          <w:b/>
          <w:bCs/>
          <w:lang w:val="eu-ES"/>
        </w:rPr>
        <w:t>Cooking</w:t>
      </w:r>
      <w:proofErr w:type="spellEnd"/>
      <w:r w:rsidRPr="00E274F5">
        <w:rPr>
          <w:b/>
          <w:bCs/>
          <w:lang w:val="eu-ES"/>
        </w:rPr>
        <w:t xml:space="preserve"> (</w:t>
      </w:r>
      <w:proofErr w:type="spellStart"/>
      <w:r w:rsidRPr="00E274F5">
        <w:rPr>
          <w:b/>
          <w:bCs/>
          <w:lang w:val="eu-ES"/>
        </w:rPr>
        <w:t>Exploratorium</w:t>
      </w:r>
      <w:proofErr w:type="spellEnd"/>
      <w:r w:rsidRPr="00E274F5">
        <w:rPr>
          <w:b/>
          <w:bCs/>
          <w:lang w:val="eu-ES"/>
        </w:rPr>
        <w:t>):</w:t>
      </w:r>
      <w:r w:rsidRPr="00E274F5">
        <w:rPr>
          <w:lang w:val="eu-ES"/>
        </w:rPr>
        <w:t xml:space="preserve"> </w:t>
      </w:r>
      <w:hyperlink r:id="rId7">
        <w:r w:rsidR="00036881" w:rsidRPr="00E274F5">
          <w:rPr>
            <w:lang w:val="eu-ES"/>
          </w:rPr>
          <w:t>https://www.exploratorium.edu/cooking/bread/index.html</w:t>
        </w:r>
      </w:hyperlink>
    </w:p>
    <w:p w14:paraId="425C8678" w14:textId="77777777" w:rsidR="00036881" w:rsidRPr="00E274F5" w:rsidRDefault="00FB19EE">
      <w:pPr>
        <w:numPr>
          <w:ilvl w:val="1"/>
          <w:numId w:val="6"/>
        </w:numPr>
        <w:rPr>
          <w:lang w:val="eu-ES"/>
        </w:rPr>
      </w:pPr>
      <w:r w:rsidRPr="00E274F5">
        <w:rPr>
          <w:b/>
          <w:bCs/>
          <w:lang w:val="eu-ES"/>
        </w:rPr>
        <w:t>Kasurako erabilgarritasuna:</w:t>
      </w:r>
      <w:r w:rsidRPr="00E274F5">
        <w:rPr>
          <w:lang w:val="eu-ES"/>
        </w:rPr>
        <w:t xml:space="preserve"> Webgune honek sukaldearen atzean dagoen zientziari buruzko ikuspegi interaktibo eta didaktiko bat eskaintzen du, ogiari buruzko atal espezifikoak barne. Baliagarria da modu praktikoan ulertzeko nola eragiten dioten prozesu kimikoek (hala nola legamiaren ekintzak eta glutenaren egituraren eraketak, edo glutenik gabeko ogian dituen ordezkoek) azken emaitzari, eta zuzenean lotzen da gasen legeekin eta disoluzioekin.</w:t>
      </w:r>
    </w:p>
    <w:p w14:paraId="729F7F3C" w14:textId="77777777" w:rsidR="00036881" w:rsidRPr="00E274F5" w:rsidRDefault="00FB19EE">
      <w:pPr>
        <w:numPr>
          <w:ilvl w:val="0"/>
          <w:numId w:val="5"/>
        </w:numPr>
        <w:rPr>
          <w:lang w:val="eu-ES"/>
        </w:rPr>
      </w:pPr>
      <w:proofErr w:type="spellStart"/>
      <w:r w:rsidRPr="00E274F5">
        <w:rPr>
          <w:b/>
          <w:bCs/>
          <w:lang w:val="eu-ES"/>
        </w:rPr>
        <w:t>Food</w:t>
      </w:r>
      <w:proofErr w:type="spellEnd"/>
      <w:r w:rsidRPr="00E274F5">
        <w:rPr>
          <w:b/>
          <w:bCs/>
          <w:lang w:val="eu-ES"/>
        </w:rPr>
        <w:t xml:space="preserve"> </w:t>
      </w:r>
      <w:proofErr w:type="spellStart"/>
      <w:r w:rsidRPr="00E274F5">
        <w:rPr>
          <w:b/>
          <w:bCs/>
          <w:lang w:val="eu-ES"/>
        </w:rPr>
        <w:t>Crumbles</w:t>
      </w:r>
      <w:proofErr w:type="spellEnd"/>
      <w:r w:rsidRPr="00E274F5">
        <w:rPr>
          <w:b/>
          <w:bCs/>
          <w:lang w:val="eu-ES"/>
        </w:rPr>
        <w:t>:</w:t>
      </w:r>
      <w:r w:rsidRPr="00E274F5">
        <w:rPr>
          <w:lang w:val="eu-ES"/>
        </w:rPr>
        <w:t xml:space="preserve"> </w:t>
      </w:r>
      <w:hyperlink r:id="rId8">
        <w:r w:rsidR="00036881" w:rsidRPr="00E274F5">
          <w:rPr>
            <w:lang w:val="eu-ES"/>
          </w:rPr>
          <w:t>https://foodcrumbles.com/category/food-science/</w:t>
        </w:r>
      </w:hyperlink>
    </w:p>
    <w:p w14:paraId="6BE1123C" w14:textId="77777777" w:rsidR="00036881" w:rsidRPr="00E274F5" w:rsidRDefault="00FB19EE">
      <w:pPr>
        <w:numPr>
          <w:ilvl w:val="1"/>
          <w:numId w:val="7"/>
        </w:numPr>
        <w:rPr>
          <w:lang w:val="eu-ES"/>
        </w:rPr>
      </w:pPr>
      <w:r w:rsidRPr="00E274F5">
        <w:rPr>
          <w:b/>
          <w:bCs/>
          <w:lang w:val="eu-ES"/>
        </w:rPr>
        <w:t>Kasurako erabilgarritasuna:</w:t>
      </w:r>
      <w:r w:rsidRPr="00E274F5">
        <w:rPr>
          <w:lang w:val="eu-ES"/>
        </w:rPr>
        <w:t xml:space="preserve"> Elikagaien zientziari buruzko blog honek osagaien funtzioa, testura eta kontserbazioa bezalako gaietan sakontzen du. Bere artikuluak baliotsuak dira propietate koligatiboak ogiaren hezetasunarekin, uraren jarduerarekin eta horiek bizitza erabilgarrian eta gogortzearen prebentzioan nola eragiten duten ulertzeko, funtsezko alderdiak baitira "</w:t>
      </w:r>
      <w:proofErr w:type="spellStart"/>
      <w:r w:rsidRPr="00E274F5">
        <w:rPr>
          <w:lang w:val="eu-ES"/>
        </w:rPr>
        <w:t>BioSabores</w:t>
      </w:r>
      <w:proofErr w:type="spellEnd"/>
      <w:r w:rsidRPr="00E274F5">
        <w:rPr>
          <w:lang w:val="eu-ES"/>
        </w:rPr>
        <w:t xml:space="preserve"> </w:t>
      </w:r>
      <w:proofErr w:type="spellStart"/>
      <w:r w:rsidRPr="00E274F5">
        <w:rPr>
          <w:lang w:val="eu-ES"/>
        </w:rPr>
        <w:t>Innovadores</w:t>
      </w:r>
      <w:proofErr w:type="spellEnd"/>
      <w:r w:rsidRPr="00E274F5">
        <w:rPr>
          <w:lang w:val="eu-ES"/>
        </w:rPr>
        <w:t>" enpresarentzat.</w:t>
      </w:r>
    </w:p>
    <w:p w14:paraId="3485884D" w14:textId="7A435A75" w:rsidR="00036881" w:rsidRPr="00E274F5" w:rsidRDefault="00FB19EE">
      <w:pPr>
        <w:numPr>
          <w:ilvl w:val="0"/>
          <w:numId w:val="5"/>
        </w:numPr>
        <w:rPr>
          <w:lang w:val="eu-ES"/>
        </w:rPr>
      </w:pPr>
      <w:proofErr w:type="spellStart"/>
      <w:r w:rsidRPr="00E274F5">
        <w:rPr>
          <w:b/>
          <w:bCs/>
          <w:lang w:val="eu-ES"/>
        </w:rPr>
        <w:t>Chemistry</w:t>
      </w:r>
      <w:proofErr w:type="spellEnd"/>
      <w:r w:rsidRPr="00E274F5">
        <w:rPr>
          <w:b/>
          <w:bCs/>
          <w:lang w:val="eu-ES"/>
        </w:rPr>
        <w:t xml:space="preserve"> </w:t>
      </w:r>
      <w:proofErr w:type="spellStart"/>
      <w:r w:rsidRPr="00E274F5">
        <w:rPr>
          <w:b/>
          <w:bCs/>
          <w:lang w:val="eu-ES"/>
        </w:rPr>
        <w:t>LibreTexts</w:t>
      </w:r>
      <w:proofErr w:type="spellEnd"/>
      <w:r w:rsidRPr="00E274F5">
        <w:rPr>
          <w:b/>
          <w:bCs/>
          <w:lang w:val="eu-ES"/>
        </w:rPr>
        <w:t xml:space="preserve"> - </w:t>
      </w:r>
      <w:r w:rsidR="00E274F5" w:rsidRPr="006310C0">
        <w:rPr>
          <w:b/>
          <w:bCs/>
        </w:rPr>
        <w:t xml:space="preserve">General </w:t>
      </w:r>
      <w:proofErr w:type="spellStart"/>
      <w:r w:rsidR="00E274F5" w:rsidRPr="006310C0">
        <w:rPr>
          <w:b/>
          <w:bCs/>
        </w:rPr>
        <w:t>Chemistry</w:t>
      </w:r>
      <w:proofErr w:type="spellEnd"/>
      <w:r w:rsidR="00E274F5" w:rsidRPr="006310C0">
        <w:rPr>
          <w:b/>
          <w:bCs/>
        </w:rPr>
        <w:t xml:space="preserve"> </w:t>
      </w:r>
      <w:r w:rsidRPr="00E274F5">
        <w:rPr>
          <w:b/>
          <w:bCs/>
          <w:lang w:val="eu-ES"/>
        </w:rPr>
        <w:t>(Estekiometria eta Gasen atala):</w:t>
      </w:r>
      <w:r w:rsidRPr="00E274F5">
        <w:rPr>
          <w:lang w:val="eu-ES"/>
        </w:rPr>
        <w:t xml:space="preserve"> </w:t>
      </w:r>
      <w:hyperlink r:id="rId9">
        <w:r w:rsidR="00036881" w:rsidRPr="00E274F5">
          <w:rPr>
            <w:lang w:val="eu-ES"/>
          </w:rPr>
          <w:t>https://chem.libretexts.org/Bookshelves/General_Chemistry</w:t>
        </w:r>
      </w:hyperlink>
    </w:p>
    <w:p w14:paraId="01CAB93C" w14:textId="77777777" w:rsidR="00036881" w:rsidRPr="00E274F5" w:rsidRDefault="00FB19EE">
      <w:pPr>
        <w:numPr>
          <w:ilvl w:val="1"/>
          <w:numId w:val="8"/>
        </w:numPr>
        <w:rPr>
          <w:lang w:val="eu-ES"/>
        </w:rPr>
      </w:pPr>
      <w:r w:rsidRPr="00E274F5">
        <w:rPr>
          <w:b/>
          <w:bCs/>
          <w:lang w:val="eu-ES"/>
        </w:rPr>
        <w:t>Kasurako erabilgarritasuna:</w:t>
      </w:r>
      <w:r w:rsidRPr="00E274F5">
        <w:rPr>
          <w:lang w:val="eu-ES"/>
        </w:rPr>
        <w:t xml:space="preserve"> Nahiz eta iturri akademikoagoa izan, estekiometriari, gasen legeei eta disoluzioei buruzko atalek beharrezko oinarri teorikoa eskaintzen dute. Formulak eta kalkuluak berrikusteko aukera ematen du, erreaktiboen eta produktuen proportzioak (hala nola altxagarriek sortutako </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E274F5">
        <w:rPr>
          <w:lang w:val="eu-ES"/>
        </w:rPr>
        <w:t xml:space="preserve"> COa) eta disoluzioen kontzentrazioek sistemaren propietateei nola eragiten dieten ulertzeko, eta hori funtsezkoa da errezeta optimizatzeko.</w:t>
      </w:r>
    </w:p>
    <w:p w14:paraId="5930DC4E" w14:textId="77777777" w:rsidR="00036881" w:rsidRPr="00E274F5" w:rsidRDefault="00FB19EE">
      <w:pPr>
        <w:pStyle w:val="Ttulo2"/>
        <w:rPr>
          <w:lang w:val="eu-ES"/>
        </w:rPr>
      </w:pPr>
      <w:bookmarkStart w:id="3" w:name="elabora"/>
      <w:bookmarkEnd w:id="2"/>
      <w:r w:rsidRPr="00E274F5">
        <w:rPr>
          <w:lang w:val="eu-ES"/>
        </w:rPr>
        <w:t>Egin</w:t>
      </w:r>
    </w:p>
    <w:p w14:paraId="42808E4E" w14:textId="77777777" w:rsidR="00036881" w:rsidRPr="00E274F5" w:rsidRDefault="00FB19EE">
      <w:pPr>
        <w:rPr>
          <w:lang w:val="eu-ES"/>
        </w:rPr>
      </w:pPr>
      <w:r w:rsidRPr="00E274F5">
        <w:rPr>
          <w:lang w:val="eu-ES"/>
        </w:rPr>
        <w:t xml:space="preserve">Ikerketa egin ondoren, zuen soluzioa diseinatzeko ordua da. Jarraitu gomendio hauek </w:t>
      </w:r>
      <w:proofErr w:type="spellStart"/>
      <w:r w:rsidRPr="00E274F5">
        <w:rPr>
          <w:lang w:val="eu-ES"/>
        </w:rPr>
        <w:t>entregagai</w:t>
      </w:r>
      <w:proofErr w:type="spellEnd"/>
      <w:r w:rsidRPr="00E274F5">
        <w:rPr>
          <w:lang w:val="eu-ES"/>
        </w:rPr>
        <w:t xml:space="preserve"> oso eta zorrotz bat prestatzeko:</w:t>
      </w:r>
    </w:p>
    <w:p w14:paraId="58E01B61" w14:textId="77777777" w:rsidR="00036881" w:rsidRPr="00E274F5" w:rsidRDefault="00FB19EE">
      <w:pPr>
        <w:numPr>
          <w:ilvl w:val="0"/>
          <w:numId w:val="9"/>
        </w:numPr>
        <w:rPr>
          <w:lang w:val="eu-ES"/>
        </w:rPr>
      </w:pPr>
      <w:r w:rsidRPr="00E274F5">
        <w:rPr>
          <w:b/>
          <w:bCs/>
          <w:lang w:val="eu-ES"/>
        </w:rPr>
        <w:t>Aztertu</w:t>
      </w:r>
      <w:r w:rsidRPr="00E274F5">
        <w:rPr>
          <w:lang w:val="eu-ES"/>
        </w:rPr>
        <w:t xml:space="preserve"> glutenik gabeko moldeko ogiaren oinarrizko errezeta. </w:t>
      </w:r>
      <w:r w:rsidRPr="00E274F5">
        <w:rPr>
          <w:b/>
          <w:bCs/>
          <w:lang w:val="eu-ES"/>
        </w:rPr>
        <w:t>Identifikatu</w:t>
      </w:r>
      <w:r w:rsidRPr="00E274F5">
        <w:rPr>
          <w:lang w:val="eu-ES"/>
        </w:rPr>
        <w:t xml:space="preserve"> funtsezko osagaiak eta beren funtzio kimikoa.</w:t>
      </w:r>
    </w:p>
    <w:p w14:paraId="2887384C" w14:textId="34327C5F" w:rsidR="00036881" w:rsidRPr="00E274F5" w:rsidRDefault="00FB19EE">
      <w:pPr>
        <w:numPr>
          <w:ilvl w:val="0"/>
          <w:numId w:val="9"/>
        </w:numPr>
        <w:rPr>
          <w:lang w:val="eu-ES"/>
        </w:rPr>
      </w:pPr>
      <w:r w:rsidRPr="00E274F5">
        <w:rPr>
          <w:b/>
          <w:bCs/>
          <w:lang w:val="eu-ES"/>
        </w:rPr>
        <w:t>Kalkulatu</w:t>
      </w:r>
      <w:r w:rsidRPr="00E274F5">
        <w:rPr>
          <w:lang w:val="eu-ES"/>
        </w:rPr>
        <w:t xml:space="preserve"> zenbat gas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E274F5">
        <w:rPr>
          <w:lang w:val="eu-ES"/>
        </w:rPr>
        <w:t xml:space="preserve">) sortuko den egungo altxagarriekin, molaren kontzeptua eta gasen legeak erabiliz. </w:t>
      </w:r>
      <w:r w:rsidRPr="00E274F5">
        <w:rPr>
          <w:b/>
          <w:bCs/>
          <w:lang w:val="eu-ES"/>
        </w:rPr>
        <w:t>Kontuan hartu</w:t>
      </w:r>
      <w:r w:rsidRPr="00E274F5">
        <w:rPr>
          <w:lang w:val="eu-ES"/>
        </w:rPr>
        <w:t xml:space="preserve"> labearen presio- eta tenperatura-baldintzak.</w:t>
      </w:r>
    </w:p>
    <w:p w14:paraId="66879034" w14:textId="77777777" w:rsidR="00036881" w:rsidRPr="00E274F5" w:rsidRDefault="00FB19EE">
      <w:pPr>
        <w:numPr>
          <w:ilvl w:val="0"/>
          <w:numId w:val="9"/>
        </w:numPr>
        <w:rPr>
          <w:lang w:val="eu-ES"/>
        </w:rPr>
      </w:pPr>
      <w:r w:rsidRPr="00E274F5">
        <w:rPr>
          <w:b/>
          <w:bCs/>
          <w:lang w:val="eu-ES"/>
        </w:rPr>
        <w:lastRenderedPageBreak/>
        <w:t>Ebaluatu</w:t>
      </w:r>
      <w:r w:rsidRPr="00E274F5">
        <w:rPr>
          <w:lang w:val="eu-ES"/>
        </w:rPr>
        <w:t xml:space="preserve"> nola eragiten dien oreko azukre- eta gatz-kontzentrazioak lurrun-presioari eta, ondorioz, hezetasuna atxikitzeari eta ogiaren bizitza erabilgarriari, propietate koligatiboak aplikatuz.</w:t>
      </w:r>
    </w:p>
    <w:p w14:paraId="79B3F780" w14:textId="77777777" w:rsidR="00036881" w:rsidRPr="00E274F5" w:rsidRDefault="00FB19EE">
      <w:pPr>
        <w:numPr>
          <w:ilvl w:val="0"/>
          <w:numId w:val="9"/>
        </w:numPr>
        <w:rPr>
          <w:lang w:val="eu-ES"/>
        </w:rPr>
      </w:pPr>
      <w:r w:rsidRPr="00E274F5">
        <w:rPr>
          <w:b/>
          <w:bCs/>
          <w:lang w:val="eu-ES"/>
        </w:rPr>
        <w:t>Proposatu</w:t>
      </w:r>
      <w:r w:rsidRPr="00E274F5">
        <w:rPr>
          <w:lang w:val="eu-ES"/>
        </w:rPr>
        <w:t xml:space="preserve"> aldaketa zehatzak altxagarrien, likidoen edo gehigarrien (gomak edo </w:t>
      </w:r>
      <w:proofErr w:type="spellStart"/>
      <w:r w:rsidRPr="00E274F5">
        <w:rPr>
          <w:lang w:val="eu-ES"/>
        </w:rPr>
        <w:t>hidrokolideak</w:t>
      </w:r>
      <w:proofErr w:type="spellEnd"/>
      <w:r w:rsidRPr="00E274F5">
        <w:rPr>
          <w:lang w:val="eu-ES"/>
        </w:rPr>
        <w:t xml:space="preserve">, esaterako) kantitateetan, trinkotasuna eta bizitza erabilgarria hobetzeko. </w:t>
      </w:r>
      <w:r w:rsidRPr="00E274F5">
        <w:rPr>
          <w:b/>
          <w:bCs/>
          <w:lang w:val="eu-ES"/>
        </w:rPr>
        <w:t>Arrazoitu</w:t>
      </w:r>
      <w:r w:rsidRPr="00E274F5">
        <w:rPr>
          <w:lang w:val="eu-ES"/>
        </w:rPr>
        <w:t xml:space="preserve"> proposamen bakoitza unitateko lege eta kontzeptu kimikoekin.</w:t>
      </w:r>
    </w:p>
    <w:p w14:paraId="082AD6D3" w14:textId="77777777" w:rsidR="00036881" w:rsidRPr="00E274F5" w:rsidRDefault="00FB19EE">
      <w:pPr>
        <w:numPr>
          <w:ilvl w:val="0"/>
          <w:numId w:val="9"/>
        </w:numPr>
        <w:rPr>
          <w:lang w:val="eu-ES"/>
        </w:rPr>
      </w:pPr>
      <w:r w:rsidRPr="00E274F5">
        <w:rPr>
          <w:b/>
          <w:bCs/>
          <w:lang w:val="eu-ES"/>
        </w:rPr>
        <w:t>Diseinatu</w:t>
      </w:r>
      <w:r w:rsidRPr="00E274F5">
        <w:rPr>
          <w:lang w:val="eu-ES"/>
        </w:rPr>
        <w:t xml:space="preserve"> esperimentu sinple bat zure proposamenetako bat </w:t>
      </w:r>
      <w:proofErr w:type="spellStart"/>
      <w:r w:rsidRPr="00E274F5">
        <w:rPr>
          <w:lang w:val="eu-ES"/>
        </w:rPr>
        <w:t>balidatzeko</w:t>
      </w:r>
      <w:proofErr w:type="spellEnd"/>
      <w:r w:rsidRPr="00E274F5">
        <w:rPr>
          <w:lang w:val="eu-ES"/>
        </w:rPr>
        <w:t xml:space="preserve"> (adibidez, altxagarri edo likido baten kantitatea aldatuz). </w:t>
      </w:r>
      <w:r w:rsidRPr="00E274F5">
        <w:rPr>
          <w:b/>
          <w:bCs/>
          <w:lang w:val="eu-ES"/>
        </w:rPr>
        <w:t>Deskribatu</w:t>
      </w:r>
      <w:r w:rsidRPr="00E274F5">
        <w:rPr>
          <w:lang w:val="eu-ES"/>
        </w:rPr>
        <w:t xml:space="preserve"> materialak, prozedura eta neurtu beharreko aldagaiak.</w:t>
      </w:r>
    </w:p>
    <w:p w14:paraId="6E8010BA" w14:textId="77777777" w:rsidR="00036881" w:rsidRPr="00E274F5" w:rsidRDefault="00FB19EE">
      <w:pPr>
        <w:numPr>
          <w:ilvl w:val="0"/>
          <w:numId w:val="9"/>
        </w:numPr>
        <w:rPr>
          <w:lang w:val="eu-ES"/>
        </w:rPr>
      </w:pPr>
      <w:r w:rsidRPr="00E274F5">
        <w:rPr>
          <w:b/>
          <w:bCs/>
          <w:lang w:val="eu-ES"/>
        </w:rPr>
        <w:t>Antolatu</w:t>
      </w:r>
      <w:r w:rsidRPr="00E274F5">
        <w:rPr>
          <w:lang w:val="eu-ES"/>
        </w:rPr>
        <w:t xml:space="preserve"> zure aurkikuntzak txosten tekniko argi eta egituratu batean. </w:t>
      </w:r>
      <w:r w:rsidRPr="00E274F5">
        <w:rPr>
          <w:b/>
          <w:bCs/>
          <w:lang w:val="eu-ES"/>
        </w:rPr>
        <w:t>Sartu</w:t>
      </w:r>
      <w:r w:rsidRPr="00E274F5">
        <w:rPr>
          <w:lang w:val="eu-ES"/>
        </w:rPr>
        <w:t xml:space="preserve"> taulak, grafikoak eta ekuazio matematikoak zure argudioak babesteko beharrezkoa denean. </w:t>
      </w:r>
      <w:r w:rsidRPr="00E274F5">
        <w:rPr>
          <w:b/>
          <w:bCs/>
          <w:lang w:val="eu-ES"/>
        </w:rPr>
        <w:t>Ziurtatu</w:t>
      </w:r>
      <w:r w:rsidRPr="00E274F5">
        <w:rPr>
          <w:lang w:val="eu-ES"/>
        </w:rPr>
        <w:t xml:space="preserve"> zure hizkera zehatza eta profesionala dela.</w:t>
      </w:r>
    </w:p>
    <w:p w14:paraId="420E92A0" w14:textId="77777777" w:rsidR="00036881" w:rsidRPr="00E274F5" w:rsidRDefault="00FB19EE">
      <w:pPr>
        <w:pStyle w:val="Ttulo2"/>
        <w:rPr>
          <w:lang w:val="eu-ES"/>
        </w:rPr>
      </w:pPr>
      <w:bookmarkStart w:id="4" w:name="presenta"/>
      <w:bookmarkEnd w:id="3"/>
      <w:r w:rsidRPr="00E274F5">
        <w:rPr>
          <w:lang w:val="eu-ES"/>
        </w:rPr>
        <w:t>Aurkeztu</w:t>
      </w:r>
    </w:p>
    <w:p w14:paraId="441BE30F" w14:textId="77777777" w:rsidR="00036881" w:rsidRPr="00E274F5" w:rsidRDefault="00FB19EE">
      <w:pPr>
        <w:rPr>
          <w:lang w:val="eu-ES"/>
        </w:rPr>
      </w:pPr>
      <w:r w:rsidRPr="00E274F5">
        <w:rPr>
          <w:lang w:val="eu-ES"/>
        </w:rPr>
        <w:t>Zuen proposamena modu eraginkorrean jakinarazi behar zaio "</w:t>
      </w:r>
      <w:proofErr w:type="spellStart"/>
      <w:r w:rsidRPr="00E274F5">
        <w:rPr>
          <w:lang w:val="eu-ES"/>
        </w:rPr>
        <w:t>BioSabores</w:t>
      </w:r>
      <w:proofErr w:type="spellEnd"/>
      <w:r w:rsidRPr="00E274F5">
        <w:rPr>
          <w:lang w:val="eu-ES"/>
        </w:rPr>
        <w:t xml:space="preserve"> </w:t>
      </w:r>
      <w:proofErr w:type="spellStart"/>
      <w:r w:rsidRPr="00E274F5">
        <w:rPr>
          <w:lang w:val="eu-ES"/>
        </w:rPr>
        <w:t>Innovadores</w:t>
      </w:r>
      <w:proofErr w:type="spellEnd"/>
      <w:r w:rsidRPr="00E274F5">
        <w:rPr>
          <w:lang w:val="eu-ES"/>
        </w:rPr>
        <w:t>" enpresako zuzendaritza taldeari. Presta ezazue zuen aurkikuntzak eta gomendioak laburbiltzen dituen aurkezpen sortzaile eta sinesgarri bat.</w:t>
      </w:r>
    </w:p>
    <w:p w14:paraId="7CE2959B" w14:textId="77777777" w:rsidR="00036881" w:rsidRPr="00E274F5" w:rsidRDefault="00FB19EE">
      <w:pPr>
        <w:numPr>
          <w:ilvl w:val="0"/>
          <w:numId w:val="10"/>
        </w:numPr>
        <w:rPr>
          <w:lang w:val="eu-ES"/>
        </w:rPr>
      </w:pPr>
      <w:r w:rsidRPr="00E274F5">
        <w:rPr>
          <w:b/>
          <w:bCs/>
          <w:lang w:val="eu-ES"/>
        </w:rPr>
        <w:t>Formatua:</w:t>
      </w:r>
      <w:r w:rsidRPr="00E274F5">
        <w:rPr>
          <w:lang w:val="eu-ES"/>
        </w:rPr>
        <w:t xml:space="preserve"> "Dastaketa zientifiko" interaktibo bat. Presta ezazu aurkezpen digital bat (PowerPoint edo antzekoa) zure txostenaren funtsezko puntuekin.</w:t>
      </w:r>
    </w:p>
    <w:p w14:paraId="1B924F60" w14:textId="77777777" w:rsidR="00036881" w:rsidRPr="00E274F5" w:rsidRDefault="00FB19EE">
      <w:pPr>
        <w:numPr>
          <w:ilvl w:val="0"/>
          <w:numId w:val="10"/>
        </w:numPr>
        <w:rPr>
          <w:lang w:val="eu-ES"/>
        </w:rPr>
      </w:pPr>
      <w:r w:rsidRPr="00E274F5">
        <w:rPr>
          <w:b/>
          <w:bCs/>
          <w:lang w:val="eu-ES"/>
        </w:rPr>
        <w:t>Eduki sortzailea:</w:t>
      </w:r>
    </w:p>
    <w:p w14:paraId="56FBD749" w14:textId="06C47EA2" w:rsidR="00036881" w:rsidRPr="00E274F5" w:rsidRDefault="00FB19EE">
      <w:pPr>
        <w:numPr>
          <w:ilvl w:val="1"/>
          <w:numId w:val="11"/>
        </w:numPr>
        <w:rPr>
          <w:lang w:val="eu-ES"/>
        </w:rPr>
      </w:pPr>
      <w:r w:rsidRPr="00E274F5">
        <w:rPr>
          <w:b/>
          <w:bCs/>
          <w:lang w:val="eu-ES"/>
        </w:rPr>
        <w:t xml:space="preserve">Sarrera </w:t>
      </w:r>
      <w:r w:rsidR="00113668">
        <w:rPr>
          <w:b/>
          <w:bCs/>
          <w:lang w:val="eu-ES"/>
        </w:rPr>
        <w:t>interesgarria</w:t>
      </w:r>
      <w:r w:rsidRPr="00E274F5">
        <w:rPr>
          <w:b/>
          <w:bCs/>
          <w:lang w:val="eu-ES"/>
        </w:rPr>
        <w:t>:</w:t>
      </w:r>
      <w:r w:rsidRPr="00E274F5">
        <w:rPr>
          <w:lang w:val="eu-ES"/>
        </w:rPr>
        <w:t xml:space="preserve"> Hasi glutenik gabeko okintzako "huts" arrunt bati buruzko pasadizo labur batekin, eta azaldu kimika nola den hori konpontzeko gakoa.</w:t>
      </w:r>
    </w:p>
    <w:p w14:paraId="167EFB51" w14:textId="4EEDFD8E" w:rsidR="00036881" w:rsidRPr="00E274F5" w:rsidRDefault="00FB19EE">
      <w:pPr>
        <w:numPr>
          <w:ilvl w:val="1"/>
          <w:numId w:val="11"/>
        </w:numPr>
        <w:rPr>
          <w:lang w:val="eu-ES"/>
        </w:rPr>
      </w:pPr>
      <w:r w:rsidRPr="00E274F5">
        <w:rPr>
          <w:b/>
          <w:bCs/>
          <w:lang w:val="eu-ES"/>
        </w:rPr>
        <w:t>Bistaratu kimika:</w:t>
      </w:r>
      <w:r w:rsidRPr="00E274F5">
        <w:rPr>
          <w:lang w:val="eu-ES"/>
        </w:rPr>
        <w:t xml:space="preserve"> Erabili animazio edo diagrama sinpleak azaltzeko nola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E274F5">
        <w:rPr>
          <w:lang w:val="eu-ES"/>
        </w:rPr>
        <w:t xml:space="preserve"> molekulak</w:t>
      </w:r>
      <w:r w:rsidR="00113668">
        <w:rPr>
          <w:lang w:val="eu-ES"/>
        </w:rPr>
        <w:t xml:space="preserve"> </w:t>
      </w:r>
      <w:r w:rsidRPr="00E274F5">
        <w:rPr>
          <w:lang w:val="eu-ES"/>
        </w:rPr>
        <w:t>hedatzen diren (gasen legeak) edo nola ur molekulak solutuekin elkarrekintzan aritzen diren (propietate koligatiboak).</w:t>
      </w:r>
    </w:p>
    <w:p w14:paraId="207C0634" w14:textId="77777777" w:rsidR="00036881" w:rsidRPr="00E274F5" w:rsidRDefault="00FB19EE">
      <w:pPr>
        <w:numPr>
          <w:ilvl w:val="1"/>
          <w:numId w:val="11"/>
        </w:numPr>
        <w:rPr>
          <w:lang w:val="eu-ES"/>
        </w:rPr>
      </w:pPr>
      <w:r w:rsidRPr="00E274F5">
        <w:rPr>
          <w:b/>
          <w:bCs/>
          <w:lang w:val="eu-ES"/>
        </w:rPr>
        <w:t>Erakustaldi praktikoa (aukerakoa baina oso baloratua):</w:t>
      </w:r>
      <w:r w:rsidRPr="00E274F5">
        <w:rPr>
          <w:lang w:val="eu-ES"/>
        </w:rPr>
        <w:t xml:space="preserve"> Ahal bada, labean egin bi ogi-lagin txiki: bat jatorrizko errezetarekin (bere "hutsekin") eta bestea zuen errezeta optimizatuarekin. Utzi zuzendaritza taldeari testura eta bolumena konparatzen.</w:t>
      </w:r>
    </w:p>
    <w:p w14:paraId="5106C012" w14:textId="77777777" w:rsidR="00036881" w:rsidRPr="00E274F5" w:rsidRDefault="00FB19EE">
      <w:pPr>
        <w:numPr>
          <w:ilvl w:val="1"/>
          <w:numId w:val="11"/>
        </w:numPr>
        <w:rPr>
          <w:lang w:val="eu-ES"/>
        </w:rPr>
      </w:pPr>
      <w:r w:rsidRPr="00E274F5">
        <w:rPr>
          <w:b/>
          <w:bCs/>
          <w:lang w:val="eu-ES"/>
        </w:rPr>
        <w:t>Sukaldaritzako metaforak:</w:t>
      </w:r>
      <w:r w:rsidRPr="00E274F5">
        <w:rPr>
          <w:lang w:val="eu-ES"/>
        </w:rPr>
        <w:t xml:space="preserve"> Erabili sukaldaritzako analogiak kontzeptu konplexuak azaltzeko. Adibidez, "orea miniaturazko laborategi bat da, non osagai bakoitza erreaktibo bat den".</w:t>
      </w:r>
    </w:p>
    <w:p w14:paraId="0B0361D0" w14:textId="77777777" w:rsidR="00036881" w:rsidRPr="00E274F5" w:rsidRDefault="00FB19EE">
      <w:pPr>
        <w:numPr>
          <w:ilvl w:val="1"/>
          <w:numId w:val="11"/>
        </w:numPr>
        <w:rPr>
          <w:lang w:val="eu-ES"/>
        </w:rPr>
      </w:pPr>
      <w:r w:rsidRPr="00E274F5">
        <w:rPr>
          <w:b/>
          <w:bCs/>
          <w:lang w:val="eu-ES"/>
        </w:rPr>
        <w:lastRenderedPageBreak/>
        <w:t>Galderak eta erantzunak:</w:t>
      </w:r>
      <w:r w:rsidRPr="00E274F5">
        <w:rPr>
          <w:lang w:val="eu-ES"/>
        </w:rPr>
        <w:t xml:space="preserve"> Hartu denbora galderei erantzuteko, gaia menderatzen duzuela eta kimika benetako arazoei aplikatzeko duzuen gaitasuna erakutsiz.</w:t>
      </w:r>
    </w:p>
    <w:p w14:paraId="1BCC11ED" w14:textId="77777777" w:rsidR="00036881" w:rsidRPr="00E274F5" w:rsidRDefault="00FB19EE">
      <w:pPr>
        <w:numPr>
          <w:ilvl w:val="0"/>
          <w:numId w:val="10"/>
        </w:numPr>
        <w:rPr>
          <w:lang w:val="eu-ES"/>
        </w:rPr>
      </w:pPr>
      <w:r w:rsidRPr="00E274F5">
        <w:rPr>
          <w:b/>
          <w:bCs/>
          <w:lang w:val="eu-ES"/>
        </w:rPr>
        <w:t>Helburua:</w:t>
      </w:r>
      <w:r w:rsidRPr="00E274F5">
        <w:rPr>
          <w:lang w:val="eu-ES"/>
        </w:rPr>
        <w:t xml:space="preserve"> Taldea konbentzitzea kimikan oinarritutako zuen proposamenak ogiaren trinkotasunaren eta kalitatearen konponbidea direla.</w:t>
      </w:r>
    </w:p>
    <w:p w14:paraId="7ED86EC3" w14:textId="77777777" w:rsidR="00036881" w:rsidRPr="00E274F5" w:rsidRDefault="00FB19EE">
      <w:pPr>
        <w:pStyle w:val="Ttulo1"/>
        <w:rPr>
          <w:lang w:val="eu-ES"/>
        </w:rPr>
      </w:pPr>
      <w:bookmarkStart w:id="5" w:name="posible-solución-para-el-caso-práctico"/>
      <w:bookmarkEnd w:id="0"/>
      <w:bookmarkEnd w:id="4"/>
      <w:r w:rsidRPr="00E274F5">
        <w:rPr>
          <w:lang w:val="eu-ES"/>
        </w:rPr>
        <w:t>Kasu praktikorako irtenbide posiblea</w:t>
      </w:r>
    </w:p>
    <w:p w14:paraId="501E1B7C" w14:textId="77777777" w:rsidR="00036881" w:rsidRPr="00E274F5" w:rsidRDefault="00FB19EE">
      <w:pPr>
        <w:pStyle w:val="Ttulo2"/>
        <w:rPr>
          <w:lang w:val="eu-ES"/>
        </w:rPr>
      </w:pPr>
      <w:bookmarkStart w:id="6" w:name="X7d0e669d50e245796c4f3443e75f77b60d85600"/>
      <w:r w:rsidRPr="00E274F5">
        <w:rPr>
          <w:lang w:val="eu-ES"/>
        </w:rPr>
        <w:t>Errezetaren analisia eta printzipio kimikoak</w:t>
      </w:r>
    </w:p>
    <w:p w14:paraId="2E114C93" w14:textId="77777777" w:rsidR="00036881" w:rsidRPr="00E274F5" w:rsidRDefault="00FB19EE">
      <w:pPr>
        <w:rPr>
          <w:lang w:val="eu-ES"/>
        </w:rPr>
      </w:pPr>
      <w:r w:rsidRPr="00E274F5">
        <w:rPr>
          <w:lang w:val="eu-ES"/>
        </w:rPr>
        <w:t>"</w:t>
      </w:r>
      <w:proofErr w:type="spellStart"/>
      <w:r w:rsidRPr="00E274F5">
        <w:rPr>
          <w:lang w:val="eu-ES"/>
        </w:rPr>
        <w:t>BioSabores</w:t>
      </w:r>
      <w:proofErr w:type="spellEnd"/>
      <w:r w:rsidRPr="00E274F5">
        <w:rPr>
          <w:lang w:val="eu-ES"/>
        </w:rPr>
        <w:t xml:space="preserve"> </w:t>
      </w:r>
      <w:proofErr w:type="spellStart"/>
      <w:r w:rsidRPr="00E274F5">
        <w:rPr>
          <w:lang w:val="eu-ES"/>
        </w:rPr>
        <w:t>Innovadores</w:t>
      </w:r>
      <w:proofErr w:type="spellEnd"/>
      <w:r w:rsidRPr="00E274F5">
        <w:rPr>
          <w:lang w:val="eu-ES"/>
        </w:rPr>
        <w:t>" enpresaren glutenik gabeko moldeko ogiaren oinarrizko errezetak honako hauek ditu:</w:t>
      </w:r>
    </w:p>
    <w:p w14:paraId="68B365C9" w14:textId="77777777" w:rsidR="00036881" w:rsidRPr="00E274F5" w:rsidRDefault="00FB19EE">
      <w:pPr>
        <w:numPr>
          <w:ilvl w:val="0"/>
          <w:numId w:val="12"/>
        </w:numPr>
        <w:rPr>
          <w:lang w:val="eu-ES"/>
        </w:rPr>
      </w:pPr>
      <w:r w:rsidRPr="00E274F5">
        <w:rPr>
          <w:lang w:val="eu-ES"/>
        </w:rPr>
        <w:t>Kinoa eta dilista irina (almidoi eta proteina iturria).</w:t>
      </w:r>
    </w:p>
    <w:p w14:paraId="4554CDAD" w14:textId="77777777" w:rsidR="00036881" w:rsidRPr="00E274F5" w:rsidRDefault="00FB19EE">
      <w:pPr>
        <w:numPr>
          <w:ilvl w:val="0"/>
          <w:numId w:val="12"/>
        </w:numPr>
        <w:rPr>
          <w:lang w:val="eu-ES"/>
        </w:rPr>
      </w:pPr>
      <w:r w:rsidRPr="00E274F5">
        <w:rPr>
          <w:lang w:val="eu-ES"/>
        </w:rPr>
        <w:t>Ura.</w:t>
      </w:r>
    </w:p>
    <w:p w14:paraId="616330C6" w14:textId="77777777" w:rsidR="00036881" w:rsidRPr="00E274F5" w:rsidRDefault="00FB19EE">
      <w:pPr>
        <w:numPr>
          <w:ilvl w:val="0"/>
          <w:numId w:val="12"/>
        </w:numPr>
        <w:rPr>
          <w:lang w:val="eu-ES"/>
        </w:rPr>
      </w:pPr>
      <w:r w:rsidRPr="00E274F5">
        <w:rPr>
          <w:lang w:val="eu-ES"/>
        </w:rPr>
        <w:t>Legamia lehor aktiboa (</w:t>
      </w:r>
      <w:proofErr w:type="spellStart"/>
      <w:r w:rsidRPr="00E274F5">
        <w:rPr>
          <w:lang w:val="eu-ES"/>
        </w:rPr>
        <w:t>hartzitzaile</w:t>
      </w:r>
      <w:proofErr w:type="spellEnd"/>
      <w:r w:rsidRPr="00E274F5">
        <w:rPr>
          <w:lang w:val="eu-ES"/>
        </w:rPr>
        <w:t xml:space="preserve"> biologikoa).</w:t>
      </w:r>
    </w:p>
    <w:p w14:paraId="35530E59" w14:textId="77777777" w:rsidR="00036881" w:rsidRPr="00E274F5" w:rsidRDefault="00FB19EE">
      <w:pPr>
        <w:numPr>
          <w:ilvl w:val="0"/>
          <w:numId w:val="12"/>
        </w:numPr>
        <w:rPr>
          <w:lang w:val="eu-ES"/>
        </w:rPr>
      </w:pPr>
      <w:r w:rsidRPr="00E274F5">
        <w:rPr>
          <w:lang w:val="eu-ES"/>
        </w:rPr>
        <w:t>Azukrea (legamiarentzako elikagaia).</w:t>
      </w:r>
    </w:p>
    <w:p w14:paraId="4E5A2DD2" w14:textId="77777777" w:rsidR="00036881" w:rsidRPr="00E274F5" w:rsidRDefault="00FB19EE">
      <w:pPr>
        <w:numPr>
          <w:ilvl w:val="0"/>
          <w:numId w:val="12"/>
        </w:numPr>
        <w:rPr>
          <w:lang w:val="eu-ES"/>
        </w:rPr>
      </w:pPr>
      <w:r w:rsidRPr="00E274F5">
        <w:rPr>
          <w:lang w:val="eu-ES"/>
        </w:rPr>
        <w:t>Gatza (zaporea eta legamiaren kontrola).</w:t>
      </w:r>
    </w:p>
    <w:p w14:paraId="749CA1AF" w14:textId="77777777" w:rsidR="00036881" w:rsidRPr="00E274F5" w:rsidRDefault="00FB19EE">
      <w:pPr>
        <w:numPr>
          <w:ilvl w:val="0"/>
          <w:numId w:val="12"/>
        </w:numPr>
        <w:rPr>
          <w:lang w:val="eu-ES"/>
        </w:rPr>
      </w:pPr>
      <w:proofErr w:type="spellStart"/>
      <w:r w:rsidRPr="00E274F5">
        <w:rPr>
          <w:lang w:val="eu-ES"/>
        </w:rPr>
        <w:t>Xantana</w:t>
      </w:r>
      <w:proofErr w:type="spellEnd"/>
      <w:r w:rsidRPr="00E274F5">
        <w:rPr>
          <w:lang w:val="eu-ES"/>
        </w:rPr>
        <w:t xml:space="preserve"> goma (</w:t>
      </w:r>
      <w:proofErr w:type="spellStart"/>
      <w:r w:rsidRPr="00E274F5">
        <w:rPr>
          <w:lang w:val="eu-ES"/>
        </w:rPr>
        <w:t>hidrokoloidea</w:t>
      </w:r>
      <w:proofErr w:type="spellEnd"/>
      <w:r w:rsidRPr="00E274F5">
        <w:rPr>
          <w:lang w:val="eu-ES"/>
        </w:rPr>
        <w:t>, glutenik ezean egitura hobetzeko).</w:t>
      </w:r>
    </w:p>
    <w:p w14:paraId="37F3B2F5" w14:textId="77777777" w:rsidR="00036881" w:rsidRPr="00E274F5" w:rsidRDefault="00FB19EE">
      <w:pPr>
        <w:numPr>
          <w:ilvl w:val="0"/>
          <w:numId w:val="12"/>
        </w:numPr>
        <w:rPr>
          <w:lang w:val="eu-ES"/>
        </w:rPr>
      </w:pPr>
      <w:r w:rsidRPr="00E274F5">
        <w:rPr>
          <w:lang w:val="eu-ES"/>
        </w:rPr>
        <w:t>Landare-olioa.</w:t>
      </w:r>
    </w:p>
    <w:p w14:paraId="1B252890" w14:textId="77777777" w:rsidR="00036881" w:rsidRDefault="00FB19EE">
      <w:pPr>
        <w:rPr>
          <w:b/>
          <w:bCs/>
          <w:lang w:val="eu-ES"/>
        </w:rPr>
      </w:pPr>
      <w:r w:rsidRPr="00E274F5">
        <w:rPr>
          <w:b/>
          <w:bCs/>
          <w:lang w:val="eu-ES"/>
        </w:rPr>
        <w:t>Inplikatutako printzipio kimikoak:</w:t>
      </w:r>
    </w:p>
    <w:p w14:paraId="1FF556A8" w14:textId="77777777" w:rsidR="00A31C98" w:rsidRPr="00A31C98" w:rsidRDefault="00A31C98" w:rsidP="00A31C98">
      <w:pPr>
        <w:numPr>
          <w:ilvl w:val="0"/>
          <w:numId w:val="12"/>
        </w:numPr>
        <w:rPr>
          <w:lang w:val="eu-ES"/>
        </w:rPr>
      </w:pPr>
      <w:proofErr w:type="spellStart"/>
      <w:r w:rsidRPr="00A31C98">
        <w:rPr>
          <w:b/>
          <w:bCs/>
          <w:lang w:val="eu-ES"/>
        </w:rPr>
        <w:t>Legamiaren</w:t>
      </w:r>
      <w:proofErr w:type="spellEnd"/>
      <w:r w:rsidRPr="00A31C98">
        <w:rPr>
          <w:b/>
          <w:bCs/>
          <w:lang w:val="eu-ES"/>
        </w:rPr>
        <w:t xml:space="preserve"> </w:t>
      </w:r>
      <w:proofErr w:type="spellStart"/>
      <w:r w:rsidRPr="00A31C98">
        <w:rPr>
          <w:b/>
          <w:bCs/>
          <w:lang w:val="eu-ES"/>
        </w:rPr>
        <w:t>hartzidura</w:t>
      </w:r>
      <w:proofErr w:type="spellEnd"/>
      <w:r w:rsidRPr="00A31C98">
        <w:rPr>
          <w:b/>
          <w:bCs/>
          <w:lang w:val="eu-ES"/>
        </w:rPr>
        <w:t>,</w:t>
      </w:r>
      <w:r w:rsidRPr="00A31C98">
        <w:rPr>
          <w:lang w:val="eu-ES"/>
        </w:rPr>
        <w:t xml:space="preserve"> non </w:t>
      </w:r>
      <w:proofErr w:type="spellStart"/>
      <w:r w:rsidRPr="00A31C98">
        <w:rPr>
          <w:lang w:val="eu-ES"/>
        </w:rPr>
        <w:t>legamiak</w:t>
      </w:r>
      <w:proofErr w:type="spellEnd"/>
      <w:r w:rsidRPr="00A31C98">
        <w:rPr>
          <w:lang w:val="eu-ES"/>
        </w:rPr>
        <w:t xml:space="preserve"> </w:t>
      </w:r>
      <w:proofErr w:type="spellStart"/>
      <w:r w:rsidRPr="00A31C98">
        <w:rPr>
          <w:lang w:val="eu-ES"/>
        </w:rPr>
        <w:t>azukrea</w:t>
      </w:r>
      <w:proofErr w:type="spellEnd"/>
      <w:r w:rsidRPr="00A31C98">
        <w:rPr>
          <w:lang w:val="eu-ES"/>
        </w:rPr>
        <w:t xml:space="preserve"> </w:t>
      </w:r>
      <w:proofErr w:type="spellStart"/>
      <w:r w:rsidRPr="00A31C98">
        <w:rPr>
          <w:lang w:val="eu-ES"/>
        </w:rPr>
        <w:t>erabiltzen</w:t>
      </w:r>
      <w:proofErr w:type="spellEnd"/>
      <w:r w:rsidRPr="00A31C98">
        <w:rPr>
          <w:lang w:val="eu-ES"/>
        </w:rPr>
        <w:t xml:space="preserve"> </w:t>
      </w:r>
      <w:proofErr w:type="spellStart"/>
      <w:r w:rsidRPr="00A31C98">
        <w:rPr>
          <w:lang w:val="eu-ES"/>
        </w:rPr>
        <w:t>duen</w:t>
      </w:r>
      <w:proofErr w:type="spellEnd"/>
      <w:r w:rsidRPr="00A31C98">
        <w:rPr>
          <w:lang w:val="eu-ES"/>
        </w:rPr>
        <w:t xml:space="preserve"> CO₂ gasa </w:t>
      </w:r>
      <w:proofErr w:type="spellStart"/>
      <w:r w:rsidRPr="00A31C98">
        <w:rPr>
          <w:lang w:val="eu-ES"/>
        </w:rPr>
        <w:t>sortzeko</w:t>
      </w:r>
      <w:proofErr w:type="spellEnd"/>
      <w:r w:rsidRPr="00A31C98">
        <w:rPr>
          <w:lang w:val="eu-ES"/>
        </w:rPr>
        <w:t xml:space="preserve">. Gas </w:t>
      </w:r>
      <w:proofErr w:type="spellStart"/>
      <w:r w:rsidRPr="00A31C98">
        <w:rPr>
          <w:lang w:val="eu-ES"/>
        </w:rPr>
        <w:t>hau</w:t>
      </w:r>
      <w:proofErr w:type="spellEnd"/>
      <w:r w:rsidRPr="00A31C98">
        <w:rPr>
          <w:lang w:val="eu-ES"/>
        </w:rPr>
        <w:t xml:space="preserve"> orean </w:t>
      </w:r>
      <w:proofErr w:type="spellStart"/>
      <w:r w:rsidRPr="00A31C98">
        <w:rPr>
          <w:lang w:val="eu-ES"/>
        </w:rPr>
        <w:t>harrapatuta</w:t>
      </w:r>
      <w:proofErr w:type="spellEnd"/>
      <w:r w:rsidRPr="00A31C98">
        <w:rPr>
          <w:lang w:val="eu-ES"/>
        </w:rPr>
        <w:t xml:space="preserve"> </w:t>
      </w:r>
      <w:proofErr w:type="spellStart"/>
      <w:r w:rsidRPr="00A31C98">
        <w:rPr>
          <w:lang w:val="eu-ES"/>
        </w:rPr>
        <w:t>geratzen</w:t>
      </w:r>
      <w:proofErr w:type="spellEnd"/>
      <w:r w:rsidRPr="00A31C98">
        <w:rPr>
          <w:lang w:val="eu-ES"/>
        </w:rPr>
        <w:t xml:space="preserve"> da, </w:t>
      </w:r>
      <w:proofErr w:type="spellStart"/>
      <w:r w:rsidRPr="00A31C98">
        <w:rPr>
          <w:lang w:val="eu-ES"/>
        </w:rPr>
        <w:t>ogia</w:t>
      </w:r>
      <w:proofErr w:type="spellEnd"/>
      <w:r w:rsidRPr="00A31C98">
        <w:rPr>
          <w:lang w:val="eu-ES"/>
        </w:rPr>
        <w:t xml:space="preserve"> </w:t>
      </w:r>
      <w:proofErr w:type="spellStart"/>
      <w:r w:rsidRPr="00A31C98">
        <w:rPr>
          <w:lang w:val="eu-ES"/>
        </w:rPr>
        <w:t>igotzea</w:t>
      </w:r>
      <w:proofErr w:type="spellEnd"/>
      <w:r w:rsidRPr="00A31C98">
        <w:rPr>
          <w:lang w:val="eu-ES"/>
        </w:rPr>
        <w:t xml:space="preserve"> eta </w:t>
      </w:r>
      <w:proofErr w:type="spellStart"/>
      <w:r w:rsidRPr="00A31C98">
        <w:rPr>
          <w:lang w:val="eu-ES"/>
        </w:rPr>
        <w:t>harrotzea</w:t>
      </w:r>
      <w:proofErr w:type="spellEnd"/>
      <w:r w:rsidRPr="00A31C98">
        <w:rPr>
          <w:lang w:val="eu-ES"/>
        </w:rPr>
        <w:t xml:space="preserve"> </w:t>
      </w:r>
      <w:proofErr w:type="spellStart"/>
      <w:r w:rsidRPr="00A31C98">
        <w:rPr>
          <w:lang w:val="eu-ES"/>
        </w:rPr>
        <w:t>eraginez</w:t>
      </w:r>
      <w:proofErr w:type="spellEnd"/>
      <w:r w:rsidRPr="00A31C98">
        <w:rPr>
          <w:lang w:val="eu-ES"/>
        </w:rPr>
        <w:t>.</w:t>
      </w:r>
    </w:p>
    <w:p w14:paraId="55D0085E" w14:textId="77777777" w:rsidR="00A31C98" w:rsidRPr="00A31C98" w:rsidRDefault="00A31C98" w:rsidP="00A31C98">
      <w:pPr>
        <w:numPr>
          <w:ilvl w:val="0"/>
          <w:numId w:val="12"/>
        </w:numPr>
        <w:rPr>
          <w:lang w:val="eu-ES"/>
        </w:rPr>
      </w:pPr>
      <w:proofErr w:type="spellStart"/>
      <w:r w:rsidRPr="00A31C98">
        <w:rPr>
          <w:b/>
          <w:bCs/>
          <w:lang w:val="eu-ES"/>
        </w:rPr>
        <w:t>Almidoiaren</w:t>
      </w:r>
      <w:proofErr w:type="spellEnd"/>
      <w:r w:rsidRPr="00A31C98">
        <w:rPr>
          <w:b/>
          <w:bCs/>
          <w:lang w:val="eu-ES"/>
        </w:rPr>
        <w:t xml:space="preserve"> </w:t>
      </w:r>
      <w:proofErr w:type="spellStart"/>
      <w:r w:rsidRPr="00A31C98">
        <w:rPr>
          <w:b/>
          <w:bCs/>
          <w:lang w:val="eu-ES"/>
        </w:rPr>
        <w:t>gelatinizazioa</w:t>
      </w:r>
      <w:proofErr w:type="spellEnd"/>
      <w:r w:rsidRPr="00A31C98">
        <w:rPr>
          <w:b/>
          <w:bCs/>
          <w:lang w:val="eu-ES"/>
        </w:rPr>
        <w:t>,</w:t>
      </w:r>
      <w:r w:rsidRPr="00A31C98">
        <w:rPr>
          <w:lang w:val="eu-ES"/>
        </w:rPr>
        <w:t xml:space="preserve"> orea </w:t>
      </w:r>
      <w:proofErr w:type="spellStart"/>
      <w:r w:rsidRPr="00A31C98">
        <w:rPr>
          <w:lang w:val="eu-ES"/>
        </w:rPr>
        <w:t>berotzen</w:t>
      </w:r>
      <w:proofErr w:type="spellEnd"/>
      <w:r w:rsidRPr="00A31C98">
        <w:rPr>
          <w:lang w:val="eu-ES"/>
        </w:rPr>
        <w:t xml:space="preserve"> </w:t>
      </w:r>
      <w:proofErr w:type="spellStart"/>
      <w:r w:rsidRPr="00A31C98">
        <w:rPr>
          <w:lang w:val="eu-ES"/>
        </w:rPr>
        <w:t>denean</w:t>
      </w:r>
      <w:proofErr w:type="spellEnd"/>
      <w:r w:rsidRPr="00A31C98">
        <w:rPr>
          <w:lang w:val="eu-ES"/>
        </w:rPr>
        <w:t xml:space="preserve"> </w:t>
      </w:r>
      <w:proofErr w:type="spellStart"/>
      <w:r w:rsidRPr="00A31C98">
        <w:rPr>
          <w:lang w:val="eu-ES"/>
        </w:rPr>
        <w:t>gertatzen</w:t>
      </w:r>
      <w:proofErr w:type="spellEnd"/>
      <w:r w:rsidRPr="00A31C98">
        <w:rPr>
          <w:lang w:val="eu-ES"/>
        </w:rPr>
        <w:t xml:space="preserve"> da. </w:t>
      </w:r>
      <w:proofErr w:type="spellStart"/>
      <w:r w:rsidRPr="00A31C98">
        <w:rPr>
          <w:lang w:val="eu-ES"/>
        </w:rPr>
        <w:t>Almidoiek</w:t>
      </w:r>
      <w:proofErr w:type="spellEnd"/>
      <w:r w:rsidRPr="00A31C98">
        <w:rPr>
          <w:lang w:val="eu-ES"/>
        </w:rPr>
        <w:t xml:space="preserve"> </w:t>
      </w:r>
      <w:proofErr w:type="spellStart"/>
      <w:r w:rsidRPr="00A31C98">
        <w:rPr>
          <w:lang w:val="eu-ES"/>
        </w:rPr>
        <w:t>ura</w:t>
      </w:r>
      <w:proofErr w:type="spellEnd"/>
      <w:r w:rsidRPr="00A31C98">
        <w:rPr>
          <w:lang w:val="eu-ES"/>
        </w:rPr>
        <w:t xml:space="preserve"> </w:t>
      </w:r>
      <w:proofErr w:type="spellStart"/>
      <w:r w:rsidRPr="00A31C98">
        <w:rPr>
          <w:lang w:val="eu-ES"/>
        </w:rPr>
        <w:t>xurgatzen</w:t>
      </w:r>
      <w:proofErr w:type="spellEnd"/>
      <w:r w:rsidRPr="00A31C98">
        <w:rPr>
          <w:lang w:val="eu-ES"/>
        </w:rPr>
        <w:t xml:space="preserve"> </w:t>
      </w:r>
      <w:proofErr w:type="spellStart"/>
      <w:r w:rsidRPr="00A31C98">
        <w:rPr>
          <w:lang w:val="eu-ES"/>
        </w:rPr>
        <w:t>dute</w:t>
      </w:r>
      <w:proofErr w:type="spellEnd"/>
      <w:r w:rsidRPr="00A31C98">
        <w:rPr>
          <w:lang w:val="eu-ES"/>
        </w:rPr>
        <w:t xml:space="preserve">, </w:t>
      </w:r>
      <w:proofErr w:type="spellStart"/>
      <w:r w:rsidRPr="00A31C98">
        <w:rPr>
          <w:lang w:val="eu-ES"/>
        </w:rPr>
        <w:t>puztu</w:t>
      </w:r>
      <w:proofErr w:type="spellEnd"/>
      <w:r w:rsidRPr="00A31C98">
        <w:rPr>
          <w:lang w:val="eu-ES"/>
        </w:rPr>
        <w:t xml:space="preserve"> eta </w:t>
      </w:r>
      <w:proofErr w:type="spellStart"/>
      <w:r w:rsidRPr="00A31C98">
        <w:rPr>
          <w:lang w:val="eu-ES"/>
        </w:rPr>
        <w:t>ogia</w:t>
      </w:r>
      <w:proofErr w:type="spellEnd"/>
      <w:r w:rsidRPr="00A31C98">
        <w:rPr>
          <w:lang w:val="eu-ES"/>
        </w:rPr>
        <w:t xml:space="preserve"> </w:t>
      </w:r>
      <w:proofErr w:type="spellStart"/>
      <w:r w:rsidRPr="00A31C98">
        <w:rPr>
          <w:lang w:val="eu-ES"/>
        </w:rPr>
        <w:t>eusten</w:t>
      </w:r>
      <w:proofErr w:type="spellEnd"/>
      <w:r w:rsidRPr="00A31C98">
        <w:rPr>
          <w:lang w:val="eu-ES"/>
        </w:rPr>
        <w:t xml:space="preserve"> </w:t>
      </w:r>
      <w:proofErr w:type="spellStart"/>
      <w:r w:rsidRPr="00A31C98">
        <w:rPr>
          <w:lang w:val="eu-ES"/>
        </w:rPr>
        <w:t>duen</w:t>
      </w:r>
      <w:proofErr w:type="spellEnd"/>
      <w:r w:rsidRPr="00A31C98">
        <w:rPr>
          <w:lang w:val="eu-ES"/>
        </w:rPr>
        <w:t xml:space="preserve"> </w:t>
      </w:r>
      <w:proofErr w:type="spellStart"/>
      <w:r w:rsidRPr="00A31C98">
        <w:rPr>
          <w:lang w:val="eu-ES"/>
        </w:rPr>
        <w:t>egitura</w:t>
      </w:r>
      <w:proofErr w:type="spellEnd"/>
      <w:r w:rsidRPr="00A31C98">
        <w:rPr>
          <w:lang w:val="eu-ES"/>
        </w:rPr>
        <w:t xml:space="preserve"> </w:t>
      </w:r>
      <w:proofErr w:type="spellStart"/>
      <w:r w:rsidRPr="00A31C98">
        <w:rPr>
          <w:lang w:val="eu-ES"/>
        </w:rPr>
        <w:t>sendoa</w:t>
      </w:r>
      <w:proofErr w:type="spellEnd"/>
      <w:r w:rsidRPr="00A31C98">
        <w:rPr>
          <w:lang w:val="eu-ES"/>
        </w:rPr>
        <w:t xml:space="preserve"> </w:t>
      </w:r>
      <w:proofErr w:type="spellStart"/>
      <w:r w:rsidRPr="00A31C98">
        <w:rPr>
          <w:lang w:val="eu-ES"/>
        </w:rPr>
        <w:t>osatzen</w:t>
      </w:r>
      <w:proofErr w:type="spellEnd"/>
      <w:r w:rsidRPr="00A31C98">
        <w:rPr>
          <w:lang w:val="eu-ES"/>
        </w:rPr>
        <w:t xml:space="preserve"> </w:t>
      </w:r>
      <w:proofErr w:type="spellStart"/>
      <w:r w:rsidRPr="00A31C98">
        <w:rPr>
          <w:lang w:val="eu-ES"/>
        </w:rPr>
        <w:t>dute</w:t>
      </w:r>
      <w:proofErr w:type="spellEnd"/>
      <w:r w:rsidRPr="00A31C98">
        <w:rPr>
          <w:lang w:val="eu-ES"/>
        </w:rPr>
        <w:t xml:space="preserve">, </w:t>
      </w:r>
      <w:proofErr w:type="spellStart"/>
      <w:r w:rsidRPr="00A31C98">
        <w:rPr>
          <w:lang w:val="eu-ES"/>
        </w:rPr>
        <w:t>ezinbestekoa</w:t>
      </w:r>
      <w:proofErr w:type="spellEnd"/>
      <w:r w:rsidRPr="00A31C98">
        <w:rPr>
          <w:lang w:val="eu-ES"/>
        </w:rPr>
        <w:t xml:space="preserve"> </w:t>
      </w:r>
      <w:proofErr w:type="spellStart"/>
      <w:r w:rsidRPr="00A31C98">
        <w:rPr>
          <w:lang w:val="eu-ES"/>
        </w:rPr>
        <w:t>glutenik</w:t>
      </w:r>
      <w:proofErr w:type="spellEnd"/>
      <w:r w:rsidRPr="00A31C98">
        <w:rPr>
          <w:lang w:val="eu-ES"/>
        </w:rPr>
        <w:t xml:space="preserve"> </w:t>
      </w:r>
      <w:proofErr w:type="spellStart"/>
      <w:r w:rsidRPr="00A31C98">
        <w:rPr>
          <w:lang w:val="eu-ES"/>
        </w:rPr>
        <w:t>ez</w:t>
      </w:r>
      <w:proofErr w:type="spellEnd"/>
      <w:r w:rsidRPr="00A31C98">
        <w:rPr>
          <w:lang w:val="eu-ES"/>
        </w:rPr>
        <w:t xml:space="preserve"> </w:t>
      </w:r>
      <w:proofErr w:type="spellStart"/>
      <w:r w:rsidRPr="00A31C98">
        <w:rPr>
          <w:lang w:val="eu-ES"/>
        </w:rPr>
        <w:t>dagoelako</w:t>
      </w:r>
      <w:proofErr w:type="spellEnd"/>
      <w:r w:rsidRPr="00A31C98">
        <w:rPr>
          <w:lang w:val="eu-ES"/>
        </w:rPr>
        <w:t>.</w:t>
      </w:r>
    </w:p>
    <w:p w14:paraId="47B32135" w14:textId="619FB77C" w:rsidR="00A31C98" w:rsidRPr="00A31C98" w:rsidRDefault="00A31C98" w:rsidP="00A31C98">
      <w:pPr>
        <w:numPr>
          <w:ilvl w:val="0"/>
          <w:numId w:val="12"/>
        </w:numPr>
        <w:rPr>
          <w:lang w:val="eu-ES"/>
        </w:rPr>
      </w:pPr>
      <w:proofErr w:type="spellStart"/>
      <w:r w:rsidRPr="00A31C98">
        <w:rPr>
          <w:b/>
          <w:bCs/>
          <w:lang w:val="eu-ES"/>
        </w:rPr>
        <w:t>Proteinen</w:t>
      </w:r>
      <w:proofErr w:type="spellEnd"/>
      <w:r w:rsidRPr="00A31C98">
        <w:rPr>
          <w:b/>
          <w:bCs/>
          <w:lang w:val="eu-ES"/>
        </w:rPr>
        <w:t xml:space="preserve"> </w:t>
      </w:r>
      <w:proofErr w:type="spellStart"/>
      <w:r w:rsidRPr="00A31C98">
        <w:rPr>
          <w:b/>
          <w:bCs/>
          <w:lang w:val="eu-ES"/>
        </w:rPr>
        <w:t>desnaturalizazioa</w:t>
      </w:r>
      <w:proofErr w:type="spellEnd"/>
      <w:r w:rsidRPr="00A31C98">
        <w:rPr>
          <w:b/>
          <w:bCs/>
          <w:lang w:val="eu-ES"/>
        </w:rPr>
        <w:t xml:space="preserve">, </w:t>
      </w:r>
      <w:proofErr w:type="spellStart"/>
      <w:r w:rsidRPr="00A31C98">
        <w:rPr>
          <w:lang w:val="eu-ES"/>
        </w:rPr>
        <w:t>prozesu</w:t>
      </w:r>
      <w:proofErr w:type="spellEnd"/>
      <w:r w:rsidRPr="00A31C98">
        <w:rPr>
          <w:lang w:val="eu-ES"/>
        </w:rPr>
        <w:t xml:space="preserve"> </w:t>
      </w:r>
      <w:proofErr w:type="spellStart"/>
      <w:r w:rsidRPr="00A31C98">
        <w:rPr>
          <w:lang w:val="eu-ES"/>
        </w:rPr>
        <w:t>honetan</w:t>
      </w:r>
      <w:proofErr w:type="spellEnd"/>
      <w:r w:rsidRPr="00A31C98">
        <w:rPr>
          <w:lang w:val="eu-ES"/>
        </w:rPr>
        <w:t xml:space="preserve"> </w:t>
      </w:r>
      <w:proofErr w:type="spellStart"/>
      <w:r w:rsidRPr="00A31C98">
        <w:rPr>
          <w:lang w:val="eu-ES"/>
        </w:rPr>
        <w:t>beroak</w:t>
      </w:r>
      <w:proofErr w:type="spellEnd"/>
      <w:r w:rsidRPr="00A31C98">
        <w:rPr>
          <w:lang w:val="eu-ES"/>
        </w:rPr>
        <w:t xml:space="preserve"> </w:t>
      </w:r>
      <w:proofErr w:type="spellStart"/>
      <w:r w:rsidRPr="00A31C98">
        <w:rPr>
          <w:lang w:val="eu-ES"/>
        </w:rPr>
        <w:t>irinaren</w:t>
      </w:r>
      <w:proofErr w:type="spellEnd"/>
      <w:r w:rsidRPr="00A31C98">
        <w:rPr>
          <w:lang w:val="eu-ES"/>
        </w:rPr>
        <w:t xml:space="preserve"> </w:t>
      </w:r>
      <w:proofErr w:type="spellStart"/>
      <w:r w:rsidRPr="00A31C98">
        <w:rPr>
          <w:lang w:val="eu-ES"/>
        </w:rPr>
        <w:t>proteinen</w:t>
      </w:r>
      <w:proofErr w:type="spellEnd"/>
      <w:r w:rsidRPr="00A31C98">
        <w:rPr>
          <w:lang w:val="eu-ES"/>
        </w:rPr>
        <w:t xml:space="preserve"> forma </w:t>
      </w:r>
      <w:proofErr w:type="spellStart"/>
      <w:r w:rsidRPr="00A31C98">
        <w:rPr>
          <w:lang w:val="eu-ES"/>
        </w:rPr>
        <w:t>aldatzen</w:t>
      </w:r>
      <w:proofErr w:type="spellEnd"/>
      <w:r w:rsidRPr="00A31C98">
        <w:rPr>
          <w:lang w:val="eu-ES"/>
        </w:rPr>
        <w:t xml:space="preserve"> du. </w:t>
      </w:r>
      <w:proofErr w:type="spellStart"/>
      <w:r w:rsidRPr="00A31C98">
        <w:rPr>
          <w:lang w:val="eu-ES"/>
        </w:rPr>
        <w:t>Proteina</w:t>
      </w:r>
      <w:proofErr w:type="spellEnd"/>
      <w:r w:rsidRPr="00A31C98">
        <w:rPr>
          <w:lang w:val="eu-ES"/>
        </w:rPr>
        <w:t xml:space="preserve"> </w:t>
      </w:r>
      <w:proofErr w:type="spellStart"/>
      <w:r w:rsidRPr="00A31C98">
        <w:rPr>
          <w:lang w:val="eu-ES"/>
        </w:rPr>
        <w:t>hauek</w:t>
      </w:r>
      <w:proofErr w:type="spellEnd"/>
      <w:r w:rsidRPr="00A31C98">
        <w:rPr>
          <w:lang w:val="eu-ES"/>
        </w:rPr>
        <w:t xml:space="preserve"> </w:t>
      </w:r>
      <w:proofErr w:type="spellStart"/>
      <w:r w:rsidRPr="00A31C98">
        <w:rPr>
          <w:lang w:val="eu-ES"/>
        </w:rPr>
        <w:t>elkarri</w:t>
      </w:r>
      <w:proofErr w:type="spellEnd"/>
      <w:r w:rsidRPr="00A31C98">
        <w:rPr>
          <w:lang w:val="eu-ES"/>
        </w:rPr>
        <w:t xml:space="preserve"> </w:t>
      </w:r>
      <w:proofErr w:type="spellStart"/>
      <w:r w:rsidRPr="00A31C98">
        <w:rPr>
          <w:lang w:val="eu-ES"/>
        </w:rPr>
        <w:t>lotu</w:t>
      </w:r>
      <w:proofErr w:type="spellEnd"/>
      <w:r w:rsidRPr="00A31C98">
        <w:rPr>
          <w:lang w:val="eu-ES"/>
        </w:rPr>
        <w:t xml:space="preserve"> eta </w:t>
      </w:r>
      <w:proofErr w:type="spellStart"/>
      <w:r w:rsidRPr="00A31C98">
        <w:rPr>
          <w:lang w:val="eu-ES"/>
        </w:rPr>
        <w:t>ogiari</w:t>
      </w:r>
      <w:proofErr w:type="spellEnd"/>
      <w:r w:rsidRPr="00A31C98">
        <w:rPr>
          <w:lang w:val="eu-ES"/>
        </w:rPr>
        <w:t xml:space="preserve"> </w:t>
      </w:r>
      <w:proofErr w:type="spellStart"/>
      <w:r w:rsidRPr="00A31C98">
        <w:rPr>
          <w:lang w:val="eu-ES"/>
        </w:rPr>
        <w:t>bere</w:t>
      </w:r>
      <w:proofErr w:type="spellEnd"/>
      <w:r w:rsidRPr="00A31C98">
        <w:rPr>
          <w:lang w:val="eu-ES"/>
        </w:rPr>
        <w:t xml:space="preserve"> forma </w:t>
      </w:r>
      <w:proofErr w:type="spellStart"/>
      <w:r w:rsidRPr="00A31C98">
        <w:rPr>
          <w:lang w:val="eu-ES"/>
        </w:rPr>
        <w:t>mantentzen</w:t>
      </w:r>
      <w:proofErr w:type="spellEnd"/>
      <w:r w:rsidRPr="00A31C98">
        <w:rPr>
          <w:lang w:val="eu-ES"/>
        </w:rPr>
        <w:t xml:space="preserve"> </w:t>
      </w:r>
      <w:proofErr w:type="spellStart"/>
      <w:r w:rsidRPr="00A31C98">
        <w:rPr>
          <w:lang w:val="eu-ES"/>
        </w:rPr>
        <w:t>laguntzen</w:t>
      </w:r>
      <w:proofErr w:type="spellEnd"/>
      <w:r w:rsidRPr="00A31C98">
        <w:rPr>
          <w:lang w:val="eu-ES"/>
        </w:rPr>
        <w:t xml:space="preserve"> </w:t>
      </w:r>
      <w:proofErr w:type="spellStart"/>
      <w:r w:rsidRPr="00A31C98">
        <w:rPr>
          <w:lang w:val="eu-ES"/>
        </w:rPr>
        <w:t>diote</w:t>
      </w:r>
      <w:proofErr w:type="spellEnd"/>
      <w:r w:rsidRPr="00A31C98">
        <w:rPr>
          <w:lang w:val="eu-ES"/>
        </w:rPr>
        <w:t xml:space="preserve">, </w:t>
      </w:r>
      <w:proofErr w:type="spellStart"/>
      <w:r w:rsidRPr="00A31C98">
        <w:rPr>
          <w:lang w:val="eu-ES"/>
        </w:rPr>
        <w:t>arrautza</w:t>
      </w:r>
      <w:proofErr w:type="spellEnd"/>
      <w:r w:rsidRPr="00A31C98">
        <w:rPr>
          <w:lang w:val="eu-ES"/>
        </w:rPr>
        <w:t xml:space="preserve"> bat </w:t>
      </w:r>
      <w:proofErr w:type="spellStart"/>
      <w:r w:rsidRPr="00A31C98">
        <w:rPr>
          <w:lang w:val="eu-ES"/>
        </w:rPr>
        <w:t>egosten</w:t>
      </w:r>
      <w:proofErr w:type="spellEnd"/>
      <w:r w:rsidRPr="00A31C98">
        <w:rPr>
          <w:lang w:val="eu-ES"/>
        </w:rPr>
        <w:t xml:space="preserve"> </w:t>
      </w:r>
      <w:proofErr w:type="spellStart"/>
      <w:r w:rsidRPr="00A31C98">
        <w:rPr>
          <w:lang w:val="eu-ES"/>
        </w:rPr>
        <w:t>denean</w:t>
      </w:r>
      <w:proofErr w:type="spellEnd"/>
      <w:r w:rsidRPr="00A31C98">
        <w:rPr>
          <w:lang w:val="eu-ES"/>
        </w:rPr>
        <w:t xml:space="preserve"> </w:t>
      </w:r>
      <w:proofErr w:type="spellStart"/>
      <w:r w:rsidRPr="00A31C98">
        <w:rPr>
          <w:lang w:val="eu-ES"/>
        </w:rPr>
        <w:t>gertatzen</w:t>
      </w:r>
      <w:proofErr w:type="spellEnd"/>
      <w:r w:rsidRPr="00A31C98">
        <w:rPr>
          <w:lang w:val="eu-ES"/>
        </w:rPr>
        <w:t xml:space="preserve"> den </w:t>
      </w:r>
      <w:proofErr w:type="spellStart"/>
      <w:r w:rsidRPr="00A31C98">
        <w:rPr>
          <w:lang w:val="eu-ES"/>
        </w:rPr>
        <w:t>antzera</w:t>
      </w:r>
      <w:proofErr w:type="spellEnd"/>
      <w:r w:rsidRPr="00A31C98">
        <w:rPr>
          <w:lang w:val="eu-ES"/>
        </w:rPr>
        <w:t>.</w:t>
      </w:r>
    </w:p>
    <w:p w14:paraId="7B91E1B1" w14:textId="77777777" w:rsidR="00036881" w:rsidRPr="00E274F5" w:rsidRDefault="00FB19EE">
      <w:pPr>
        <w:pStyle w:val="Ttulo2"/>
        <w:rPr>
          <w:lang w:val="eu-ES"/>
        </w:rPr>
      </w:pPr>
      <w:bookmarkStart w:id="7" w:name="cálculos-y-evaluación"/>
      <w:bookmarkEnd w:id="6"/>
      <w:r w:rsidRPr="00E274F5">
        <w:rPr>
          <w:lang w:val="eu-ES"/>
        </w:rPr>
        <w:t>Kalkuluak eta ebaluazioa</w:t>
      </w:r>
    </w:p>
    <w:p w14:paraId="268C4B26" w14:textId="4904A93C" w:rsidR="00036881" w:rsidRPr="00E274F5" w:rsidRDefault="00FB19EE">
      <w:pPr>
        <w:rPr>
          <w:lang w:val="eu-ES"/>
        </w:rPr>
      </w:pPr>
      <w:r w:rsidRPr="00E274F5">
        <w:rPr>
          <w:b/>
          <w:bCs/>
          <w:lang w:val="eu-ES"/>
        </w:rPr>
        <w:t>CO</w:t>
      </w:r>
      <w:r w:rsidR="00113668">
        <w:rPr>
          <w:b/>
          <w:bCs/>
          <w:vertAlign w:val="subscript"/>
          <w:lang w:val="eu-ES"/>
        </w:rPr>
        <w:t>2</w:t>
      </w:r>
      <w:r w:rsidR="00113668">
        <w:rPr>
          <w:b/>
          <w:bCs/>
          <w:lang w:val="eu-ES"/>
        </w:rPr>
        <w:t>-</w:t>
      </w:r>
      <w:r w:rsidR="00113668" w:rsidRPr="00113668">
        <w:rPr>
          <w:b/>
          <w:bCs/>
          <w:lang w:val="eu-ES"/>
        </w:rPr>
        <w:t xml:space="preserve">aren kalkuluaren adibidea </w:t>
      </w:r>
      <w:r w:rsidRPr="00E274F5">
        <w:rPr>
          <w:b/>
          <w:bCs/>
          <w:lang w:val="eu-ES"/>
        </w:rPr>
        <w:t>(sinplifikatua):</w:t>
      </w:r>
      <w:r w:rsidRPr="00E274F5">
        <w:rPr>
          <w:lang w:val="eu-ES"/>
        </w:rPr>
        <w:t xml:space="preserve"> Demagun egungo errezetak 5 g legamia lehor aktibo eta 20 g azukre erabiltzen dituela. Legamiak azukrearen % 80 kontsumitzen </w:t>
      </w:r>
      <w:r w:rsidRPr="00E274F5">
        <w:rPr>
          <w:lang w:val="eu-ES"/>
        </w:rPr>
        <w:lastRenderedPageBreak/>
        <w:t>badu CO</w:t>
      </w:r>
      <w:r w:rsidR="00647028" w:rsidRPr="00E274F5">
        <w:rPr>
          <w:vertAlign w:val="subscript"/>
          <w:lang w:val="eu-ES"/>
        </w:rPr>
        <w:t>2</w:t>
      </w:r>
      <w:r w:rsidR="00113668">
        <w:rPr>
          <w:vertAlign w:val="subscript"/>
          <w:lang w:val="eu-ES"/>
        </w:rPr>
        <w:t xml:space="preserve"> </w:t>
      </w:r>
      <w:r w:rsidR="00113668" w:rsidRPr="00E274F5">
        <w:rPr>
          <w:lang w:val="eu-ES"/>
        </w:rPr>
        <w:t>ekoizteko</w:t>
      </w:r>
      <w:r w:rsidRPr="00E274F5">
        <w:rPr>
          <w:lang w:val="eu-ES"/>
        </w:rPr>
        <w:t>. Azukrearen masa molarra (</w:t>
      </w:r>
      <m:oMath>
        <m:r>
          <m:rPr>
            <m:sty m:val="p"/>
          </m:rPr>
          <w:rPr>
            <w:rFonts w:ascii="Cambria Math" w:hAnsi="Cambria Math"/>
            <w:lang w:val="eu-ES"/>
          </w:rPr>
          <m:t>C</m:t>
        </m:r>
        <m:r>
          <m:rPr>
            <m:sty m:val="p"/>
          </m:rPr>
          <w:rPr>
            <w:rFonts w:ascii="Cambria Math" w:hAnsi="Cambria Math"/>
            <w:vertAlign w:val="subscript"/>
            <w:lang w:val="eu-ES"/>
          </w:rPr>
          <m:t>6</m:t>
        </m:r>
        <m:r>
          <m:rPr>
            <m:sty m:val="p"/>
          </m:rPr>
          <w:rPr>
            <w:rFonts w:ascii="Cambria Math" w:hAnsi="Cambria Math"/>
            <w:lang w:val="eu-ES"/>
          </w:rPr>
          <m:t>H</m:t>
        </m:r>
        <m:r>
          <m:rPr>
            <m:sty m:val="p"/>
          </m:rPr>
          <w:rPr>
            <w:rFonts w:ascii="Cambria Math" w:hAnsi="Cambria Math"/>
            <w:vertAlign w:val="subscript"/>
            <w:lang w:val="eu-ES"/>
          </w:rPr>
          <m:t>12</m:t>
        </m:r>
        <m:r>
          <m:rPr>
            <m:sty m:val="p"/>
          </m:rPr>
          <w:rPr>
            <w:rFonts w:ascii="Cambria Math" w:hAnsi="Cambria Math"/>
            <w:lang w:val="eu-ES"/>
          </w:rPr>
          <m:t>O</m:t>
        </m:r>
        <m:r>
          <m:rPr>
            <m:sty m:val="p"/>
          </m:rPr>
          <w:rPr>
            <w:rFonts w:ascii="Cambria Math" w:hAnsi="Cambria Math"/>
            <w:vertAlign w:val="subscript"/>
            <w:lang w:val="eu-ES"/>
          </w:rPr>
          <m:t>6</m:t>
        </m:r>
      </m:oMath>
      <w:r w:rsidRPr="00E274F5">
        <w:rPr>
          <w:lang w:val="eu-ES"/>
        </w:rPr>
        <w:t xml:space="preserve">) </w:t>
      </w:r>
      <m:oMath>
        <m:r>
          <m:rPr>
            <m:sty m:val="p"/>
          </m:rPr>
          <w:rPr>
            <w:rFonts w:ascii="Cambria Math" w:hAnsi="Cambria Math"/>
            <w:lang w:val="eu-ES"/>
          </w:rPr>
          <m:t>≈</m:t>
        </m:r>
        <m:r>
          <w:rPr>
            <w:rFonts w:ascii="Cambria Math" w:hAnsi="Cambria Math"/>
            <w:lang w:val="eu-ES"/>
          </w:rPr>
          <m:t>180 </m:t>
        </m:r>
        <m:r>
          <m:rPr>
            <m:sty m:val="p"/>
          </m:rPr>
          <w:rPr>
            <w:rFonts w:ascii="Cambria Math" w:hAnsi="Cambria Math"/>
            <w:lang w:val="eu-ES"/>
          </w:rPr>
          <m:t>g/mol</m:t>
        </m:r>
      </m:oMath>
      <w:r w:rsidRPr="00E274F5">
        <w:rPr>
          <w:lang w:val="eu-ES"/>
        </w:rPr>
        <w:t xml:space="preserve">. </w:t>
      </w:r>
      <w:r w:rsidR="00647028" w:rsidRPr="00E274F5">
        <w:rPr>
          <w:lang w:val="eu-ES"/>
        </w:rPr>
        <w:t>CO</w:t>
      </w:r>
      <w:r w:rsidR="00113668">
        <w:rPr>
          <w:vertAlign w:val="subscript"/>
          <w:lang w:val="eu-ES"/>
        </w:rPr>
        <w:t>2</w:t>
      </w:r>
      <w:r w:rsidR="00113668">
        <w:rPr>
          <w:lang w:val="eu-ES"/>
        </w:rPr>
        <w:t>-</w:t>
      </w:r>
      <w:r w:rsidR="00113668" w:rsidRPr="00113668">
        <w:rPr>
          <w:lang w:val="eu-ES"/>
        </w:rPr>
        <w:t>aren masa molarra</w:t>
      </w:r>
      <w:r w:rsidR="00113668">
        <w:rPr>
          <w:lang w:val="eu-ES"/>
        </w:rPr>
        <w:t xml:space="preserve"> </w:t>
      </w:r>
      <m:oMath>
        <m:r>
          <m:rPr>
            <m:sty m:val="p"/>
          </m:rPr>
          <w:rPr>
            <w:rFonts w:ascii="Cambria Math" w:hAnsi="Cambria Math"/>
            <w:lang w:val="eu-ES"/>
          </w:rPr>
          <m:t>≈</m:t>
        </m:r>
        <m:r>
          <w:rPr>
            <w:rFonts w:ascii="Cambria Math" w:hAnsi="Cambria Math"/>
            <w:lang w:val="eu-ES"/>
          </w:rPr>
          <m:t>44 </m:t>
        </m:r>
        <m:r>
          <m:rPr>
            <m:sty m:val="p"/>
          </m:rPr>
          <w:rPr>
            <w:rFonts w:ascii="Cambria Math" w:hAnsi="Cambria Math"/>
            <w:lang w:val="eu-ES"/>
          </w:rPr>
          <m:t>g/mol</m:t>
        </m:r>
      </m:oMath>
      <w:r w:rsidRPr="00E274F5">
        <w:rPr>
          <w:lang w:val="eu-ES"/>
        </w:rPr>
        <w:t>.</w:t>
      </w:r>
    </w:p>
    <w:p w14:paraId="6F2BB06B" w14:textId="30B6C587" w:rsidR="00036881" w:rsidRPr="00E274F5" w:rsidRDefault="00FB19EE">
      <w:pPr>
        <w:rPr>
          <w:lang w:val="eu-ES"/>
        </w:rPr>
      </w:pPr>
      <w:r w:rsidRPr="00E274F5">
        <w:rPr>
          <w:lang w:val="eu-ES"/>
        </w:rPr>
        <w:t xml:space="preserve">Azukre mol eskuragarriak: </w:t>
      </w:r>
      <m:oMath>
        <m:r>
          <w:rPr>
            <w:rFonts w:ascii="Cambria Math" w:hAnsi="Cambria Math"/>
            <w:lang w:val="eu-ES"/>
          </w:rPr>
          <m:t>20 </m:t>
        </m:r>
        <m:r>
          <m:rPr>
            <m:sty m:val="p"/>
          </m:rPr>
          <w:rPr>
            <w:rFonts w:ascii="Cambria Math" w:hAnsi="Cambria Math"/>
            <w:lang w:val="eu-ES"/>
          </w:rPr>
          <m:t>g/</m:t>
        </m:r>
        <m:r>
          <w:rPr>
            <w:rFonts w:ascii="Cambria Math" w:hAnsi="Cambria Math"/>
            <w:lang w:val="eu-ES"/>
          </w:rPr>
          <m:t>180 </m:t>
        </m:r>
        <m:r>
          <m:rPr>
            <m:sty m:val="p"/>
          </m:rPr>
          <w:rPr>
            <w:rFonts w:ascii="Cambria Math" w:hAnsi="Cambria Math"/>
            <w:lang w:val="eu-ES"/>
          </w:rPr>
          <m:t>g/mol=</m:t>
        </m:r>
        <m:r>
          <w:rPr>
            <w:rFonts w:ascii="Cambria Math" w:hAnsi="Cambria Math"/>
            <w:lang w:val="eu-ES"/>
          </w:rPr>
          <m:t>0</m:t>
        </m:r>
        <m:r>
          <m:rPr>
            <m:sty m:val="p"/>
          </m:rPr>
          <w:rPr>
            <w:rFonts w:ascii="Cambria Math" w:hAnsi="Cambria Math"/>
            <w:lang w:val="eu-ES"/>
          </w:rPr>
          <m:t>,</m:t>
        </m:r>
        <m:r>
          <w:rPr>
            <w:rFonts w:ascii="Cambria Math" w:hAnsi="Cambria Math"/>
            <w:lang w:val="eu-ES"/>
          </w:rPr>
          <m:t>111</m:t>
        </m:r>
        <m:r>
          <m:rPr>
            <m:nor/>
          </m:rPr>
          <w:rPr>
            <w:lang w:val="eu-ES"/>
          </w:rPr>
          <m:t xml:space="preserve"> mol</m:t>
        </m:r>
      </m:oMath>
      <w:r w:rsidRPr="00E274F5">
        <w:rPr>
          <w:lang w:val="eu-ES"/>
        </w:rPr>
        <w:t xml:space="preserve">. Kontsumitutako azukre molak: </w:t>
      </w:r>
      <m:oMath>
        <m:r>
          <w:rPr>
            <w:rFonts w:ascii="Cambria Math" w:hAnsi="Cambria Math"/>
            <w:lang w:val="eu-ES"/>
          </w:rPr>
          <m:t>0</m:t>
        </m:r>
        <m:r>
          <m:rPr>
            <m:sty m:val="p"/>
          </m:rPr>
          <w:rPr>
            <w:rFonts w:ascii="Cambria Math" w:hAnsi="Cambria Math"/>
            <w:lang w:val="eu-ES"/>
          </w:rPr>
          <m:t>,</m:t>
        </m:r>
        <m:r>
          <w:rPr>
            <w:rFonts w:ascii="Cambria Math" w:hAnsi="Cambria Math"/>
            <w:lang w:val="eu-ES"/>
          </w:rPr>
          <m:t>111 </m:t>
        </m:r>
        <m:r>
          <m:rPr>
            <m:sty m:val="p"/>
          </m:rPr>
          <w:rPr>
            <w:rFonts w:ascii="Cambria Math" w:hAnsi="Cambria Math"/>
            <w:lang w:val="eu-ES"/>
          </w:rPr>
          <m:t>mol·</m:t>
        </m:r>
        <m:r>
          <w:rPr>
            <w:rFonts w:ascii="Cambria Math" w:hAnsi="Cambria Math"/>
            <w:lang w:val="eu-ES"/>
          </w:rPr>
          <m:t>0</m:t>
        </m:r>
        <m:r>
          <m:rPr>
            <m:sty m:val="p"/>
          </m:rPr>
          <w:rPr>
            <w:rFonts w:ascii="Cambria Math" w:hAnsi="Cambria Math"/>
            <w:lang w:val="eu-ES"/>
          </w:rPr>
          <m:t>,</m:t>
        </m:r>
        <m:r>
          <w:rPr>
            <w:rFonts w:ascii="Cambria Math" w:hAnsi="Cambria Math"/>
            <w:lang w:val="eu-ES"/>
          </w:rPr>
          <m:t>80</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0888 </m:t>
        </m:r>
        <m:r>
          <m:rPr>
            <m:sty m:val="p"/>
          </m:rPr>
          <w:rPr>
            <w:rFonts w:ascii="Cambria Math" w:hAnsi="Cambria Math"/>
            <w:lang w:val="eu-ES"/>
          </w:rPr>
          <m:t>mol</m:t>
        </m:r>
      </m:oMath>
      <w:r w:rsidRPr="00E274F5">
        <w:rPr>
          <w:lang w:val="eu-ES"/>
        </w:rPr>
        <w:t>. Estekiometriaren arabera, azukre mol 1ek 2 mol</w:t>
      </w:r>
      <w:r w:rsidR="00647028" w:rsidRPr="00E274F5">
        <w:rPr>
          <w:lang w:val="eu-ES"/>
        </w:rPr>
        <w:t xml:space="preserve"> CO</w:t>
      </w:r>
      <w:r w:rsidR="00647028" w:rsidRPr="00E274F5">
        <w:rPr>
          <w:vertAlign w:val="subscript"/>
          <w:lang w:val="eu-ES"/>
        </w:rPr>
        <w:t xml:space="preserve">2 </w:t>
      </w:r>
      <w:r w:rsidR="00647028" w:rsidRPr="00113668">
        <w:rPr>
          <w:lang w:val="eu-ES"/>
        </w:rPr>
        <w:t>ekoizten ditu</w:t>
      </w:r>
      <w:r w:rsidR="00647028" w:rsidRPr="00E274F5">
        <w:rPr>
          <w:vertAlign w:val="subscript"/>
          <w:lang w:val="eu-ES"/>
        </w:rPr>
        <w:t>.</w:t>
      </w:r>
      <w:r w:rsidRPr="00E274F5">
        <w:rPr>
          <w:lang w:val="eu-ES"/>
        </w:rPr>
        <w:t xml:space="preserve"> Ekoiztutako </w:t>
      </w:r>
      <w:r w:rsidR="00647028" w:rsidRPr="00E274F5">
        <w:rPr>
          <w:lang w:val="eu-ES"/>
        </w:rPr>
        <w:t>CO</w:t>
      </w:r>
      <w:r w:rsidR="00647028" w:rsidRPr="00E274F5">
        <w:rPr>
          <w:vertAlign w:val="subscript"/>
          <w:lang w:val="eu-ES"/>
        </w:rPr>
        <w:t xml:space="preserve"> 2 </w:t>
      </w:r>
      <w:r w:rsidRPr="00E274F5">
        <w:rPr>
          <w:lang w:val="eu-ES"/>
        </w:rPr>
        <w:t xml:space="preserve">molak: </w:t>
      </w:r>
      <m:oMath>
        <m:r>
          <w:rPr>
            <w:rFonts w:ascii="Cambria Math" w:hAnsi="Cambria Math"/>
            <w:lang w:val="eu-ES"/>
          </w:rPr>
          <m:t>0</m:t>
        </m:r>
        <m:r>
          <m:rPr>
            <m:sty m:val="p"/>
          </m:rPr>
          <w:rPr>
            <w:rFonts w:ascii="Cambria Math" w:hAnsi="Cambria Math"/>
            <w:lang w:val="eu-ES"/>
          </w:rPr>
          <m:t>,</m:t>
        </m:r>
        <m:r>
          <w:rPr>
            <w:rFonts w:ascii="Cambria Math" w:hAnsi="Cambria Math"/>
            <w:lang w:val="eu-ES"/>
          </w:rPr>
          <m:t>0888 </m:t>
        </m:r>
        <m:r>
          <m:rPr>
            <m:sty m:val="p"/>
          </m:rPr>
          <w:rPr>
            <w:rFonts w:ascii="Cambria Math" w:hAnsi="Cambria Math"/>
            <w:lang w:val="eu-ES"/>
          </w:rPr>
          <m:t>mol azukre·</m:t>
        </m:r>
        <m:d>
          <m:dPr>
            <m:ctrlPr>
              <w:rPr>
                <w:rFonts w:ascii="Cambria Math" w:hAnsi="Cambria Math"/>
                <w:lang w:val="eu-ES"/>
              </w:rPr>
            </m:ctrlPr>
          </m:dPr>
          <m:e>
            <m:r>
              <w:rPr>
                <w:rFonts w:ascii="Cambria Math" w:hAnsi="Cambria Math"/>
                <w:lang w:val="eu-ES"/>
              </w:rPr>
              <m:t>2 </m:t>
            </m:r>
            <m:sSub>
              <m:sSubPr>
                <m:ctrlPr>
                  <w:rPr>
                    <w:rFonts w:ascii="Cambria Math" w:hAnsi="Cambria Math"/>
                    <w:lang w:val="eu-ES"/>
                  </w:rPr>
                </m:ctrlPr>
              </m:sSubPr>
              <m:e>
                <m:r>
                  <m:rPr>
                    <m:sty m:val="p"/>
                  </m:rPr>
                  <w:rPr>
                    <w:rFonts w:ascii="Cambria Math" w:hAnsi="Cambria Math"/>
                    <w:lang w:val="eu-ES"/>
                  </w:rPr>
                  <m:t>molCO</m:t>
                </m:r>
              </m:e>
              <m:sub>
                <m:r>
                  <w:rPr>
                    <w:rFonts w:ascii="Cambria Math" w:hAnsi="Cambria Math"/>
                    <w:lang w:val="eu-ES"/>
                  </w:rPr>
                  <m:t>2</m:t>
                </m:r>
              </m:sub>
            </m:sSub>
            <m:r>
              <m:rPr>
                <m:sty m:val="p"/>
              </m:rPr>
              <w:rPr>
                <w:rFonts w:ascii="Cambria Math" w:hAnsi="Cambria Math"/>
                <w:lang w:val="eu-ES"/>
              </w:rPr>
              <m:t>/</m:t>
            </m:r>
            <m:r>
              <w:rPr>
                <w:rFonts w:ascii="Cambria Math" w:hAnsi="Cambria Math"/>
                <w:lang w:val="eu-ES"/>
              </w:rPr>
              <m:t>1</m:t>
            </m:r>
            <m:r>
              <m:rPr>
                <m:nor/>
              </m:rPr>
              <w:rPr>
                <w:lang w:val="eu-ES"/>
              </w:rPr>
              <m:t xml:space="preserve"> mol azukre</m:t>
            </m:r>
          </m:e>
        </m:d>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1776</m:t>
        </m:r>
        <m:sSub>
          <m:sSubPr>
            <m:ctrlPr>
              <w:rPr>
                <w:rFonts w:ascii="Cambria Math" w:hAnsi="Cambria Math"/>
                <w:lang w:val="eu-ES"/>
              </w:rPr>
            </m:ctrlPr>
          </m:sSubPr>
          <m:e>
            <m:r>
              <m:rPr>
                <m:nor/>
              </m:rPr>
              <w:rPr>
                <w:lang w:val="eu-ES"/>
              </w:rPr>
              <m:t xml:space="preserve"> mol CO</m:t>
            </m:r>
          </m:e>
          <m:sub>
            <m:r>
              <w:rPr>
                <w:rFonts w:ascii="Cambria Math" w:hAnsi="Cambria Math"/>
                <w:lang w:val="eu-ES"/>
              </w:rPr>
              <m:t>2</m:t>
            </m:r>
          </m:sub>
        </m:sSub>
      </m:oMath>
      <w:r w:rsidRPr="00E274F5">
        <w:rPr>
          <w:lang w:val="eu-ES"/>
        </w:rPr>
        <w:t xml:space="preserve">. </w:t>
      </w:r>
      <w:r w:rsidR="00647028" w:rsidRPr="00E274F5">
        <w:rPr>
          <w:lang w:val="eu-ES"/>
        </w:rPr>
        <w:t>CO</w:t>
      </w:r>
      <w:r w:rsidR="00647028" w:rsidRPr="00E274F5">
        <w:rPr>
          <w:vertAlign w:val="subscript"/>
          <w:lang w:val="eu-ES"/>
        </w:rPr>
        <w:t>2-</w:t>
      </w:r>
      <w:r w:rsidR="00647028" w:rsidRPr="00113668">
        <w:rPr>
          <w:lang w:val="eu-ES"/>
        </w:rPr>
        <w:t>aren</w:t>
      </w:r>
      <w:r w:rsidRPr="00E274F5">
        <w:rPr>
          <w:lang w:val="eu-ES"/>
        </w:rPr>
        <w:t xml:space="preserve"> masa: </w:t>
      </w:r>
      <m:oMath>
        <m:r>
          <w:rPr>
            <w:rFonts w:ascii="Cambria Math" w:hAnsi="Cambria Math"/>
            <w:lang w:val="eu-ES"/>
          </w:rPr>
          <m:t>0</m:t>
        </m:r>
        <m:r>
          <m:rPr>
            <m:sty m:val="p"/>
          </m:rPr>
          <w:rPr>
            <w:rFonts w:ascii="Cambria Math" w:hAnsi="Cambria Math"/>
            <w:lang w:val="eu-ES"/>
          </w:rPr>
          <m:t>,</m:t>
        </m:r>
        <m:r>
          <w:rPr>
            <w:rFonts w:ascii="Cambria Math" w:hAnsi="Cambria Math"/>
            <w:lang w:val="eu-ES"/>
          </w:rPr>
          <m:t>1776 </m:t>
        </m:r>
        <m:r>
          <m:rPr>
            <m:sty m:val="p"/>
          </m:rPr>
          <w:rPr>
            <w:rFonts w:ascii="Cambria Math" w:hAnsi="Cambria Math"/>
            <w:lang w:val="eu-ES"/>
          </w:rPr>
          <m:t>mol·</m:t>
        </m:r>
        <m:r>
          <w:rPr>
            <w:rFonts w:ascii="Cambria Math" w:hAnsi="Cambria Math"/>
            <w:lang w:val="eu-ES"/>
          </w:rPr>
          <m:t>44 </m:t>
        </m:r>
        <m:r>
          <m:rPr>
            <m:sty m:val="p"/>
          </m:rPr>
          <w:rPr>
            <w:rFonts w:ascii="Cambria Math" w:hAnsi="Cambria Math"/>
            <w:lang w:val="eu-ES"/>
          </w:rPr>
          <m:t>g/mol=</m:t>
        </m:r>
        <m:r>
          <w:rPr>
            <w:rFonts w:ascii="Cambria Math" w:hAnsi="Cambria Math"/>
            <w:lang w:val="eu-ES"/>
          </w:rPr>
          <m:t>7</m:t>
        </m:r>
        <m:r>
          <m:rPr>
            <m:sty m:val="p"/>
          </m:rPr>
          <w:rPr>
            <w:rFonts w:ascii="Cambria Math" w:hAnsi="Cambria Math"/>
            <w:lang w:val="eu-ES"/>
          </w:rPr>
          <m:t>,</m:t>
        </m:r>
        <m:r>
          <w:rPr>
            <w:rFonts w:ascii="Cambria Math" w:hAnsi="Cambria Math"/>
            <w:lang w:val="eu-ES"/>
          </w:rPr>
          <m:t>81</m:t>
        </m:r>
        <m:r>
          <m:rPr>
            <m:nor/>
          </m:rPr>
          <w:rPr>
            <w:lang w:val="eu-ES"/>
          </w:rPr>
          <m:t xml:space="preserve"> g</m:t>
        </m:r>
      </m:oMath>
      <w:r w:rsidRPr="00E274F5">
        <w:rPr>
          <w:lang w:val="eu-ES"/>
        </w:rPr>
        <w:t>.</w:t>
      </w:r>
    </w:p>
    <w:p w14:paraId="7A1BDAE0" w14:textId="321D923A" w:rsidR="00036881" w:rsidRPr="00E274F5" w:rsidRDefault="00FB19EE">
      <w:pPr>
        <w:rPr>
          <w:lang w:val="eu-ES"/>
        </w:rPr>
      </w:pPr>
      <w:r w:rsidRPr="00E274F5">
        <w:rPr>
          <w:lang w:val="eu-ES"/>
        </w:rPr>
        <w:t>CO</w:t>
      </w:r>
      <w:r w:rsidR="00113668" w:rsidRPr="006310C0">
        <w:rPr>
          <w:vertAlign w:val="subscript"/>
        </w:rPr>
        <w:t xml:space="preserve">2 </w:t>
      </w:r>
      <w:r w:rsidRPr="00E274F5">
        <w:rPr>
          <w:lang w:val="eu-ES"/>
        </w:rPr>
        <w:t xml:space="preserve">-aren bolumena </w:t>
      </w:r>
      <w:r w:rsidR="00647028" w:rsidRPr="00E274F5">
        <w:rPr>
          <w:vertAlign w:val="subscript"/>
          <w:lang w:val="eu-ES"/>
        </w:rPr>
        <w:t xml:space="preserve"> </w:t>
      </w:r>
      <w:r w:rsidRPr="00E274F5">
        <w:rPr>
          <w:lang w:val="eu-ES"/>
        </w:rPr>
        <w:t xml:space="preserve"> </w:t>
      </w:r>
      <m:oMath>
        <m:r>
          <w:rPr>
            <w:rFonts w:ascii="Cambria Math" w:hAnsi="Cambria Math"/>
            <w:lang w:val="eu-ES"/>
          </w:rPr>
          <m:t>180</m:t>
        </m:r>
      </m:oMath>
      <w:r w:rsidRPr="00E274F5">
        <w:rPr>
          <w:lang w:val="eu-ES"/>
        </w:rPr>
        <w:t xml:space="preserve"> °C-tan (</w:t>
      </w:r>
      <m:oMath>
        <m:r>
          <w:rPr>
            <w:rFonts w:ascii="Cambria Math" w:hAnsi="Cambria Math"/>
            <w:lang w:val="eu-ES"/>
          </w:rPr>
          <m:t>453</m:t>
        </m:r>
        <m:r>
          <m:rPr>
            <m:sty m:val="p"/>
          </m:rPr>
          <w:rPr>
            <w:rFonts w:ascii="Cambria Math" w:hAnsi="Cambria Math"/>
            <w:lang w:val="eu-ES"/>
          </w:rPr>
          <m:t>,</m:t>
        </m:r>
        <m:r>
          <w:rPr>
            <w:rFonts w:ascii="Cambria Math" w:hAnsi="Cambria Math"/>
            <w:lang w:val="eu-ES"/>
          </w:rPr>
          <m:t>15</m:t>
        </m:r>
      </m:oMath>
      <w:r w:rsidRPr="00E274F5">
        <w:rPr>
          <w:lang w:val="eu-ES"/>
        </w:rPr>
        <w:t xml:space="preserve"> K) eta </w:t>
      </w:r>
      <m:oMath>
        <m:r>
          <w:rPr>
            <w:rFonts w:ascii="Cambria Math" w:hAnsi="Cambria Math"/>
            <w:lang w:val="eu-ES"/>
          </w:rPr>
          <m:t>1 </m:t>
        </m:r>
        <m:r>
          <m:rPr>
            <m:sty m:val="p"/>
          </m:rPr>
          <w:rPr>
            <w:rFonts w:ascii="Cambria Math" w:hAnsi="Cambria Math"/>
            <w:lang w:val="eu-ES"/>
          </w:rPr>
          <m:t>atm</m:t>
        </m:r>
      </m:oMath>
      <w:r w:rsidRPr="00E274F5">
        <w:rPr>
          <w:lang w:val="eu-ES"/>
        </w:rPr>
        <w:t xml:space="preserve"> (</w:t>
      </w:r>
      <m:oMath>
        <m:r>
          <w:rPr>
            <w:rFonts w:ascii="Cambria Math" w:hAnsi="Cambria Math"/>
            <w:lang w:val="eu-ES"/>
          </w:rPr>
          <m:t>101</m:t>
        </m:r>
        <m:r>
          <m:rPr>
            <m:sty m:val="p"/>
          </m:rPr>
          <w:rPr>
            <w:rFonts w:ascii="Cambria Math" w:hAnsi="Cambria Math"/>
            <w:lang w:val="eu-ES"/>
          </w:rPr>
          <m:t>,</m:t>
        </m:r>
        <m:r>
          <w:rPr>
            <w:rFonts w:ascii="Cambria Math" w:hAnsi="Cambria Math"/>
            <w:lang w:val="eu-ES"/>
          </w:rPr>
          <m:t>325</m:t>
        </m:r>
      </m:oMath>
      <w:r w:rsidRPr="00E274F5">
        <w:rPr>
          <w:lang w:val="eu-ES"/>
        </w:rPr>
        <w:t xml:space="preserve"> kPa)-tan: Erabiliz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E274F5">
        <w:rPr>
          <w:lang w:val="eu-ES"/>
        </w:rPr>
        <w:t xml:space="preserve">, non </w:t>
      </w:r>
      <m:oMath>
        <m:r>
          <w:rPr>
            <w:rFonts w:ascii="Cambria Math" w:hAnsi="Cambria Math"/>
            <w:lang w:val="eu-ES"/>
          </w:rPr>
          <m:t>R</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082 </m:t>
        </m:r>
        <m:r>
          <m:rPr>
            <m:sty m:val="p"/>
          </m:rPr>
          <w:rPr>
            <w:rFonts w:ascii="Cambria Math" w:hAnsi="Cambria Math"/>
            <w:lang w:val="eu-ES"/>
          </w:rPr>
          <m:t>atmL/</m:t>
        </m:r>
        <m:d>
          <m:dPr>
            <m:ctrlPr>
              <w:rPr>
                <w:rFonts w:ascii="Cambria Math" w:hAnsi="Cambria Math"/>
                <w:lang w:val="eu-ES"/>
              </w:rPr>
            </m:ctrlPr>
          </m:dPr>
          <m:e>
            <m:r>
              <m:rPr>
                <m:sty m:val="p"/>
              </m:rPr>
              <w:rPr>
                <w:rFonts w:ascii="Cambria Math" w:hAnsi="Cambria Math"/>
                <w:lang w:val="eu-ES"/>
              </w:rPr>
              <m:t>molK</m:t>
            </m:r>
          </m:e>
        </m:d>
      </m:oMath>
      <w:r w:rsidRPr="00E274F5">
        <w:rPr>
          <w:lang w:val="eu-ES"/>
        </w:rPr>
        <w:t xml:space="preserve">. </w:t>
      </w:r>
      <m:oMath>
        <m:r>
          <w:rPr>
            <w:rFonts w:ascii="Cambria Math" w:hAnsi="Cambria Math"/>
            <w:lang w:val="eu-ES"/>
          </w:rPr>
          <m:t>V</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nRT</m:t>
            </m:r>
          </m:e>
        </m:d>
        <m:r>
          <m:rPr>
            <m:sty m:val="p"/>
          </m:rPr>
          <w:rPr>
            <w:rFonts w:ascii="Cambria Math" w:hAnsi="Cambria Math"/>
            <w:lang w:val="eu-ES"/>
          </w:rPr>
          <m:t>/</m:t>
        </m:r>
        <m:r>
          <w:rPr>
            <w:rFonts w:ascii="Cambria Math" w:hAnsi="Cambria Math"/>
            <w:lang w:val="eu-ES"/>
          </w:rPr>
          <m:t>p</m:t>
        </m:r>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0</m:t>
            </m:r>
            <m:r>
              <m:rPr>
                <m:sty m:val="p"/>
              </m:rPr>
              <w:rPr>
                <w:rFonts w:ascii="Cambria Math" w:hAnsi="Cambria Math"/>
                <w:lang w:val="eu-ES"/>
              </w:rPr>
              <m:t>,</m:t>
            </m:r>
            <m:r>
              <w:rPr>
                <w:rFonts w:ascii="Cambria Math" w:hAnsi="Cambria Math"/>
                <w:lang w:val="eu-ES"/>
              </w:rPr>
              <m:t>1776 </m:t>
            </m:r>
            <m:r>
              <m:rPr>
                <m:sty m:val="p"/>
              </m:rPr>
              <w:rPr>
                <w:rFonts w:ascii="Cambria Math" w:hAnsi="Cambria Math"/>
                <w:lang w:val="eu-ES"/>
              </w:rPr>
              <m:t>mol·</m:t>
            </m:r>
            <m:r>
              <w:rPr>
                <w:rFonts w:ascii="Cambria Math" w:hAnsi="Cambria Math"/>
                <w:lang w:val="eu-ES"/>
              </w:rPr>
              <m:t>0</m:t>
            </m:r>
            <m:r>
              <m:rPr>
                <m:sty m:val="p"/>
              </m:rPr>
              <w:rPr>
                <w:rFonts w:ascii="Cambria Math" w:hAnsi="Cambria Math"/>
                <w:lang w:val="eu-ES"/>
              </w:rPr>
              <m:t>,</m:t>
            </m:r>
            <m:r>
              <w:rPr>
                <w:rFonts w:ascii="Cambria Math" w:hAnsi="Cambria Math"/>
                <w:lang w:val="eu-ES"/>
              </w:rPr>
              <m:t>082 </m:t>
            </m:r>
            <m:r>
              <m:rPr>
                <m:sty m:val="p"/>
              </m:rPr>
              <w:rPr>
                <w:rFonts w:ascii="Cambria Math" w:hAnsi="Cambria Math"/>
                <w:lang w:val="eu-ES"/>
              </w:rPr>
              <m:t>atmL/</m:t>
            </m:r>
            <m:d>
              <m:dPr>
                <m:ctrlPr>
                  <w:rPr>
                    <w:rFonts w:ascii="Cambria Math" w:hAnsi="Cambria Math"/>
                    <w:lang w:val="eu-ES"/>
                  </w:rPr>
                </m:ctrlPr>
              </m:dPr>
              <m:e>
                <m:r>
                  <m:rPr>
                    <m:sty m:val="p"/>
                  </m:rPr>
                  <w:rPr>
                    <w:rFonts w:ascii="Cambria Math" w:hAnsi="Cambria Math"/>
                    <w:lang w:val="eu-ES"/>
                  </w:rPr>
                  <m:t>molK</m:t>
                </m:r>
              </m:e>
            </m:d>
            <m:r>
              <m:rPr>
                <m:sty m:val="p"/>
              </m:rPr>
              <w:rPr>
                <w:rFonts w:ascii="Cambria Math" w:hAnsi="Cambria Math"/>
                <w:lang w:val="eu-ES"/>
              </w:rPr>
              <m:t>·</m:t>
            </m:r>
            <m:r>
              <w:rPr>
                <w:rFonts w:ascii="Cambria Math" w:hAnsi="Cambria Math"/>
                <w:lang w:val="eu-ES"/>
              </w:rPr>
              <m:t>453</m:t>
            </m:r>
            <m:r>
              <m:rPr>
                <m:sty m:val="p"/>
              </m:rPr>
              <w:rPr>
                <w:rFonts w:ascii="Cambria Math" w:hAnsi="Cambria Math"/>
                <w:lang w:val="eu-ES"/>
              </w:rPr>
              <m:t>,</m:t>
            </m:r>
            <m:r>
              <w:rPr>
                <w:rFonts w:ascii="Cambria Math" w:hAnsi="Cambria Math"/>
                <w:lang w:val="eu-ES"/>
              </w:rPr>
              <m:t>15</m:t>
            </m:r>
            <m:r>
              <m:rPr>
                <m:nor/>
              </m:rPr>
              <w:rPr>
                <w:lang w:val="eu-ES"/>
              </w:rPr>
              <m:t xml:space="preserve"> K</m:t>
            </m:r>
          </m:e>
        </m:d>
        <m:r>
          <m:rPr>
            <m:sty m:val="p"/>
          </m:rPr>
          <w:rPr>
            <w:rFonts w:ascii="Cambria Math" w:hAnsi="Cambria Math"/>
            <w:lang w:val="eu-ES"/>
          </w:rPr>
          <m:t>/</m:t>
        </m:r>
        <m:r>
          <w:rPr>
            <w:rFonts w:ascii="Cambria Math" w:hAnsi="Cambria Math"/>
            <w:lang w:val="eu-ES"/>
          </w:rPr>
          <m:t>1</m:t>
        </m:r>
        <m:r>
          <m:rPr>
            <m:nor/>
          </m:rPr>
          <w:rPr>
            <w:lang w:val="eu-ES"/>
          </w:rPr>
          <m:t xml:space="preserve"> atm</m:t>
        </m:r>
        <m:r>
          <m:rPr>
            <m:sty m:val="p"/>
          </m:rPr>
          <w:rPr>
            <w:rFonts w:ascii="Cambria Math" w:hAnsi="Cambria Math"/>
            <w:lang w:val="eu-ES"/>
          </w:rPr>
          <m:t>=</m:t>
        </m:r>
        <m:r>
          <w:rPr>
            <w:rFonts w:ascii="Cambria Math" w:hAnsi="Cambria Math"/>
            <w:lang w:val="eu-ES"/>
          </w:rPr>
          <m:t>6</m:t>
        </m:r>
        <m:r>
          <m:rPr>
            <m:sty m:val="p"/>
          </m:rPr>
          <w:rPr>
            <w:rFonts w:ascii="Cambria Math" w:hAnsi="Cambria Math"/>
            <w:lang w:val="eu-ES"/>
          </w:rPr>
          <m:t>,</m:t>
        </m:r>
        <m:r>
          <w:rPr>
            <w:rFonts w:ascii="Cambria Math" w:hAnsi="Cambria Math"/>
            <w:lang w:val="eu-ES"/>
          </w:rPr>
          <m:t>60</m:t>
        </m:r>
        <m:r>
          <m:rPr>
            <m:nor/>
          </m:rPr>
          <w:rPr>
            <w:lang w:val="eu-ES"/>
          </w:rPr>
          <m:t xml:space="preserve"> L</m:t>
        </m:r>
      </m:oMath>
      <w:r w:rsidRPr="00E274F5">
        <w:rPr>
          <w:lang w:val="eu-ES"/>
        </w:rPr>
        <w:t>.</w:t>
      </w:r>
    </w:p>
    <w:p w14:paraId="19A8B3B2" w14:textId="73F3B501" w:rsidR="00036881" w:rsidRPr="00E274F5" w:rsidRDefault="00FB19EE">
      <w:pPr>
        <w:rPr>
          <w:lang w:val="eu-ES"/>
        </w:rPr>
      </w:pPr>
      <w:r w:rsidRPr="00E274F5">
        <w:rPr>
          <w:lang w:val="eu-ES"/>
        </w:rPr>
        <w:t xml:space="preserve">Ogia trinkoa geratzen bada, gerta liteke </w:t>
      </w:r>
      <w:r w:rsidR="00647028" w:rsidRPr="00E274F5">
        <w:rPr>
          <w:lang w:val="eu-ES"/>
        </w:rPr>
        <w:t>CO</w:t>
      </w:r>
      <w:r w:rsidR="00647028" w:rsidRPr="00E274F5">
        <w:rPr>
          <w:vertAlign w:val="subscript"/>
          <w:lang w:val="eu-ES"/>
        </w:rPr>
        <w:t>2</w:t>
      </w:r>
      <w:r w:rsidRPr="00E274F5">
        <w:rPr>
          <w:lang w:val="eu-ES"/>
        </w:rPr>
        <w:t xml:space="preserve"> ekoizpena nahikoa ez izatea edo orearen egiturak ondo ez eustea. Hauskorra geratzen bada, gas-bolumena gehiegizkoa izan liteke glutenik gabeko egiturarako.</w:t>
      </w:r>
    </w:p>
    <w:p w14:paraId="780271ED" w14:textId="77777777" w:rsidR="00036881" w:rsidRPr="00E274F5" w:rsidRDefault="00FB19EE">
      <w:pPr>
        <w:rPr>
          <w:lang w:val="eu-ES"/>
        </w:rPr>
      </w:pPr>
      <w:r w:rsidRPr="00E274F5">
        <w:rPr>
          <w:b/>
          <w:bCs/>
          <w:lang w:val="eu-ES"/>
        </w:rPr>
        <w:t>Hezetasunaren eta bizitza erabilgarriaren ebaluazioa:</w:t>
      </w:r>
      <w:r w:rsidRPr="00E274F5">
        <w:rPr>
          <w:lang w:val="eu-ES"/>
        </w:rPr>
        <w:t xml:space="preserve"> Gatza (</w:t>
      </w:r>
      <w:proofErr w:type="spellStart"/>
      <w:r w:rsidRPr="00E274F5">
        <w:rPr>
          <w:lang w:val="eu-ES"/>
        </w:rPr>
        <w:t>NaCl</w:t>
      </w:r>
      <w:proofErr w:type="spellEnd"/>
      <w:r w:rsidRPr="00E274F5">
        <w:rPr>
          <w:lang w:val="eu-ES"/>
        </w:rPr>
        <w:t xml:space="preserve">) eta azukrea uraren jarduera murrizten duten solutuak dira. Uraren jarduera oso altuak mikrobioen hazkuntza errazten du; oso baxuak, aldiz, ogia gogortu dezake. </w:t>
      </w:r>
      <w:proofErr w:type="spellStart"/>
      <w:r w:rsidRPr="00E274F5">
        <w:rPr>
          <w:lang w:val="eu-ES"/>
        </w:rPr>
        <w:t>Xantana</w:t>
      </w:r>
      <w:proofErr w:type="spellEnd"/>
      <w:r w:rsidRPr="00E274F5">
        <w:rPr>
          <w:lang w:val="eu-ES"/>
        </w:rPr>
        <w:t xml:space="preserve"> gomak, </w:t>
      </w:r>
      <w:proofErr w:type="spellStart"/>
      <w:r w:rsidRPr="00E274F5">
        <w:rPr>
          <w:lang w:val="eu-ES"/>
        </w:rPr>
        <w:t>hidrokoloide</w:t>
      </w:r>
      <w:proofErr w:type="spellEnd"/>
      <w:r w:rsidRPr="00E274F5">
        <w:rPr>
          <w:lang w:val="eu-ES"/>
        </w:rPr>
        <w:t xml:space="preserve"> batek, ura atxikitzen laguntzen du, disoluzioaren biskositatearen aldatzaile gisa jardunez eta fase urtsuaren propietate koligatiboei eraginez, eta horrek bizitza erabilgarri luzeagoa izaten laguntzen du.</w:t>
      </w:r>
    </w:p>
    <w:p w14:paraId="10D98F21" w14:textId="77777777" w:rsidR="00036881" w:rsidRPr="00E274F5" w:rsidRDefault="00FB19EE">
      <w:pPr>
        <w:pStyle w:val="Ttulo2"/>
        <w:rPr>
          <w:lang w:val="eu-ES"/>
        </w:rPr>
      </w:pPr>
      <w:bookmarkStart w:id="8" w:name="propuestas-de-modificación"/>
      <w:bookmarkEnd w:id="7"/>
      <w:r w:rsidRPr="00E274F5">
        <w:rPr>
          <w:lang w:val="eu-ES"/>
        </w:rPr>
        <w:t>Aldaketa-proposamenak</w:t>
      </w:r>
    </w:p>
    <w:p w14:paraId="0554AC8C" w14:textId="77777777" w:rsidR="00036881" w:rsidRPr="00E274F5" w:rsidRDefault="00FB19EE">
      <w:pPr>
        <w:numPr>
          <w:ilvl w:val="0"/>
          <w:numId w:val="13"/>
        </w:numPr>
        <w:rPr>
          <w:lang w:val="eu-ES"/>
        </w:rPr>
      </w:pPr>
      <w:r w:rsidRPr="00E274F5">
        <w:rPr>
          <w:b/>
          <w:bCs/>
          <w:lang w:val="eu-ES"/>
        </w:rPr>
        <w:t>Altxagarriaren optimizazioa:</w:t>
      </w:r>
    </w:p>
    <w:p w14:paraId="1C6C3C3F" w14:textId="2C81B3B1" w:rsidR="00036881" w:rsidRPr="00E274F5" w:rsidRDefault="00FB19EE">
      <w:pPr>
        <w:numPr>
          <w:ilvl w:val="1"/>
          <w:numId w:val="14"/>
        </w:numPr>
        <w:rPr>
          <w:lang w:val="eu-ES"/>
        </w:rPr>
      </w:pPr>
      <w:r w:rsidRPr="00E274F5">
        <w:rPr>
          <w:b/>
          <w:bCs/>
          <w:lang w:val="eu-ES"/>
        </w:rPr>
        <w:t>Legamia eta azukre kopurua doitu:</w:t>
      </w:r>
      <w:r w:rsidRPr="00E274F5">
        <w:rPr>
          <w:lang w:val="eu-ES"/>
        </w:rPr>
        <w:t xml:space="preserve"> Ogia trinkoa bada, </w:t>
      </w:r>
      <w:r w:rsidR="00113668">
        <w:rPr>
          <w:b/>
          <w:bCs/>
          <w:lang w:val="eu-ES"/>
        </w:rPr>
        <w:t>gehitu</w:t>
      </w:r>
      <w:r w:rsidRPr="00E274F5">
        <w:rPr>
          <w:lang w:val="eu-ES"/>
        </w:rPr>
        <w:t xml:space="preserve"> </w:t>
      </w:r>
      <w:r w:rsidR="00113668">
        <w:rPr>
          <w:lang w:val="eu-ES"/>
        </w:rPr>
        <w:t>legamia edo azukre pixka bat</w:t>
      </w:r>
      <w:r w:rsidRPr="00E274F5">
        <w:rPr>
          <w:lang w:val="eu-ES"/>
        </w:rPr>
        <w:t xml:space="preserve">, </w:t>
      </w:r>
      <w:r w:rsidR="00113668" w:rsidRPr="00113668">
        <w:rPr>
          <w:lang w:val="eu-ES"/>
        </w:rPr>
        <w:t>CO</w:t>
      </w:r>
      <w:r w:rsidR="00113668" w:rsidRPr="00113668">
        <w:rPr>
          <w:vertAlign w:val="subscript"/>
          <w:lang w:val="eu-ES"/>
        </w:rPr>
        <w:t xml:space="preserve">2 </w:t>
      </w:r>
      <w:r w:rsidRPr="00E274F5">
        <w:rPr>
          <w:lang w:val="eu-ES"/>
        </w:rPr>
        <w:t xml:space="preserve">gehiago ekoizteko . Hauskorra bada, </w:t>
      </w:r>
      <w:r w:rsidRPr="00E274F5">
        <w:rPr>
          <w:b/>
          <w:bCs/>
          <w:lang w:val="eu-ES"/>
        </w:rPr>
        <w:t>murriztu</w:t>
      </w:r>
      <w:r w:rsidRPr="00E274F5">
        <w:rPr>
          <w:lang w:val="eu-ES"/>
        </w:rPr>
        <w:t xml:space="preserve">. </w:t>
      </w:r>
      <w:r w:rsidRPr="00E274F5">
        <w:rPr>
          <w:b/>
          <w:bCs/>
          <w:lang w:val="eu-ES"/>
        </w:rPr>
        <w:t>Kontuan hartu</w:t>
      </w:r>
      <w:r w:rsidRPr="00E274F5">
        <w:rPr>
          <w:lang w:val="eu-ES"/>
        </w:rPr>
        <w:t xml:space="preserve"> sodio bikarbonato eta azido kopuru txiki bat (hala nola limoi-zukua edo ozpina) gehitzea, </w:t>
      </w:r>
      <w:r w:rsidR="00647028" w:rsidRPr="00E274F5">
        <w:rPr>
          <w:lang w:val="eu-ES"/>
        </w:rPr>
        <w:t>CO</w:t>
      </w:r>
      <w:r w:rsidR="00647028" w:rsidRPr="00E274F5">
        <w:rPr>
          <w:vertAlign w:val="subscript"/>
          <w:lang w:val="eu-ES"/>
        </w:rPr>
        <w:t>2</w:t>
      </w:r>
      <w:r w:rsidR="00113668">
        <w:rPr>
          <w:lang w:val="eu-ES"/>
        </w:rPr>
        <w:t xml:space="preserve">-a </w:t>
      </w:r>
      <w:r w:rsidRPr="00E274F5">
        <w:rPr>
          <w:lang w:val="eu-ES"/>
        </w:rPr>
        <w:t>azkarrago eta kontrolatuago askatzeko labealdiaren hasieran, legamiaren ekintza osatuz.</w:t>
      </w:r>
    </w:p>
    <w:p w14:paraId="7F4FF800" w14:textId="5CD0C99A" w:rsidR="00036881" w:rsidRPr="00E274F5" w:rsidRDefault="00FB19EE">
      <w:pPr>
        <w:numPr>
          <w:ilvl w:val="1"/>
          <w:numId w:val="14"/>
        </w:numPr>
        <w:rPr>
          <w:lang w:val="eu-ES"/>
        </w:rPr>
      </w:pPr>
      <w:r w:rsidRPr="00E274F5">
        <w:rPr>
          <w:b/>
          <w:bCs/>
          <w:lang w:val="eu-ES"/>
        </w:rPr>
        <w:t>Arrazoia:</w:t>
      </w:r>
      <w:r w:rsidRPr="00E274F5">
        <w:rPr>
          <w:lang w:val="eu-ES"/>
        </w:rPr>
        <w:t xml:space="preserve"> Konbinazio-bolumenen legeak eta Avogadroren hipotesiak azaltzen dute </w:t>
      </w:r>
      <w:r w:rsidR="001948A4" w:rsidRPr="00E274F5">
        <w:rPr>
          <w:lang w:val="eu-ES"/>
        </w:rPr>
        <w:t>CO</w:t>
      </w:r>
      <w:r w:rsidR="001948A4" w:rsidRPr="00E274F5">
        <w:rPr>
          <w:vertAlign w:val="subscript"/>
          <w:lang w:val="eu-ES"/>
        </w:rPr>
        <w:t>2</w:t>
      </w:r>
      <w:r w:rsidR="001948A4" w:rsidRPr="00E274F5">
        <w:rPr>
          <w:lang w:val="eu-ES"/>
        </w:rPr>
        <w:t xml:space="preserve"> </w:t>
      </w:r>
      <w:r w:rsidRPr="00E274F5">
        <w:rPr>
          <w:lang w:val="eu-ES"/>
        </w:rPr>
        <w:t>mol gehiagok gas-bolumen handiagoa</w:t>
      </w:r>
      <w:r w:rsidR="001948A4" w:rsidRPr="001948A4">
        <w:rPr>
          <w:lang w:val="eu-ES"/>
        </w:rPr>
        <w:t xml:space="preserve"> </w:t>
      </w:r>
      <w:r w:rsidR="001948A4" w:rsidRPr="00E274F5">
        <w:rPr>
          <w:lang w:val="eu-ES"/>
        </w:rPr>
        <w:t>sortuko dutela</w:t>
      </w:r>
      <w:r w:rsidRPr="00E274F5">
        <w:rPr>
          <w:lang w:val="eu-ES"/>
        </w:rPr>
        <w:t xml:space="preserve">. </w:t>
      </w:r>
      <w:proofErr w:type="spellStart"/>
      <w:r w:rsidRPr="00E274F5">
        <w:rPr>
          <w:lang w:val="eu-ES"/>
        </w:rPr>
        <w:t>Clapeyronen</w:t>
      </w:r>
      <w:proofErr w:type="spellEnd"/>
      <w:r w:rsidRPr="00E274F5">
        <w:rPr>
          <w:lang w:val="eu-ES"/>
        </w:rPr>
        <w:t xml:space="preserve"> ekuazioak (</w:t>
      </w:r>
      <m:oMath>
        <m:r>
          <w:rPr>
            <w:rFonts w:ascii="Cambria Math" w:hAnsi="Cambria Math"/>
            <w:lang w:val="eu-ES"/>
          </w:rPr>
          <m:t>pV</m:t>
        </m:r>
        <m:r>
          <m:rPr>
            <m:sty m:val="p"/>
          </m:rPr>
          <w:rPr>
            <w:rFonts w:ascii="Cambria Math" w:hAnsi="Cambria Math"/>
            <w:lang w:val="eu-ES"/>
          </w:rPr>
          <m:t>=</m:t>
        </m:r>
        <m:r>
          <w:rPr>
            <w:rFonts w:ascii="Cambria Math" w:hAnsi="Cambria Math"/>
            <w:lang w:val="eu-ES"/>
          </w:rPr>
          <m:t>nRT</m:t>
        </m:r>
      </m:oMath>
      <w:r w:rsidRPr="00E274F5">
        <w:rPr>
          <w:lang w:val="eu-ES"/>
        </w:rPr>
        <w:t>) ogiaren azken bolumena aurresateko aukera ematen digu, gas kantitatearen eta labearen tenperaturaren arabera.</w:t>
      </w:r>
    </w:p>
    <w:p w14:paraId="39EA2444" w14:textId="77777777" w:rsidR="00036881" w:rsidRPr="00E274F5" w:rsidRDefault="00FB19EE">
      <w:pPr>
        <w:numPr>
          <w:ilvl w:val="0"/>
          <w:numId w:val="13"/>
        </w:numPr>
        <w:rPr>
          <w:lang w:val="eu-ES"/>
        </w:rPr>
      </w:pPr>
      <w:r w:rsidRPr="00E274F5">
        <w:rPr>
          <w:b/>
          <w:bCs/>
          <w:lang w:val="eu-ES"/>
        </w:rPr>
        <w:t>Hezetasun-atxikipenaren eta bizitza erabilgarriaren hobekuntza:</w:t>
      </w:r>
    </w:p>
    <w:p w14:paraId="667E1FBD" w14:textId="77777777" w:rsidR="00036881" w:rsidRPr="00E274F5" w:rsidRDefault="00FB19EE">
      <w:pPr>
        <w:numPr>
          <w:ilvl w:val="1"/>
          <w:numId w:val="15"/>
        </w:numPr>
        <w:rPr>
          <w:lang w:val="eu-ES"/>
        </w:rPr>
      </w:pPr>
      <w:r w:rsidRPr="00E274F5">
        <w:rPr>
          <w:b/>
          <w:bCs/>
          <w:lang w:val="eu-ES"/>
        </w:rPr>
        <w:t>Gatz eta azukre kontzentrazioa doitu:</w:t>
      </w:r>
      <w:r w:rsidRPr="00E274F5">
        <w:rPr>
          <w:lang w:val="eu-ES"/>
        </w:rPr>
        <w:t xml:space="preserve"> </w:t>
      </w:r>
      <w:r w:rsidRPr="00E274F5">
        <w:rPr>
          <w:b/>
          <w:bCs/>
          <w:lang w:val="eu-ES"/>
        </w:rPr>
        <w:t>Mantendu</w:t>
      </w:r>
      <w:r w:rsidRPr="00E274F5">
        <w:rPr>
          <w:lang w:val="eu-ES"/>
        </w:rPr>
        <w:t xml:space="preserve"> gatz eta azukre kontzentrazioak tarte optimo batean, legamia ez inhibitzeko eta testurari </w:t>
      </w:r>
      <w:r w:rsidRPr="00E274F5">
        <w:rPr>
          <w:lang w:val="eu-ES"/>
        </w:rPr>
        <w:lastRenderedPageBreak/>
        <w:t>kalterik ez egiteko, baina bai uraren jarduera murrizteko eta bizitza erabilgarria luzatzeko.</w:t>
      </w:r>
    </w:p>
    <w:p w14:paraId="0F948A1A" w14:textId="44C3F577" w:rsidR="00036881" w:rsidRPr="00E274F5" w:rsidRDefault="00FB19EE">
      <w:pPr>
        <w:numPr>
          <w:ilvl w:val="1"/>
          <w:numId w:val="15"/>
        </w:numPr>
        <w:rPr>
          <w:lang w:val="eu-ES"/>
        </w:rPr>
      </w:pPr>
      <w:proofErr w:type="spellStart"/>
      <w:r w:rsidRPr="00E274F5">
        <w:rPr>
          <w:b/>
          <w:bCs/>
          <w:lang w:val="eu-ES"/>
        </w:rPr>
        <w:t>Xantana</w:t>
      </w:r>
      <w:proofErr w:type="spellEnd"/>
      <w:r w:rsidRPr="00E274F5">
        <w:rPr>
          <w:b/>
          <w:bCs/>
          <w:lang w:val="eu-ES"/>
        </w:rPr>
        <w:t xml:space="preserve"> goma edo beste </w:t>
      </w:r>
      <w:proofErr w:type="spellStart"/>
      <w:r w:rsidRPr="00E274F5">
        <w:rPr>
          <w:b/>
          <w:bCs/>
          <w:lang w:val="eu-ES"/>
        </w:rPr>
        <w:t>hidrokolide</w:t>
      </w:r>
      <w:proofErr w:type="spellEnd"/>
      <w:r w:rsidRPr="00E274F5">
        <w:rPr>
          <w:b/>
          <w:bCs/>
          <w:lang w:val="eu-ES"/>
        </w:rPr>
        <w:t xml:space="preserve"> batzuk gehitu:</w:t>
      </w:r>
      <w:r w:rsidRPr="00E274F5">
        <w:rPr>
          <w:lang w:val="eu-ES"/>
        </w:rPr>
        <w:t xml:space="preserve"> </w:t>
      </w:r>
      <w:r w:rsidRPr="00E274F5">
        <w:rPr>
          <w:b/>
          <w:bCs/>
          <w:lang w:val="eu-ES"/>
        </w:rPr>
        <w:t>Handitu</w:t>
      </w:r>
      <w:r w:rsidRPr="00E274F5">
        <w:rPr>
          <w:lang w:val="eu-ES"/>
        </w:rPr>
        <w:t xml:space="preserve"> </w:t>
      </w:r>
      <w:proofErr w:type="spellStart"/>
      <w:r w:rsidRPr="00E274F5">
        <w:rPr>
          <w:lang w:val="eu-ES"/>
        </w:rPr>
        <w:t>xantana</w:t>
      </w:r>
      <w:proofErr w:type="spellEnd"/>
      <w:r w:rsidRPr="00E274F5">
        <w:rPr>
          <w:lang w:val="eu-ES"/>
        </w:rPr>
        <w:t xml:space="preserve"> goma kopurua edo </w:t>
      </w:r>
      <w:r w:rsidRPr="00E274F5">
        <w:rPr>
          <w:b/>
          <w:bCs/>
          <w:lang w:val="eu-ES"/>
        </w:rPr>
        <w:t>gehitu</w:t>
      </w:r>
      <w:r w:rsidRPr="00E274F5">
        <w:rPr>
          <w:lang w:val="eu-ES"/>
        </w:rPr>
        <w:t xml:space="preserve"> beste </w:t>
      </w:r>
      <w:proofErr w:type="spellStart"/>
      <w:r w:rsidRPr="00E274F5">
        <w:rPr>
          <w:lang w:val="eu-ES"/>
        </w:rPr>
        <w:t>hidrokolide</w:t>
      </w:r>
      <w:proofErr w:type="spellEnd"/>
      <w:r w:rsidRPr="00E274F5">
        <w:rPr>
          <w:lang w:val="eu-ES"/>
        </w:rPr>
        <w:t xml:space="preserve"> batzuk (hala nola </w:t>
      </w:r>
      <w:proofErr w:type="spellStart"/>
      <w:r w:rsidRPr="00E274F5">
        <w:rPr>
          <w:i/>
          <w:iCs/>
          <w:lang w:val="eu-ES"/>
        </w:rPr>
        <w:t>psyllium</w:t>
      </w:r>
      <w:proofErr w:type="spellEnd"/>
      <w:r w:rsidRPr="00E274F5">
        <w:rPr>
          <w:lang w:val="eu-ES"/>
        </w:rPr>
        <w:t xml:space="preserve"> edo metilzelulosa), oreak ura atxikitzeko duen gaitasuna hobetzeko.</w:t>
      </w:r>
    </w:p>
    <w:p w14:paraId="5082C543" w14:textId="77777777" w:rsidR="00036881" w:rsidRPr="00E274F5" w:rsidRDefault="00FB19EE">
      <w:pPr>
        <w:numPr>
          <w:ilvl w:val="1"/>
          <w:numId w:val="15"/>
        </w:numPr>
        <w:rPr>
          <w:lang w:val="eu-ES"/>
        </w:rPr>
      </w:pPr>
      <w:r w:rsidRPr="00E274F5">
        <w:rPr>
          <w:b/>
          <w:bCs/>
          <w:lang w:val="eu-ES"/>
        </w:rPr>
        <w:t>Arrazoia:</w:t>
      </w:r>
      <w:r w:rsidRPr="00E274F5">
        <w:rPr>
          <w:lang w:val="eu-ES"/>
        </w:rPr>
        <w:t xml:space="preserve"> Propietate koligatiboek (lurrun-presioaren jaitsiera) azaltzen dute nola solutuek eta </w:t>
      </w:r>
      <w:proofErr w:type="spellStart"/>
      <w:r w:rsidRPr="00E274F5">
        <w:rPr>
          <w:lang w:val="eu-ES"/>
        </w:rPr>
        <w:t>hidrokolideek</w:t>
      </w:r>
      <w:proofErr w:type="spellEnd"/>
      <w:r w:rsidRPr="00E274F5">
        <w:rPr>
          <w:lang w:val="eu-ES"/>
        </w:rPr>
        <w:t xml:space="preserve"> urak lurruntzeko duen joera murrizten duten, ogia denbora gehiagoz fresko mantenduz. </w:t>
      </w:r>
      <w:proofErr w:type="spellStart"/>
      <w:r w:rsidRPr="00E274F5">
        <w:rPr>
          <w:lang w:val="eu-ES"/>
        </w:rPr>
        <w:t>Hidrokolideek</w:t>
      </w:r>
      <w:proofErr w:type="spellEnd"/>
      <w:r w:rsidRPr="00E274F5">
        <w:rPr>
          <w:lang w:val="eu-ES"/>
        </w:rPr>
        <w:t xml:space="preserve"> ura harrapatzen duten gelak eratzen dituzte, haren mugikortasuna eta, beraz, haren jarduera murriztuz.</w:t>
      </w:r>
    </w:p>
    <w:p w14:paraId="43D66F8F" w14:textId="77777777" w:rsidR="00036881" w:rsidRPr="00E274F5" w:rsidRDefault="00FB19EE">
      <w:pPr>
        <w:numPr>
          <w:ilvl w:val="0"/>
          <w:numId w:val="13"/>
        </w:numPr>
        <w:rPr>
          <w:lang w:val="eu-ES"/>
        </w:rPr>
      </w:pPr>
      <w:r w:rsidRPr="00E274F5">
        <w:rPr>
          <w:b/>
          <w:bCs/>
          <w:lang w:val="eu-ES"/>
        </w:rPr>
        <w:t>Proportzioen kontrola:</w:t>
      </w:r>
    </w:p>
    <w:p w14:paraId="1482A116" w14:textId="77777777" w:rsidR="00036881" w:rsidRPr="00E274F5" w:rsidRDefault="00FB19EE">
      <w:pPr>
        <w:numPr>
          <w:ilvl w:val="1"/>
          <w:numId w:val="16"/>
        </w:numPr>
        <w:rPr>
          <w:lang w:val="eu-ES"/>
        </w:rPr>
      </w:pPr>
      <w:r w:rsidRPr="00E274F5">
        <w:rPr>
          <w:b/>
          <w:bCs/>
          <w:lang w:val="eu-ES"/>
        </w:rPr>
        <w:t>Proportzio finkoak ezarri:</w:t>
      </w:r>
      <w:r w:rsidRPr="00E274F5">
        <w:rPr>
          <w:lang w:val="eu-ES"/>
        </w:rPr>
        <w:t xml:space="preserve"> </w:t>
      </w:r>
      <w:r w:rsidRPr="00E274F5">
        <w:rPr>
          <w:b/>
          <w:bCs/>
          <w:lang w:val="eu-ES"/>
        </w:rPr>
        <w:t>Zehaztu</w:t>
      </w:r>
      <w:r w:rsidRPr="00E274F5">
        <w:rPr>
          <w:lang w:val="eu-ES"/>
        </w:rPr>
        <w:t xml:space="preserve"> irin, ur eta altxagarrien proportzio zehatzak, errezetaren </w:t>
      </w:r>
      <w:proofErr w:type="spellStart"/>
      <w:r w:rsidRPr="00E274F5">
        <w:rPr>
          <w:lang w:val="eu-ES"/>
        </w:rPr>
        <w:t>errepikagarritasuna</w:t>
      </w:r>
      <w:proofErr w:type="spellEnd"/>
      <w:r w:rsidRPr="00E274F5">
        <w:rPr>
          <w:lang w:val="eu-ES"/>
        </w:rPr>
        <w:t xml:space="preserve"> ziurtatzeko.</w:t>
      </w:r>
    </w:p>
    <w:p w14:paraId="726A7E30" w14:textId="77777777" w:rsidR="00036881" w:rsidRPr="00E274F5" w:rsidRDefault="00FB19EE">
      <w:pPr>
        <w:numPr>
          <w:ilvl w:val="1"/>
          <w:numId w:val="16"/>
        </w:numPr>
        <w:rPr>
          <w:lang w:val="eu-ES"/>
        </w:rPr>
      </w:pPr>
      <w:r w:rsidRPr="00E274F5">
        <w:rPr>
          <w:b/>
          <w:bCs/>
          <w:lang w:val="eu-ES"/>
        </w:rPr>
        <w:t>Arrazoia:</w:t>
      </w:r>
      <w:r w:rsidRPr="00E274F5">
        <w:rPr>
          <w:lang w:val="eu-ES"/>
        </w:rPr>
        <w:t xml:space="preserve"> </w:t>
      </w:r>
      <w:proofErr w:type="spellStart"/>
      <w:r w:rsidRPr="00E274F5">
        <w:rPr>
          <w:lang w:val="eu-ES"/>
        </w:rPr>
        <w:t>Prousten</w:t>
      </w:r>
      <w:proofErr w:type="spellEnd"/>
      <w:r w:rsidRPr="00E274F5">
        <w:rPr>
          <w:lang w:val="eu-ES"/>
        </w:rPr>
        <w:t xml:space="preserve"> proportzio zehatzen legeak bermatzen du, produktu koherente bat lortzeko, osagaiak masa-erlazio finkoetan konbinatu behar direla.</w:t>
      </w:r>
    </w:p>
    <w:p w14:paraId="7A77F64A" w14:textId="77777777" w:rsidR="00036881" w:rsidRPr="00E274F5" w:rsidRDefault="00FB19EE">
      <w:pPr>
        <w:pStyle w:val="Ttulo2"/>
        <w:rPr>
          <w:lang w:val="eu-ES"/>
        </w:rPr>
      </w:pPr>
      <w:bookmarkStart w:id="9" w:name="diseño-de-experimento-ejemplo"/>
      <w:bookmarkEnd w:id="8"/>
      <w:r w:rsidRPr="00E274F5">
        <w:rPr>
          <w:lang w:val="eu-ES"/>
        </w:rPr>
        <w:t>Esperimentuaren diseinua (adibidea)</w:t>
      </w:r>
    </w:p>
    <w:p w14:paraId="673062A7" w14:textId="77777777" w:rsidR="00036881" w:rsidRPr="00E274F5" w:rsidRDefault="00FB19EE">
      <w:pPr>
        <w:rPr>
          <w:lang w:val="eu-ES"/>
        </w:rPr>
      </w:pPr>
      <w:r w:rsidRPr="00E274F5">
        <w:rPr>
          <w:b/>
          <w:bCs/>
          <w:lang w:val="eu-ES"/>
        </w:rPr>
        <w:t>Helburua:</w:t>
      </w:r>
      <w:r w:rsidRPr="00E274F5">
        <w:rPr>
          <w:lang w:val="eu-ES"/>
        </w:rPr>
        <w:t xml:space="preserve"> Legamia kantitateak ogiaren bolumenean eta testuran duen eragina ebaluatzea.</w:t>
      </w:r>
    </w:p>
    <w:p w14:paraId="46457E8E" w14:textId="77777777" w:rsidR="00036881" w:rsidRPr="00E274F5" w:rsidRDefault="00FB19EE">
      <w:pPr>
        <w:rPr>
          <w:lang w:val="eu-ES"/>
        </w:rPr>
      </w:pPr>
      <w:r w:rsidRPr="00E274F5">
        <w:rPr>
          <w:b/>
          <w:bCs/>
          <w:lang w:val="eu-ES"/>
        </w:rPr>
        <w:t>Materialak:</w:t>
      </w:r>
    </w:p>
    <w:p w14:paraId="7314D7E9" w14:textId="77777777" w:rsidR="00036881" w:rsidRPr="00E274F5" w:rsidRDefault="00FB19EE">
      <w:pPr>
        <w:numPr>
          <w:ilvl w:val="0"/>
          <w:numId w:val="17"/>
        </w:numPr>
        <w:rPr>
          <w:lang w:val="eu-ES"/>
        </w:rPr>
      </w:pPr>
      <w:r w:rsidRPr="00E274F5">
        <w:rPr>
          <w:lang w:val="eu-ES"/>
        </w:rPr>
        <w:t>Glutenik gabeko moldeko ogiaren oinarrizko errezeta.</w:t>
      </w:r>
    </w:p>
    <w:p w14:paraId="01AC0D0B" w14:textId="3D653B04" w:rsidR="00036881" w:rsidRPr="00E274F5" w:rsidRDefault="00FB19EE">
      <w:pPr>
        <w:numPr>
          <w:ilvl w:val="0"/>
          <w:numId w:val="17"/>
        </w:numPr>
        <w:rPr>
          <w:lang w:val="eu-ES"/>
        </w:rPr>
      </w:pPr>
      <w:r w:rsidRPr="00E274F5">
        <w:rPr>
          <w:lang w:val="eu-ES"/>
        </w:rPr>
        <w:t>Legamia lehor aktiboa (hiru kantitatetan: jatorrizko errezeta, 10</w:t>
      </w:r>
      <w:r w:rsidR="006310C0" w:rsidRPr="00E274F5">
        <w:rPr>
          <w:lang w:val="eu-ES"/>
        </w:rPr>
        <w:t xml:space="preserve"> </w:t>
      </w:r>
      <w:r w:rsidRPr="00E274F5">
        <w:rPr>
          <w:lang w:val="eu-ES"/>
        </w:rPr>
        <w:t>% gutxiago, 10</w:t>
      </w:r>
      <w:r w:rsidR="006310C0" w:rsidRPr="00E274F5">
        <w:rPr>
          <w:lang w:val="eu-ES"/>
        </w:rPr>
        <w:t xml:space="preserve"> </w:t>
      </w:r>
      <w:r w:rsidRPr="00E274F5">
        <w:rPr>
          <w:lang w:val="eu-ES"/>
        </w:rPr>
        <w:t>% gehiago).</w:t>
      </w:r>
    </w:p>
    <w:p w14:paraId="407D1B2A" w14:textId="77777777" w:rsidR="00036881" w:rsidRPr="00E274F5" w:rsidRDefault="00FB19EE">
      <w:pPr>
        <w:numPr>
          <w:ilvl w:val="0"/>
          <w:numId w:val="17"/>
        </w:numPr>
        <w:rPr>
          <w:lang w:val="eu-ES"/>
        </w:rPr>
      </w:pPr>
      <w:r w:rsidRPr="00E274F5">
        <w:rPr>
          <w:lang w:val="eu-ES"/>
        </w:rPr>
        <w:t>Ogi-molde berdinak.</w:t>
      </w:r>
    </w:p>
    <w:p w14:paraId="1A87EEA2" w14:textId="77777777" w:rsidR="00036881" w:rsidRPr="00E274F5" w:rsidRDefault="00FB19EE">
      <w:pPr>
        <w:numPr>
          <w:ilvl w:val="0"/>
          <w:numId w:val="17"/>
        </w:numPr>
        <w:rPr>
          <w:lang w:val="eu-ES"/>
        </w:rPr>
      </w:pPr>
      <w:r w:rsidRPr="00E274F5">
        <w:rPr>
          <w:lang w:val="eu-ES"/>
        </w:rPr>
        <w:t>Tenperatura kontrolatuko labea.</w:t>
      </w:r>
    </w:p>
    <w:p w14:paraId="6BDA7532" w14:textId="77777777" w:rsidR="00036881" w:rsidRPr="00E274F5" w:rsidRDefault="00FB19EE">
      <w:pPr>
        <w:numPr>
          <w:ilvl w:val="0"/>
          <w:numId w:val="17"/>
        </w:numPr>
        <w:rPr>
          <w:lang w:val="eu-ES"/>
        </w:rPr>
      </w:pPr>
      <w:r w:rsidRPr="00E274F5">
        <w:rPr>
          <w:lang w:val="eu-ES"/>
        </w:rPr>
        <w:t>Doitasunezko balantza.</w:t>
      </w:r>
    </w:p>
    <w:p w14:paraId="36CEEFC8" w14:textId="77777777" w:rsidR="00036881" w:rsidRPr="00E274F5" w:rsidRDefault="00FB19EE">
      <w:pPr>
        <w:numPr>
          <w:ilvl w:val="0"/>
          <w:numId w:val="17"/>
        </w:numPr>
        <w:rPr>
          <w:lang w:val="eu-ES"/>
        </w:rPr>
      </w:pPr>
      <w:r w:rsidRPr="00E274F5">
        <w:rPr>
          <w:lang w:val="eu-ES"/>
        </w:rPr>
        <w:t>Zinta metrikoa edo erregela.</w:t>
      </w:r>
    </w:p>
    <w:p w14:paraId="3BD1A5CC" w14:textId="77777777" w:rsidR="00036881" w:rsidRPr="00E274F5" w:rsidRDefault="00FB19EE">
      <w:pPr>
        <w:rPr>
          <w:lang w:val="eu-ES"/>
        </w:rPr>
      </w:pPr>
      <w:r w:rsidRPr="00E274F5">
        <w:rPr>
          <w:b/>
          <w:bCs/>
          <w:lang w:val="eu-ES"/>
        </w:rPr>
        <w:t>Prozedura:</w:t>
      </w:r>
    </w:p>
    <w:p w14:paraId="74D24A4A" w14:textId="77777777" w:rsidR="00036881" w:rsidRPr="00E274F5" w:rsidRDefault="00FB19EE">
      <w:pPr>
        <w:rPr>
          <w:lang w:val="eu-ES"/>
        </w:rPr>
      </w:pPr>
      <w:r w:rsidRPr="00E274F5">
        <w:rPr>
          <w:b/>
          <w:bCs/>
          <w:lang w:val="eu-ES"/>
        </w:rPr>
        <w:t>Neurtu beharreko aldagaiak:</w:t>
      </w:r>
    </w:p>
    <w:p w14:paraId="4278E827" w14:textId="77777777" w:rsidR="00036881" w:rsidRPr="00E274F5" w:rsidRDefault="00FB19EE">
      <w:pPr>
        <w:numPr>
          <w:ilvl w:val="0"/>
          <w:numId w:val="18"/>
        </w:numPr>
        <w:rPr>
          <w:lang w:val="eu-ES"/>
        </w:rPr>
      </w:pPr>
      <w:r w:rsidRPr="00E274F5">
        <w:rPr>
          <w:lang w:val="eu-ES"/>
        </w:rPr>
        <w:t>Legamia kopurua (aldagai independentea).</w:t>
      </w:r>
    </w:p>
    <w:p w14:paraId="336EEFF8" w14:textId="77777777" w:rsidR="00036881" w:rsidRPr="00E274F5" w:rsidRDefault="00FB19EE">
      <w:pPr>
        <w:numPr>
          <w:ilvl w:val="0"/>
          <w:numId w:val="18"/>
        </w:numPr>
        <w:rPr>
          <w:lang w:val="eu-ES"/>
        </w:rPr>
      </w:pPr>
      <w:r w:rsidRPr="00E274F5">
        <w:rPr>
          <w:lang w:val="eu-ES"/>
        </w:rPr>
        <w:lastRenderedPageBreak/>
        <w:t>Orearen bolumena hartziduraren aurretik eta ondoren.</w:t>
      </w:r>
    </w:p>
    <w:p w14:paraId="41F8C1BA" w14:textId="77777777" w:rsidR="00036881" w:rsidRPr="00E274F5" w:rsidRDefault="00FB19EE">
      <w:pPr>
        <w:numPr>
          <w:ilvl w:val="0"/>
          <w:numId w:val="18"/>
        </w:numPr>
        <w:rPr>
          <w:lang w:val="eu-ES"/>
        </w:rPr>
      </w:pPr>
      <w:r w:rsidRPr="00E274F5">
        <w:rPr>
          <w:lang w:val="eu-ES"/>
        </w:rPr>
        <w:t>Ogi laberatuaren azken bolumena.</w:t>
      </w:r>
    </w:p>
    <w:p w14:paraId="7F2CE517" w14:textId="77777777" w:rsidR="00036881" w:rsidRPr="00E274F5" w:rsidRDefault="00FB19EE">
      <w:pPr>
        <w:numPr>
          <w:ilvl w:val="0"/>
          <w:numId w:val="18"/>
        </w:numPr>
        <w:rPr>
          <w:lang w:val="eu-ES"/>
        </w:rPr>
      </w:pPr>
      <w:r w:rsidRPr="00E274F5">
        <w:rPr>
          <w:lang w:val="eu-ES"/>
        </w:rPr>
        <w:t>Testuraren ebaluazio kualitatiboa.</w:t>
      </w:r>
      <w:bookmarkEnd w:id="5"/>
      <w:bookmarkEnd w:id="9"/>
    </w:p>
    <w:sectPr w:rsidR="00036881" w:rsidRPr="00E274F5">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06DC" w14:textId="77777777" w:rsidR="00BC36FF" w:rsidRPr="006310C0" w:rsidRDefault="00BC36FF">
      <w:pPr>
        <w:spacing w:after="0" w:line="240" w:lineRule="auto"/>
      </w:pPr>
      <w:r w:rsidRPr="006310C0">
        <w:separator/>
      </w:r>
    </w:p>
  </w:endnote>
  <w:endnote w:type="continuationSeparator" w:id="0">
    <w:p w14:paraId="7367C579" w14:textId="77777777" w:rsidR="00BC36FF" w:rsidRPr="006310C0" w:rsidRDefault="00BC36FF">
      <w:pPr>
        <w:spacing w:after="0" w:line="240" w:lineRule="auto"/>
      </w:pPr>
      <w:r w:rsidRPr="00631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98B8" w14:textId="77777777" w:rsidR="001431BF" w:rsidRPr="006310C0" w:rsidRDefault="00FB19EE">
    <w:pPr>
      <w:pStyle w:val="Piedepgina"/>
    </w:pPr>
    <w:r w:rsidRPr="006310C0">
      <w:rPr>
        <w:rFonts w:asciiTheme="majorHAnsi" w:hAnsiTheme="majorHAnsi" w:cstheme="majorHAnsi"/>
        <w:noProof/>
        <w:szCs w:val="20"/>
        <w:lang w:val="es-ES" w:eastAsia="es-ES"/>
      </w:rPr>
      <w:drawing>
        <wp:inline distT="0" distB="0" distL="0" distR="0" wp14:anchorId="0FADE173" wp14:editId="1CAEC2CF">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6310C0">
      <w:rPr>
        <w:color w:val="808080"/>
        <w:sz w:val="18"/>
        <w:szCs w:val="18"/>
      </w:rPr>
      <w:t xml:space="preserve">   </w:t>
    </w:r>
    <w:r w:rsidRPr="006310C0">
      <w:rPr>
        <w:rFonts w:ascii="Verdana" w:hAnsi="Verdana" w:cs="Arial"/>
        <w:b/>
        <w:bCs/>
        <w:color w:val="545454"/>
        <w:sz w:val="16"/>
        <w:szCs w:val="16"/>
        <w:shd w:val="clear" w:color="auto" w:fill="FFFFFF"/>
      </w:rPr>
      <w:t xml:space="preserve">© </w:t>
    </w:r>
    <w:r w:rsidRPr="006310C0">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EE6A1" w14:textId="77777777" w:rsidR="00BC36FF" w:rsidRPr="006310C0" w:rsidRDefault="00BC36FF">
      <w:r w:rsidRPr="006310C0">
        <w:separator/>
      </w:r>
    </w:p>
  </w:footnote>
  <w:footnote w:type="continuationSeparator" w:id="0">
    <w:p w14:paraId="7BFF7804" w14:textId="77777777" w:rsidR="00BC36FF" w:rsidRPr="006310C0" w:rsidRDefault="00BC36FF">
      <w:r w:rsidRPr="00631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849F" w14:textId="77777777" w:rsidR="001431BF" w:rsidRPr="006310C0" w:rsidRDefault="00FB19EE">
    <w:pPr>
      <w:pStyle w:val="Encabezado"/>
    </w:pPr>
    <w:r w:rsidRPr="006310C0">
      <w:rPr>
        <w:noProof/>
        <w:lang w:val="es-ES" w:eastAsia="es-ES"/>
      </w:rPr>
      <mc:AlternateContent>
        <mc:Choice Requires="wps">
          <w:drawing>
            <wp:anchor distT="45720" distB="45720" distL="114300" distR="114300" simplePos="0" relativeHeight="251663360" behindDoc="0" locked="0" layoutInCell="1" allowOverlap="1" wp14:anchorId="779CBAB1" wp14:editId="74829851">
              <wp:simplePos x="0" y="0"/>
              <wp:positionH relativeFrom="margin">
                <wp:posOffset>-9525</wp:posOffset>
              </wp:positionH>
              <wp:positionV relativeFrom="paragraph">
                <wp:posOffset>-192405</wp:posOffset>
              </wp:positionV>
              <wp:extent cx="4076700" cy="3575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357505"/>
                      </a:xfrm>
                      <a:prstGeom prst="rect">
                        <a:avLst/>
                      </a:prstGeom>
                      <a:noFill/>
                      <a:ln w="9525">
                        <a:noFill/>
                        <a:miter lim="800000"/>
                        <a:headEnd/>
                        <a:tailEnd/>
                      </a:ln>
                    </wps:spPr>
                    <wps:txbx>
                      <w:txbxContent>
                        <w:p w14:paraId="7774445B" w14:textId="77777777" w:rsidR="001431BF" w:rsidRPr="006310C0" w:rsidRDefault="00FB19EE">
                          <w:pPr>
                            <w:rPr>
                              <w:b/>
                              <w:bCs/>
                              <w:color w:val="FFFFFF" w:themeColor="background1"/>
                              <w:sz w:val="40"/>
                              <w:szCs w:val="40"/>
                            </w:rPr>
                          </w:pPr>
                          <w:r w:rsidRPr="006310C0">
                            <w:rPr>
                              <w:b/>
                              <w:bCs/>
                              <w:color w:val="FFFFFF" w:themeColor="background1"/>
                              <w:sz w:val="40"/>
                              <w:szCs w:val="40"/>
                            </w:rPr>
                            <w:t>ERRONKAKO JARDUERA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CBAB1" id="_x0000_t202" coordsize="21600,21600" o:spt="202" path="m,l,21600r21600,l21600,xe">
              <v:stroke joinstyle="miter"/>
              <v:path gradientshapeok="t" o:connecttype="rect"/>
            </v:shapetype>
            <v:shape id="Text Box 2" o:spid="_x0000_s1026" type="#_x0000_t202" style="position:absolute;margin-left:-.75pt;margin-top:-15.15pt;width:321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" filled="f" stroked="f">
              <v:textbox>
                <w:txbxContent>
                  <w:p w14:paraId="7774445B" w14:textId="77777777" w:rsidR="001431BF" w:rsidRPr="006310C0" w:rsidRDefault="00FB19EE">
                    <w:pPr>
                      <w:rPr>
                        <w:b/>
                        <w:bCs/>
                        <w:color w:val="FFFFFF" w:themeColor="background1"/>
                        <w:sz w:val="40"/>
                        <w:szCs w:val="40"/>
                      </w:rPr>
                    </w:pPr>
                    <w:r w:rsidRPr="006310C0">
                      <w:rPr>
                        <w:b/>
                        <w:bCs/>
                        <w:color w:val="FFFFFF" w:themeColor="background1"/>
                        <w:sz w:val="40"/>
                        <w:szCs w:val="40"/>
                      </w:rPr>
                      <w:t>ERRONKAKO JARDUERA</w:t>
                    </w:r>
                  </w:p>
                </w:txbxContent>
              </v:textbox>
              <w10:wrap type="square" anchorx="margin"/>
            </v:shape>
          </w:pict>
        </mc:Fallback>
      </mc:AlternateContent>
    </w:r>
    <w:r w:rsidRPr="006310C0">
      <w:rPr>
        <w:noProof/>
        <w:lang w:val="es-ES" w:eastAsia="es-ES"/>
      </w:rPr>
      <mc:AlternateContent>
        <mc:Choice Requires="wps">
          <w:drawing>
            <wp:anchor distT="0" distB="0" distL="114300" distR="114300" simplePos="0" relativeHeight="251659264" behindDoc="0" locked="0" layoutInCell="1" allowOverlap="1" wp14:anchorId="37D78B9E" wp14:editId="6313F514">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76AE0D" w14:textId="77777777" w:rsidR="001431BF" w:rsidRPr="006310C0" w:rsidRDefault="00FB19EE" w:rsidP="002A35B3">
                          <w:pPr>
                            <w:pStyle w:val="NormalWeb"/>
                          </w:pPr>
                          <w:r w:rsidRPr="006310C0">
                            <w:rPr>
                              <w:noProof/>
                              <w:lang w:val="es-ES" w:eastAsia="es-ES"/>
                            </w:rPr>
                            <w:drawing>
                              <wp:inline distT="0" distB="0" distL="0" distR="0" wp14:anchorId="739C5E54" wp14:editId="50DBA856">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001092" w14:textId="77777777" w:rsidR="001431BF" w:rsidRPr="006310C0" w:rsidRDefault="001431BF"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D78B9E"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Tp+tzN4AAAAIAQAADwAAAGRycy9kb3ducmV2Lnht bEyPwUrDQBCG74LvsIzgrd0YrNaYSSmCIHgQaxF6m2bHJE12NmS3bfL2bk96m+Ef/vm+fDXaTp14 8I0ThLt5AoqldKaRCmH79TpbgvKBxFDnhBEm9rAqrq9yyow7yyefNqFSsUR8Rgh1CH2mtS9rtuTn rmeJ2Y8bLIW4DpU2A51jue10miQP2lIj8UNNPb/UXLabo0Wg97o17fbw7Q67D9FvMlXtekK8vRnX z6ACj+HvGC74ER2KyLR3RzFedQhRJCDMHpMocInTdBGnPcLi6R50kev/AsUvAAAA//8DAFBLAQIt ABQABgAIAAAAIQC2gziS/gAAAOEBAAATAAAAAAAAAAAAAAAAAAAAAABbQ29udGVudF9UeXBlc10u eG1sUEsBAi0AFAAGAAgAAAAhADj9If/WAAAAlAEAAAsAAAAAAAAAAAAAAAAALwEAAF9yZWxzLy5y ZWxzUEsBAi0AFAAGAAgAAAAhAFKegviZAgAArwUAAA4AAAAAAAAAAAAAAAAALgIAAGRycy9lMm9E b2MueG1sUEsBAi0AFAAGAAgAAAAhAE6frczeAAAACAEAAA8AAAAAAAAAAAAAAAAA8wQAAGRycy9k b3ducmV2LnhtbFBLBQYAAAAABAAEAPMAAAD+BQAAAAA= " fillcolor="#45b0e1 [1940]" stroked="f" strokeweight="1pt">
              <v:textbox>
                <w:txbxContent>
                  <w:p w14:paraId="4276AE0D" w14:textId="77777777" w:rsidR="001431BF" w:rsidRPr="006310C0" w:rsidRDefault="00000000" w:rsidP="002A35B3">
                    <w:pPr>
                      <w:pStyle w:val="NormalWeb"/>
                    </w:pPr>
                    <w:r w:rsidRPr="006310C0">
                      <w:drawing>
                        <wp:inline distT="0" distB="0" distL="0" distR="0" wp14:anchorId="739C5E54" wp14:editId="50DBA856">
                          <wp:extent cx="722630" cy="722630"/>
                          <wp:effectExtent l="0" t="0" r="0" b="1270"/>
                          <wp:docPr id="784475084"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E001092" w14:textId="77777777" w:rsidR="001431BF" w:rsidRPr="006310C0" w:rsidRDefault="001431BF"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F08DC0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3BA0E518"/>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4E50B632"/>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347C2995"/>
    <w:multiLevelType w:val="hybridMultilevel"/>
    <w:tmpl w:val="D0B2F7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506935710">
    <w:abstractNumId w:val="5"/>
  </w:num>
  <w:num w:numId="2" w16cid:durableId="492988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579663">
    <w:abstractNumId w:val="0"/>
  </w:num>
  <w:num w:numId="4" w16cid:durableId="2031031798">
    <w:abstractNumId w:val="1"/>
  </w:num>
  <w:num w:numId="5" w16cid:durableId="15358025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8713158">
    <w:abstractNumId w:val="1"/>
  </w:num>
  <w:num w:numId="7" w16cid:durableId="1085958696">
    <w:abstractNumId w:val="1"/>
  </w:num>
  <w:num w:numId="8" w16cid:durableId="1891189428">
    <w:abstractNumId w:val="1"/>
  </w:num>
  <w:num w:numId="9" w16cid:durableId="440536258">
    <w:abstractNumId w:val="1"/>
  </w:num>
  <w:num w:numId="10" w16cid:durableId="36317833">
    <w:abstractNumId w:val="1"/>
  </w:num>
  <w:num w:numId="11" w16cid:durableId="719667927">
    <w:abstractNumId w:val="1"/>
  </w:num>
  <w:num w:numId="12" w16cid:durableId="2011565557">
    <w:abstractNumId w:val="1"/>
  </w:num>
  <w:num w:numId="13" w16cid:durableId="646472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4482005">
    <w:abstractNumId w:val="1"/>
  </w:num>
  <w:num w:numId="15" w16cid:durableId="818692447">
    <w:abstractNumId w:val="1"/>
  </w:num>
  <w:num w:numId="16" w16cid:durableId="1564173369">
    <w:abstractNumId w:val="1"/>
  </w:num>
  <w:num w:numId="17" w16cid:durableId="1136682083">
    <w:abstractNumId w:val="1"/>
  </w:num>
  <w:num w:numId="18" w16cid:durableId="292175328">
    <w:abstractNumId w:val="1"/>
  </w:num>
  <w:num w:numId="19" w16cid:durableId="672534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881"/>
    <w:rsid w:val="00036881"/>
    <w:rsid w:val="00113668"/>
    <w:rsid w:val="001431BF"/>
    <w:rsid w:val="001948A4"/>
    <w:rsid w:val="00271C72"/>
    <w:rsid w:val="00503ABB"/>
    <w:rsid w:val="005E15BC"/>
    <w:rsid w:val="006310C0"/>
    <w:rsid w:val="00647028"/>
    <w:rsid w:val="006967BF"/>
    <w:rsid w:val="009A7CDD"/>
    <w:rsid w:val="00A31C98"/>
    <w:rsid w:val="00A75E7D"/>
    <w:rsid w:val="00BC36FF"/>
    <w:rsid w:val="00BE709A"/>
    <w:rsid w:val="00E274F5"/>
    <w:rsid w:val="00FB19EE"/>
    <w:rsid w:val="00FC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9EEF4"/>
  <w15:docId w15:val="{AC87EDB4-3EC7-4BC4-B7AD-C2A25D5E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crumbles.com/category/food-sci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xploratorium.edu/cooking/bread/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hem.libretexts.org/Bookshelves/General_Chemis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1789</Words>
  <Characters>9845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
  <cp:lastModifiedBy>Fernando Sáez Domingo</cp:lastModifiedBy>
  <cp:revision>3</cp:revision>
  <dcterms:created xsi:type="dcterms:W3CDTF">2026-03-10T09:33:00Z</dcterms:created>
  <dcterms:modified xsi:type="dcterms:W3CDTF">2026-03-10T17:12:00Z</dcterms:modified>
</cp:coreProperties>
</file>