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F6E0" w14:textId="77777777" w:rsidR="006C62E8" w:rsidRPr="0069560E" w:rsidRDefault="00000000">
      <w:pPr>
        <w:pStyle w:val="Ttulo1"/>
      </w:pPr>
      <w:bookmarkStart w:id="0" w:name="actividades-de-la-unidad"/>
      <w:r w:rsidRPr="0069560E">
        <w:t>Actividades de la Unidad</w:t>
      </w:r>
    </w:p>
    <w:p w14:paraId="10A7DF65" w14:textId="77777777" w:rsidR="006C62E8" w:rsidRPr="0069560E" w:rsidRDefault="00000000">
      <w:pPr>
        <w:pStyle w:val="Ttulo2"/>
      </w:pPr>
      <w:bookmarkStart w:id="1" w:name="actividades-de-tipo-test"/>
      <w:r w:rsidRPr="0069560E">
        <w:t>Actividades de Tipo Test</w:t>
      </w:r>
    </w:p>
    <w:p w14:paraId="1331EE60" w14:textId="77777777" w:rsidR="006C62E8" w:rsidRPr="0069560E" w:rsidRDefault="00000000">
      <w:pPr>
        <w:numPr>
          <w:ilvl w:val="0"/>
          <w:numId w:val="4"/>
        </w:numPr>
      </w:pPr>
      <w:r w:rsidRPr="0069560E">
        <w:rPr>
          <w:b/>
          <w:bCs/>
        </w:rPr>
        <w:t>Recordar:</w:t>
      </w:r>
      <w:r w:rsidRPr="0069560E">
        <w:t xml:space="preserve"> ¿Cuál es el significado etimológico de la palabra "filosofía"?</w:t>
      </w:r>
    </w:p>
    <w:p w14:paraId="7D9293B1" w14:textId="77777777" w:rsidR="006C62E8" w:rsidRPr="0069560E" w:rsidRDefault="00000000">
      <w:pPr>
        <w:numPr>
          <w:ilvl w:val="1"/>
          <w:numId w:val="5"/>
        </w:numPr>
      </w:pPr>
      <w:r w:rsidRPr="0069560E">
        <w:t>Amor por el conocimiento.</w:t>
      </w:r>
    </w:p>
    <w:p w14:paraId="7B38DDB1" w14:textId="77777777" w:rsidR="006C62E8" w:rsidRPr="0069560E" w:rsidRDefault="00000000">
      <w:pPr>
        <w:numPr>
          <w:ilvl w:val="1"/>
          <w:numId w:val="5"/>
        </w:numPr>
      </w:pPr>
      <w:r w:rsidRPr="0069560E">
        <w:t>Amor por la sabiduría.</w:t>
      </w:r>
    </w:p>
    <w:p w14:paraId="4F9DBAD2" w14:textId="77777777" w:rsidR="006C62E8" w:rsidRPr="0069560E" w:rsidRDefault="00000000">
      <w:pPr>
        <w:numPr>
          <w:ilvl w:val="1"/>
          <w:numId w:val="5"/>
        </w:numPr>
      </w:pPr>
      <w:r w:rsidRPr="0069560E">
        <w:t>Amor por la verdad.</w:t>
      </w:r>
    </w:p>
    <w:p w14:paraId="7114FD4D" w14:textId="77777777" w:rsidR="006C62E8" w:rsidRPr="0069560E" w:rsidRDefault="00000000">
      <w:pPr>
        <w:numPr>
          <w:ilvl w:val="0"/>
          <w:numId w:val="4"/>
        </w:numPr>
      </w:pPr>
      <w:r w:rsidRPr="0069560E">
        <w:rPr>
          <w:b/>
          <w:bCs/>
        </w:rPr>
        <w:t>Comprender:</w:t>
      </w:r>
      <w:r w:rsidRPr="0069560E">
        <w:t xml:space="preserve"> ¿Cuál de las siguientes opciones describe mejor la diferencia fundamental entre el "mito" y el "logos" (razón) como formas de explicación?</w:t>
      </w:r>
    </w:p>
    <w:p w14:paraId="4D466C35" w14:textId="77777777" w:rsidR="006C62E8" w:rsidRPr="0069560E" w:rsidRDefault="00000000">
      <w:pPr>
        <w:numPr>
          <w:ilvl w:val="1"/>
          <w:numId w:val="6"/>
        </w:numPr>
      </w:pPr>
      <w:r w:rsidRPr="0069560E">
        <w:t>El mito se basa en la argumentación lógica, mientras que el logos utiliza la imaginación.</w:t>
      </w:r>
    </w:p>
    <w:p w14:paraId="21B20333" w14:textId="77777777" w:rsidR="006C62E8" w:rsidRPr="0069560E" w:rsidRDefault="00000000">
      <w:pPr>
        <w:numPr>
          <w:ilvl w:val="1"/>
          <w:numId w:val="6"/>
        </w:numPr>
      </w:pPr>
      <w:r w:rsidRPr="0069560E">
        <w:t>El mito es un relato tradicional y fantástico, mientras que el logos es una explicación racional y argumentada.</w:t>
      </w:r>
    </w:p>
    <w:p w14:paraId="45317C1E" w14:textId="77777777" w:rsidR="006C62E8" w:rsidRPr="0069560E" w:rsidRDefault="00000000">
      <w:pPr>
        <w:numPr>
          <w:ilvl w:val="1"/>
          <w:numId w:val="6"/>
        </w:numPr>
      </w:pPr>
      <w:r w:rsidRPr="0069560E">
        <w:t>El mito es crítico y dogmático, mientras que el logos es acrítico y abierto a la discusión.</w:t>
      </w:r>
    </w:p>
    <w:p w14:paraId="16735468" w14:textId="77777777" w:rsidR="006C62E8" w:rsidRPr="0069560E" w:rsidRDefault="00000000">
      <w:pPr>
        <w:numPr>
          <w:ilvl w:val="0"/>
          <w:numId w:val="4"/>
        </w:numPr>
      </w:pPr>
      <w:r w:rsidRPr="0069560E">
        <w:rPr>
          <w:b/>
          <w:bCs/>
        </w:rPr>
        <w:t>Recordar:</w:t>
      </w:r>
      <w:r w:rsidRPr="0069560E">
        <w:t xml:space="preserve"> ¿En qué región geográfica se considera que surgió históricamente la filosofía occidental?</w:t>
      </w:r>
    </w:p>
    <w:p w14:paraId="6179D486" w14:textId="77777777" w:rsidR="006C62E8" w:rsidRPr="0069560E" w:rsidRDefault="00000000">
      <w:pPr>
        <w:numPr>
          <w:ilvl w:val="1"/>
          <w:numId w:val="7"/>
        </w:numPr>
      </w:pPr>
      <w:r w:rsidRPr="0069560E">
        <w:t>China.</w:t>
      </w:r>
    </w:p>
    <w:p w14:paraId="19DB021B" w14:textId="77777777" w:rsidR="006C62E8" w:rsidRPr="0069560E" w:rsidRDefault="00000000">
      <w:pPr>
        <w:numPr>
          <w:ilvl w:val="1"/>
          <w:numId w:val="7"/>
        </w:numPr>
      </w:pPr>
      <w:r w:rsidRPr="0069560E">
        <w:t>India.</w:t>
      </w:r>
    </w:p>
    <w:p w14:paraId="01EC8F18" w14:textId="77777777" w:rsidR="006C62E8" w:rsidRPr="0069560E" w:rsidRDefault="00000000">
      <w:pPr>
        <w:numPr>
          <w:ilvl w:val="1"/>
          <w:numId w:val="7"/>
        </w:numPr>
      </w:pPr>
      <w:r w:rsidRPr="0069560E">
        <w:t>Grecia.</w:t>
      </w:r>
    </w:p>
    <w:p w14:paraId="6B3A318E" w14:textId="77777777" w:rsidR="006C62E8" w:rsidRPr="0069560E" w:rsidRDefault="00000000">
      <w:pPr>
        <w:pStyle w:val="Ttulo2"/>
      </w:pPr>
      <w:bookmarkStart w:id="2" w:name="actividades-de-desarrollo"/>
      <w:bookmarkEnd w:id="1"/>
      <w:r w:rsidRPr="0069560E">
        <w:t>Actividades de Desarrollo</w:t>
      </w:r>
    </w:p>
    <w:p w14:paraId="328C0A60" w14:textId="77777777" w:rsidR="006C62E8" w:rsidRPr="0069560E" w:rsidRDefault="00000000">
      <w:pPr>
        <w:numPr>
          <w:ilvl w:val="0"/>
          <w:numId w:val="8"/>
        </w:numPr>
      </w:pPr>
      <w:r w:rsidRPr="0069560E">
        <w:rPr>
          <w:b/>
          <w:bCs/>
        </w:rPr>
        <w:t>Comprender/Aplicar:</w:t>
      </w:r>
      <w:r w:rsidRPr="0069560E">
        <w:t xml:space="preserve"> La filosofía se define etimológicamente como "amor por la sabiduría". Explica con tus propias palabras qué significa ser un "amante de la sabiduría" y cómo crees que esta actitud se manifiesta en la vida cotidiana.</w:t>
      </w:r>
    </w:p>
    <w:p w14:paraId="4176E41C" w14:textId="0FA412AF" w:rsidR="006C62E8" w:rsidRPr="0069560E" w:rsidRDefault="00000000">
      <w:pPr>
        <w:numPr>
          <w:ilvl w:val="0"/>
          <w:numId w:val="8"/>
        </w:numPr>
      </w:pPr>
      <w:r w:rsidRPr="0069560E">
        <w:rPr>
          <w:b/>
          <w:bCs/>
        </w:rPr>
        <w:t>Analizar:</w:t>
      </w:r>
      <w:r w:rsidRPr="0069560E">
        <w:t xml:space="preserve"> Piensa en una creencia común o un dicho popular (por ejemplo, "más vale pájaro en mano que ciento volando"). ¿Cómo abordaría un filósofo</w:t>
      </w:r>
      <w:r w:rsidR="00BB2224" w:rsidRPr="0069560E">
        <w:t>/a</w:t>
      </w:r>
      <w:r w:rsidRPr="0069560E">
        <w:t xml:space="preserve"> esta creencia de manera diferente a alguien que simplemente la acepta por sentido común? Menciona al menos dos características de la filosofía que aplicarías.</w:t>
      </w:r>
    </w:p>
    <w:p w14:paraId="0919DAD8" w14:textId="77777777" w:rsidR="006C62E8" w:rsidRPr="0069560E" w:rsidRDefault="00000000">
      <w:pPr>
        <w:numPr>
          <w:ilvl w:val="0"/>
          <w:numId w:val="8"/>
        </w:numPr>
      </w:pPr>
      <w:r w:rsidRPr="0069560E">
        <w:rPr>
          <w:b/>
          <w:bCs/>
        </w:rPr>
        <w:lastRenderedPageBreak/>
        <w:t>Aplicar (Herramienta digital: Procesador de textos):</w:t>
      </w:r>
      <w:r w:rsidRPr="0069560E">
        <w:t xml:space="preserve"> Utiliza un procesador de textos para redactar un breve párrafo (aproximadamente 100 palabras) explicando por qué la capacidad de "asombrarse" o "admirarse" ante la realidad es fundamental para el inicio del pensamiento filosófico. Guarda el documento con el nombre "AsombroFilosofico.docx".</w:t>
      </w:r>
    </w:p>
    <w:p w14:paraId="3FED4DAF" w14:textId="77777777" w:rsidR="006C62E8" w:rsidRPr="0069560E" w:rsidRDefault="00000000">
      <w:pPr>
        <w:numPr>
          <w:ilvl w:val="0"/>
          <w:numId w:val="8"/>
        </w:numPr>
      </w:pPr>
      <w:r w:rsidRPr="0069560E">
        <w:rPr>
          <w:b/>
          <w:bCs/>
        </w:rPr>
        <w:t>Analizar:</w:t>
      </w:r>
      <w:r w:rsidRPr="0069560E">
        <w:t xml:space="preserve"> Si tuvieras que investigar la naturaleza de la "belleza" en el arte, ¿cuál de las ramas de la filosofía (Antropología, Epistemología, Lógica, Metafísica, Ética, Política, Estética) sería la más relevante para tu estudio y por qué?</w:t>
      </w:r>
    </w:p>
    <w:p w14:paraId="0DCA1BC7" w14:textId="77777777" w:rsidR="006C62E8" w:rsidRPr="0069560E" w:rsidRDefault="00000000">
      <w:pPr>
        <w:numPr>
          <w:ilvl w:val="0"/>
          <w:numId w:val="8"/>
        </w:numPr>
      </w:pPr>
      <w:r w:rsidRPr="0069560E">
        <w:rPr>
          <w:b/>
          <w:bCs/>
        </w:rPr>
        <w:t>Evaluar:</w:t>
      </w:r>
      <w:r w:rsidRPr="0069560E">
        <w:t xml:space="preserve"> Considera la afirmación: "La filosofía es un saber inútil en el mundo actual, dominado por la ciencia y la tecnología." ¿Estás de acuerdo o en desacuerdo con esta afirmación? Justifica tu respuesta con al menos dos argumentos, basándote en lo estudiado sobre la utilidad de la filosofía.</w:t>
      </w:r>
    </w:p>
    <w:p w14:paraId="1D9855AC" w14:textId="77777777" w:rsidR="006C62E8" w:rsidRPr="0069560E" w:rsidRDefault="00000000">
      <w:pPr>
        <w:numPr>
          <w:ilvl w:val="0"/>
          <w:numId w:val="8"/>
        </w:numPr>
      </w:pPr>
      <w:r w:rsidRPr="0069560E">
        <w:rPr>
          <w:b/>
          <w:bCs/>
        </w:rPr>
        <w:t>Crear (Herramienta digital: Mapa conceptual):</w:t>
      </w:r>
      <w:r w:rsidRPr="0069560E">
        <w:t xml:space="preserve"> Crea un mapa conceptual digital (utilizando una herramienta como </w:t>
      </w:r>
      <w:proofErr w:type="spellStart"/>
      <w:r w:rsidRPr="0069560E">
        <w:t>Coggle</w:t>
      </w:r>
      <w:proofErr w:type="spellEnd"/>
      <w:r w:rsidRPr="0069560E">
        <w:t xml:space="preserve">, </w:t>
      </w:r>
      <w:proofErr w:type="spellStart"/>
      <w:r w:rsidRPr="0069560E">
        <w:t>MindMeister</w:t>
      </w:r>
      <w:proofErr w:type="spellEnd"/>
      <w:r w:rsidRPr="0069560E">
        <w:t xml:space="preserve"> o similar) que ilustre las principales diferencias entre el "saber mítico" y el "saber racional o filosófico", incluyendo al menos tres características para cada uno. Exporta el mapa como imagen o PDF.</w:t>
      </w:r>
    </w:p>
    <w:p w14:paraId="781B59AF" w14:textId="77777777" w:rsidR="006C62E8" w:rsidRPr="0069560E" w:rsidRDefault="00000000">
      <w:pPr>
        <w:numPr>
          <w:ilvl w:val="0"/>
          <w:numId w:val="8"/>
        </w:numPr>
      </w:pPr>
      <w:r w:rsidRPr="0069560E">
        <w:rPr>
          <w:b/>
          <w:bCs/>
        </w:rPr>
        <w:t>Aplicar:</w:t>
      </w:r>
      <w:r w:rsidRPr="0069560E">
        <w:t xml:space="preserve"> Imagina que eres un filósofo o filósofa y te enfrentas a un problema social actual (por ejemplo, la desinformación en redes sociales o la desigualdad económica). ¿Cómo aplicarías la "actitud crítica" y la "argumentación" filosófica para analizar este problema y proponer posibles soluciones?</w:t>
      </w:r>
    </w:p>
    <w:p w14:paraId="4C4C833D" w14:textId="77777777" w:rsidR="006C62E8" w:rsidRPr="0069560E" w:rsidRDefault="00000000">
      <w:pPr>
        <w:pStyle w:val="Ttulo1"/>
      </w:pPr>
      <w:bookmarkStart w:id="3" w:name="solucionario-de-las-actividades"/>
      <w:bookmarkEnd w:id="0"/>
      <w:bookmarkEnd w:id="2"/>
      <w:r w:rsidRPr="0069560E">
        <w:t>Solucionario de las Actividades</w:t>
      </w:r>
    </w:p>
    <w:p w14:paraId="2E538DF5" w14:textId="77777777" w:rsidR="006C62E8" w:rsidRPr="0069560E" w:rsidRDefault="00000000">
      <w:pPr>
        <w:pStyle w:val="Ttulo2"/>
      </w:pPr>
      <w:bookmarkStart w:id="4" w:name="solucionario-actividades-de-tipo-test"/>
      <w:r w:rsidRPr="0069560E">
        <w:t>Solucionario Actividades de Tipo Test</w:t>
      </w:r>
    </w:p>
    <w:p w14:paraId="5679BED4" w14:textId="18E12201" w:rsidR="006C62E8" w:rsidRPr="0069560E" w:rsidRDefault="0047307A">
      <w:pPr>
        <w:numPr>
          <w:ilvl w:val="0"/>
          <w:numId w:val="9"/>
        </w:numPr>
      </w:pPr>
      <w:r w:rsidRPr="0069560E">
        <w:t>b. Amor por la sabiduría.</w:t>
      </w:r>
    </w:p>
    <w:p w14:paraId="179AA827" w14:textId="38B95AA8" w:rsidR="006C62E8" w:rsidRPr="0069560E" w:rsidRDefault="0047307A">
      <w:pPr>
        <w:numPr>
          <w:ilvl w:val="0"/>
          <w:numId w:val="9"/>
        </w:numPr>
      </w:pPr>
      <w:r w:rsidRPr="0069560E">
        <w:t>b. El mito es un relato tradicional y fantástico, mientras que el logos es una explicación racional y argumentada.</w:t>
      </w:r>
    </w:p>
    <w:p w14:paraId="2331B18B" w14:textId="3B4939C1" w:rsidR="006C62E8" w:rsidRPr="0069560E" w:rsidRDefault="0047307A">
      <w:pPr>
        <w:numPr>
          <w:ilvl w:val="0"/>
          <w:numId w:val="9"/>
        </w:numPr>
      </w:pPr>
      <w:r w:rsidRPr="0069560E">
        <w:t>c. Grecia.</w:t>
      </w:r>
    </w:p>
    <w:p w14:paraId="4474DF03" w14:textId="77777777" w:rsidR="006C62E8" w:rsidRPr="0069560E" w:rsidRDefault="00000000">
      <w:pPr>
        <w:pStyle w:val="Ttulo2"/>
      </w:pPr>
      <w:bookmarkStart w:id="5" w:name="solucionario-actividades-de-desarrollo"/>
      <w:bookmarkEnd w:id="4"/>
      <w:r w:rsidRPr="0069560E">
        <w:t>Solucionario Actividades de Desarrollo</w:t>
      </w:r>
    </w:p>
    <w:p w14:paraId="529C54CC" w14:textId="77777777" w:rsidR="006C62E8" w:rsidRPr="0069560E" w:rsidRDefault="00000000">
      <w:pPr>
        <w:numPr>
          <w:ilvl w:val="0"/>
          <w:numId w:val="10"/>
        </w:numPr>
      </w:pPr>
      <w:r w:rsidRPr="0069560E">
        <w:rPr>
          <w:b/>
          <w:bCs/>
        </w:rPr>
        <w:t>Comprender/Aplicar:</w:t>
      </w:r>
      <w:r w:rsidRPr="0069560E">
        <w:t xml:space="preserve"> Ser un "amante de la sabiduría" significa tener una curiosidad profunda y constante por entender el mundo, la existencia humana y los problemas fundamentales de la vida. No se trata solo de acumular información, </w:t>
      </w:r>
      <w:r w:rsidRPr="0069560E">
        <w:lastRenderedPageBreak/>
        <w:t>sino de buscar un conocimiento que dé sentido y plenitud. Esta actitud se manifiesta en la vida cotidiana cuando nos preguntamos el porqué de las cosas, cuando no aceptamos explicaciones superficiales, cuando reflexionamos sobre nuestras acciones y las de los demás, o cuando buscamos comprender diferentes puntos de vista antes de formarnos una opinión. Implica una disposición a aprender, a cuestionar y a buscar la verdad más allá de lo aparente.</w:t>
      </w:r>
    </w:p>
    <w:p w14:paraId="526E06BA" w14:textId="77777777" w:rsidR="006C62E8" w:rsidRPr="0069560E" w:rsidRDefault="00000000">
      <w:pPr>
        <w:numPr>
          <w:ilvl w:val="0"/>
          <w:numId w:val="10"/>
        </w:numPr>
      </w:pPr>
      <w:r w:rsidRPr="0069560E">
        <w:rPr>
          <w:b/>
          <w:bCs/>
        </w:rPr>
        <w:t>Analizar:</w:t>
      </w:r>
      <w:r w:rsidRPr="0069560E">
        <w:t xml:space="preserve"> Un filósofo abordaría el dicho "más vale pájaro en mano que ciento volando" de manera crítica y reflexiva, a diferencia de alguien que lo acepta por sentido común.</w:t>
      </w:r>
    </w:p>
    <w:p w14:paraId="6204E7A2" w14:textId="0EB2A42C" w:rsidR="006C62E8" w:rsidRPr="0069560E" w:rsidRDefault="00000000" w:rsidP="00BB2224">
      <w:pPr>
        <w:numPr>
          <w:ilvl w:val="1"/>
          <w:numId w:val="11"/>
        </w:numPr>
      </w:pPr>
      <w:r w:rsidRPr="0069560E">
        <w:rPr>
          <w:b/>
          <w:bCs/>
        </w:rPr>
        <w:t>Actitud crítica:</w:t>
      </w:r>
      <w:r w:rsidRPr="0069560E">
        <w:t xml:space="preserve"> </w:t>
      </w:r>
      <w:r w:rsidR="00BB2224" w:rsidRPr="0069560E">
        <w:t xml:space="preserve">Desde la filosofía cuestionaríamos </w:t>
      </w:r>
      <w:r w:rsidRPr="0069560E">
        <w:t>la validez universal del dicho. ¿Es siempre cierto que asegurar algo pequeño es mejor que arriesgarse por algo potencialmente mayor? ¿En qué contextos esta afirmación es válida y en cuáles no? Podría analizar las implicaciones de esta creencia en la toma de decisiones, la aversión al riesgo o la búsqueda de la ambición.</w:t>
      </w:r>
    </w:p>
    <w:p w14:paraId="7137186D" w14:textId="77777777" w:rsidR="006C62E8" w:rsidRPr="0069560E" w:rsidRDefault="00000000">
      <w:pPr>
        <w:numPr>
          <w:ilvl w:val="1"/>
          <w:numId w:val="11"/>
        </w:numPr>
      </w:pPr>
      <w:r w:rsidRPr="0069560E">
        <w:rPr>
          <w:b/>
          <w:bCs/>
        </w:rPr>
        <w:t>Argumentación:</w:t>
      </w:r>
      <w:r w:rsidRPr="0069560E">
        <w:t xml:space="preserve"> Buscaría argumentos racionales para sostener o refutar el dicho. Por ejemplo, podría argumentar que, si bien en situaciones de escasez o incertidumbre la prudencia es clave, en otros contextos (como la innovación o el crecimiento personal) la búsqueda de "ciento volando" puede ser más beneficiosa, siempre que se base en un análisis racional de las posibilidades y riesgos. No se limitaría a la tradición, sino que buscaría una explicación basada en la razón y la experiencia.</w:t>
      </w:r>
    </w:p>
    <w:p w14:paraId="69B100FC" w14:textId="77777777" w:rsidR="006C62E8" w:rsidRPr="0069560E" w:rsidRDefault="00000000">
      <w:pPr>
        <w:numPr>
          <w:ilvl w:val="0"/>
          <w:numId w:val="10"/>
        </w:numPr>
      </w:pPr>
      <w:r w:rsidRPr="0069560E">
        <w:rPr>
          <w:b/>
          <w:bCs/>
        </w:rPr>
        <w:t>Aplicar (Herramienta digital: Procesador de textos):</w:t>
      </w:r>
    </w:p>
    <w:p w14:paraId="467FB942" w14:textId="77777777" w:rsidR="006C62E8" w:rsidRPr="0069560E" w:rsidRDefault="00000000">
      <w:pPr>
        <w:numPr>
          <w:ilvl w:val="1"/>
          <w:numId w:val="12"/>
        </w:numPr>
      </w:pPr>
      <w:r w:rsidRPr="0069560E">
        <w:rPr>
          <w:b/>
          <w:bCs/>
        </w:rPr>
        <w:t>Contenido esperado:</w:t>
      </w:r>
      <w:r w:rsidRPr="0069560E">
        <w:t xml:space="preserve"> El párrafo debe explicar que el asombro o la admiración es la disposición psicológica previa que impulsa a los seres humanos a detenerse ante la realidad, a sentirla como extraña o desconocida, y a preguntarse por qué las cosas son como son y no de otra manera. Este "preguntar" es el motor inicial de la investigación filosófica, buscando ir más allá de las apariencias y las explicaciones míticas o superficiales.</w:t>
      </w:r>
    </w:p>
    <w:p w14:paraId="2CF30087" w14:textId="77777777" w:rsidR="006C62E8" w:rsidRPr="0069560E" w:rsidRDefault="00000000">
      <w:pPr>
        <w:numPr>
          <w:ilvl w:val="1"/>
          <w:numId w:val="12"/>
        </w:numPr>
      </w:pPr>
      <w:r w:rsidRPr="0069560E">
        <w:rPr>
          <w:b/>
          <w:bCs/>
        </w:rPr>
        <w:t>Procedimiento:</w:t>
      </w:r>
      <w:r w:rsidRPr="0069560E">
        <w:t xml:space="preserve"> El estudiante debe usar un procesador de textos (como Microsoft Word, Google </w:t>
      </w:r>
      <w:proofErr w:type="spellStart"/>
      <w:r w:rsidRPr="0069560E">
        <w:t>Docs</w:t>
      </w:r>
      <w:proofErr w:type="spellEnd"/>
      <w:r w:rsidRPr="0069560E">
        <w:t xml:space="preserve"> o LibreOffice Writer) para escribir el párrafo y guardarlo con el nombre especificado.</w:t>
      </w:r>
    </w:p>
    <w:p w14:paraId="016815EF" w14:textId="77777777" w:rsidR="006C62E8" w:rsidRPr="0069560E" w:rsidRDefault="00000000">
      <w:pPr>
        <w:numPr>
          <w:ilvl w:val="0"/>
          <w:numId w:val="10"/>
        </w:numPr>
      </w:pPr>
      <w:r w:rsidRPr="0069560E">
        <w:rPr>
          <w:b/>
          <w:bCs/>
        </w:rPr>
        <w:t>Analizar:</w:t>
      </w:r>
      <w:r w:rsidRPr="0069560E">
        <w:t xml:space="preserve"> Para investigar la naturaleza de la "belleza" en el arte, la rama de la filosofía más relevante sería la </w:t>
      </w:r>
      <w:r w:rsidRPr="0069560E">
        <w:rPr>
          <w:b/>
          <w:bCs/>
        </w:rPr>
        <w:t>Estética</w:t>
      </w:r>
      <w:r w:rsidRPr="0069560E">
        <w:t>.</w:t>
      </w:r>
    </w:p>
    <w:p w14:paraId="111E31F7" w14:textId="77777777" w:rsidR="006C62E8" w:rsidRPr="0069560E" w:rsidRDefault="00000000">
      <w:pPr>
        <w:numPr>
          <w:ilvl w:val="1"/>
          <w:numId w:val="13"/>
        </w:numPr>
      </w:pPr>
      <w:r w:rsidRPr="0069560E">
        <w:rPr>
          <w:b/>
          <w:bCs/>
        </w:rPr>
        <w:lastRenderedPageBreak/>
        <w:t>Justificación:</w:t>
      </w:r>
      <w:r w:rsidRPr="0069560E">
        <w:t xml:space="preserve"> La Estética es la rama de la filosofía que se ocupa específicamente de analizar la naturaleza de la belleza, el arte, las experiencias estéticas, los juicios de gusto y las emociones relacionadas con las creaciones artísticas. Investigaría preguntas como: ¿Qué es la belleza? ¿Es la belleza objetiva o subjetiva? ¿Qué papel juegan las emociones en la apreciación del arte? ¿Cómo se relaciona la belleza con la verdad o la moralidad? Las otras ramas podrían tener puntos de contacto, pero la Estética es el campo central para este tipo de estudio.</w:t>
      </w:r>
    </w:p>
    <w:p w14:paraId="4E6F96CA" w14:textId="77777777" w:rsidR="006C62E8" w:rsidRPr="0069560E" w:rsidRDefault="00000000">
      <w:pPr>
        <w:numPr>
          <w:ilvl w:val="0"/>
          <w:numId w:val="10"/>
        </w:numPr>
      </w:pPr>
      <w:r w:rsidRPr="0069560E">
        <w:rPr>
          <w:b/>
          <w:bCs/>
        </w:rPr>
        <w:t>Evaluar:</w:t>
      </w:r>
      <w:r w:rsidRPr="0069560E">
        <w:t xml:space="preserve"> La afirmación "La filosofía es un saber inútil en el mundo actual, dominado por la ciencia y la tecnología" es discutible.</w:t>
      </w:r>
    </w:p>
    <w:p w14:paraId="29F8A25B" w14:textId="77777777" w:rsidR="006C62E8" w:rsidRPr="0069560E" w:rsidRDefault="00000000">
      <w:pPr>
        <w:numPr>
          <w:ilvl w:val="1"/>
          <w:numId w:val="14"/>
        </w:numPr>
      </w:pPr>
      <w:r w:rsidRPr="0069560E">
        <w:rPr>
          <w:b/>
          <w:bCs/>
        </w:rPr>
        <w:t>En desacuerdo (ejemplo de justificación):</w:t>
      </w:r>
      <w:r w:rsidRPr="0069560E">
        <w:t xml:space="preserve"> No estoy de acuerdo con esta afirmación. Aunque la ciencia y la tecnología nos proporcionan herramientas y conocimientos prácticos, la filosofía sigue siendo esencial para abordar cuestiones que van más allá de lo empíricamente medible.</w:t>
      </w:r>
    </w:p>
    <w:p w14:paraId="42794C7C" w14:textId="77777777" w:rsidR="006C62E8" w:rsidRPr="0069560E" w:rsidRDefault="00000000">
      <w:pPr>
        <w:numPr>
          <w:ilvl w:val="2"/>
          <w:numId w:val="15"/>
        </w:numPr>
      </w:pPr>
      <w:r w:rsidRPr="0069560E">
        <w:rPr>
          <w:b/>
          <w:bCs/>
        </w:rPr>
        <w:t>Función crítica y ética:</w:t>
      </w:r>
      <w:r w:rsidRPr="0069560E">
        <w:t xml:space="preserve"> La filosofía nos proporciona la capacidad de analizar críticamente los avances científicos y tecnológicos, cuestionando sus implicaciones éticas y sociales. Por ejemplo, la inteligencia artificial plantea dilemas sobre la privacidad, la autonomía humana y la justicia, que la ciencia por sí sola no puede resolver. La filosofía nos ayuda a reflexionar sobre cómo debemos vivir y qué tipo de sociedad queremos construir.</w:t>
      </w:r>
    </w:p>
    <w:p w14:paraId="4277F934" w14:textId="77777777" w:rsidR="006C62E8" w:rsidRPr="0069560E" w:rsidRDefault="00000000">
      <w:pPr>
        <w:numPr>
          <w:ilvl w:val="2"/>
          <w:numId w:val="15"/>
        </w:numPr>
      </w:pPr>
      <w:r w:rsidRPr="0069560E">
        <w:rPr>
          <w:b/>
          <w:bCs/>
        </w:rPr>
        <w:t>Búsqueda de sentido y propósito:</w:t>
      </w:r>
      <w:r w:rsidRPr="0069560E">
        <w:t xml:space="preserve"> En un mundo cada vez más complejo y acelerado, la filosofía nos ayuda a reflexionar sobre el sentido de la vida, la existencia humana y nuestros valores fundamentales. Nos permite ir más allá de la mera eficiencia o productividad, fomentando la reflexión sobre la felicidad, la libertad y la dignidad, aspectos que la ciencia y la tecnología no abordan directamente.</w:t>
      </w:r>
    </w:p>
    <w:p w14:paraId="0FA016A9" w14:textId="77777777" w:rsidR="006C62E8" w:rsidRPr="0069560E" w:rsidRDefault="00000000">
      <w:pPr>
        <w:numPr>
          <w:ilvl w:val="0"/>
          <w:numId w:val="10"/>
        </w:numPr>
      </w:pPr>
      <w:r w:rsidRPr="0069560E">
        <w:rPr>
          <w:b/>
          <w:bCs/>
        </w:rPr>
        <w:t>Crear (Herramienta digital: Mapa conceptual):</w:t>
      </w:r>
    </w:p>
    <w:p w14:paraId="0B9211E9" w14:textId="2039F43D" w:rsidR="006C62E8" w:rsidRPr="0069560E" w:rsidRDefault="00000000">
      <w:pPr>
        <w:numPr>
          <w:ilvl w:val="1"/>
          <w:numId w:val="16"/>
        </w:numPr>
      </w:pPr>
      <w:r w:rsidRPr="0069560E">
        <w:rPr>
          <w:b/>
          <w:bCs/>
        </w:rPr>
        <w:t>Contenido esperado:</w:t>
      </w:r>
      <w:r w:rsidRPr="0069560E">
        <w:t xml:space="preserve"> El mapa conceptual debe mostrar dos ramas principales: "</w:t>
      </w:r>
      <w:r w:rsidR="002873FD" w:rsidRPr="0069560E">
        <w:t>s</w:t>
      </w:r>
      <w:r w:rsidRPr="0069560E">
        <w:t xml:space="preserve">aber </w:t>
      </w:r>
      <w:r w:rsidR="002873FD" w:rsidRPr="0069560E">
        <w:t>m</w:t>
      </w:r>
      <w:r w:rsidRPr="0069560E">
        <w:t>ítico" y "</w:t>
      </w:r>
      <w:r w:rsidR="002873FD" w:rsidRPr="0069560E">
        <w:t>s</w:t>
      </w:r>
      <w:r w:rsidRPr="0069560E">
        <w:t xml:space="preserve">aber </w:t>
      </w:r>
      <w:r w:rsidR="002873FD" w:rsidRPr="0069560E">
        <w:t>r</w:t>
      </w:r>
      <w:r w:rsidRPr="0069560E">
        <w:t>acional ".</w:t>
      </w:r>
    </w:p>
    <w:p w14:paraId="7DC5DA2D" w14:textId="2C203495" w:rsidR="006C62E8" w:rsidRPr="0069560E" w:rsidRDefault="00000000">
      <w:pPr>
        <w:numPr>
          <w:ilvl w:val="2"/>
          <w:numId w:val="17"/>
        </w:numPr>
      </w:pPr>
      <w:r w:rsidRPr="0069560E">
        <w:rPr>
          <w:b/>
          <w:bCs/>
        </w:rPr>
        <w:t xml:space="preserve">Saber </w:t>
      </w:r>
      <w:r w:rsidR="002873FD" w:rsidRPr="0069560E">
        <w:rPr>
          <w:b/>
          <w:bCs/>
        </w:rPr>
        <w:t>m</w:t>
      </w:r>
      <w:r w:rsidRPr="0069560E">
        <w:rPr>
          <w:b/>
          <w:bCs/>
        </w:rPr>
        <w:t>ítico:</w:t>
      </w:r>
    </w:p>
    <w:p w14:paraId="2A4FFBF1" w14:textId="77777777" w:rsidR="006C62E8" w:rsidRPr="0069560E" w:rsidRDefault="00000000">
      <w:pPr>
        <w:numPr>
          <w:ilvl w:val="3"/>
          <w:numId w:val="18"/>
        </w:numPr>
      </w:pPr>
      <w:r w:rsidRPr="0069560E">
        <w:t>Relato tradicional fabulado.</w:t>
      </w:r>
    </w:p>
    <w:p w14:paraId="59810F50" w14:textId="77777777" w:rsidR="006C62E8" w:rsidRPr="0069560E" w:rsidRDefault="00000000">
      <w:pPr>
        <w:numPr>
          <w:ilvl w:val="3"/>
          <w:numId w:val="18"/>
        </w:numPr>
      </w:pPr>
      <w:r w:rsidRPr="0069560E">
        <w:lastRenderedPageBreak/>
        <w:t>Contiene hechos fantásticos y personajes fabulosos (dioses, héroes).</w:t>
      </w:r>
    </w:p>
    <w:p w14:paraId="473543D5" w14:textId="77777777" w:rsidR="006C62E8" w:rsidRPr="0069560E" w:rsidRDefault="00000000">
      <w:pPr>
        <w:numPr>
          <w:ilvl w:val="3"/>
          <w:numId w:val="18"/>
        </w:numPr>
      </w:pPr>
      <w:r w:rsidRPr="0069560E">
        <w:t>Antropomórfico (dioses con características humanas).</w:t>
      </w:r>
    </w:p>
    <w:p w14:paraId="61781F10" w14:textId="77777777" w:rsidR="006C62E8" w:rsidRPr="0069560E" w:rsidRDefault="00000000">
      <w:pPr>
        <w:numPr>
          <w:ilvl w:val="3"/>
          <w:numId w:val="18"/>
        </w:numPr>
      </w:pPr>
      <w:r w:rsidRPr="0069560E">
        <w:t>Animista (árboles como deidades).</w:t>
      </w:r>
    </w:p>
    <w:p w14:paraId="584C9D1A" w14:textId="77777777" w:rsidR="006C62E8" w:rsidRPr="0069560E" w:rsidRDefault="00000000">
      <w:pPr>
        <w:numPr>
          <w:ilvl w:val="3"/>
          <w:numId w:val="18"/>
        </w:numPr>
      </w:pPr>
      <w:r w:rsidRPr="0069560E">
        <w:t>Mundo caótico y arbitrario.</w:t>
      </w:r>
    </w:p>
    <w:p w14:paraId="0E33C4B1" w14:textId="77777777" w:rsidR="006C62E8" w:rsidRPr="0069560E" w:rsidRDefault="00000000">
      <w:pPr>
        <w:numPr>
          <w:ilvl w:val="3"/>
          <w:numId w:val="18"/>
        </w:numPr>
      </w:pPr>
      <w:r w:rsidRPr="0069560E">
        <w:t>Acrítico y dogmático (no sujeto a discusión).</w:t>
      </w:r>
    </w:p>
    <w:p w14:paraId="730D7065" w14:textId="77777777" w:rsidR="006C62E8" w:rsidRPr="0069560E" w:rsidRDefault="00000000">
      <w:pPr>
        <w:numPr>
          <w:ilvl w:val="3"/>
          <w:numId w:val="18"/>
        </w:numPr>
      </w:pPr>
      <w:r w:rsidRPr="0069560E">
        <w:t>Obediencia ciega a la autoridad.</w:t>
      </w:r>
    </w:p>
    <w:p w14:paraId="659DD870" w14:textId="6031AA50" w:rsidR="006C62E8" w:rsidRPr="0069560E" w:rsidRDefault="00000000">
      <w:pPr>
        <w:numPr>
          <w:ilvl w:val="2"/>
          <w:numId w:val="17"/>
        </w:numPr>
      </w:pPr>
      <w:r w:rsidRPr="0069560E">
        <w:rPr>
          <w:b/>
          <w:bCs/>
        </w:rPr>
        <w:t xml:space="preserve">Saber </w:t>
      </w:r>
      <w:r w:rsidR="002873FD" w:rsidRPr="0069560E">
        <w:rPr>
          <w:b/>
          <w:bCs/>
        </w:rPr>
        <w:t>r</w:t>
      </w:r>
      <w:r w:rsidRPr="0069560E">
        <w:rPr>
          <w:b/>
          <w:bCs/>
        </w:rPr>
        <w:t>acional</w:t>
      </w:r>
      <w:r w:rsidR="002873FD" w:rsidRPr="0069560E">
        <w:rPr>
          <w:b/>
          <w:bCs/>
        </w:rPr>
        <w:t>:</w:t>
      </w:r>
    </w:p>
    <w:p w14:paraId="7385235E" w14:textId="77777777" w:rsidR="006C62E8" w:rsidRPr="0069560E" w:rsidRDefault="00000000">
      <w:pPr>
        <w:numPr>
          <w:ilvl w:val="3"/>
          <w:numId w:val="19"/>
        </w:numPr>
      </w:pPr>
      <w:r w:rsidRPr="0069560E">
        <w:t>Relato elaborado con argumentos.</w:t>
      </w:r>
    </w:p>
    <w:p w14:paraId="55AAAF74" w14:textId="77777777" w:rsidR="006C62E8" w:rsidRPr="0069560E" w:rsidRDefault="00000000">
      <w:pPr>
        <w:numPr>
          <w:ilvl w:val="3"/>
          <w:numId w:val="19"/>
        </w:numPr>
      </w:pPr>
      <w:r w:rsidRPr="0069560E">
        <w:t>Sustituye explicaciones míticas por racionales.</w:t>
      </w:r>
    </w:p>
    <w:p w14:paraId="1019DAF9" w14:textId="77777777" w:rsidR="006C62E8" w:rsidRPr="0069560E" w:rsidRDefault="00000000">
      <w:pPr>
        <w:numPr>
          <w:ilvl w:val="3"/>
          <w:numId w:val="19"/>
        </w:numPr>
      </w:pPr>
      <w:r w:rsidRPr="0069560E">
        <w:t>Uso de la razón para resolver problemas.</w:t>
      </w:r>
    </w:p>
    <w:p w14:paraId="4AF2302A" w14:textId="77777777" w:rsidR="006C62E8" w:rsidRPr="0069560E" w:rsidRDefault="00000000">
      <w:pPr>
        <w:numPr>
          <w:ilvl w:val="3"/>
          <w:numId w:val="19"/>
        </w:numPr>
      </w:pPr>
      <w:r w:rsidRPr="0069560E">
        <w:t>Naturaleza y necesidad.</w:t>
      </w:r>
    </w:p>
    <w:p w14:paraId="482E8D74" w14:textId="77777777" w:rsidR="006C62E8" w:rsidRPr="0069560E" w:rsidRDefault="00000000">
      <w:pPr>
        <w:numPr>
          <w:ilvl w:val="3"/>
          <w:numId w:val="19"/>
        </w:numPr>
      </w:pPr>
      <w:r w:rsidRPr="0069560E">
        <w:t>Cosmos ordenado por leyes estables.</w:t>
      </w:r>
    </w:p>
    <w:p w14:paraId="3CF57EF2" w14:textId="77777777" w:rsidR="006C62E8" w:rsidRPr="0069560E" w:rsidRDefault="00000000">
      <w:pPr>
        <w:numPr>
          <w:ilvl w:val="3"/>
          <w:numId w:val="19"/>
        </w:numPr>
      </w:pPr>
      <w:r w:rsidRPr="0069560E">
        <w:t>Análisis y síntesis.</w:t>
      </w:r>
    </w:p>
    <w:p w14:paraId="3113E1A8" w14:textId="77777777" w:rsidR="006C62E8" w:rsidRPr="0069560E" w:rsidRDefault="00000000">
      <w:pPr>
        <w:numPr>
          <w:ilvl w:val="3"/>
          <w:numId w:val="19"/>
        </w:numPr>
      </w:pPr>
      <w:r w:rsidRPr="0069560E">
        <w:t>Búsqueda constante y diálogo.</w:t>
      </w:r>
    </w:p>
    <w:p w14:paraId="62C4B868" w14:textId="20BF7A8C" w:rsidR="006C62E8" w:rsidRPr="0069560E" w:rsidRDefault="002873FD">
      <w:pPr>
        <w:numPr>
          <w:ilvl w:val="3"/>
          <w:numId w:val="19"/>
        </w:numPr>
      </w:pPr>
      <w:r w:rsidRPr="0069560E">
        <w:t>Crítico.</w:t>
      </w:r>
    </w:p>
    <w:p w14:paraId="2FE34779" w14:textId="77777777" w:rsidR="006C62E8" w:rsidRPr="0069560E" w:rsidRDefault="00000000">
      <w:pPr>
        <w:numPr>
          <w:ilvl w:val="2"/>
          <w:numId w:val="17"/>
        </w:numPr>
      </w:pPr>
      <w:r w:rsidRPr="0069560E">
        <w:rPr>
          <w:b/>
          <w:bCs/>
        </w:rPr>
        <w:t>Procedimiento:</w:t>
      </w:r>
      <w:r w:rsidRPr="0069560E">
        <w:t xml:space="preserve"> El estudiante debe utilizar una herramienta digital para crear el mapa y exportarlo.</w:t>
      </w:r>
    </w:p>
    <w:p w14:paraId="3D39B0B1" w14:textId="77777777" w:rsidR="006C62E8" w:rsidRPr="0069560E" w:rsidRDefault="00000000">
      <w:pPr>
        <w:numPr>
          <w:ilvl w:val="1"/>
          <w:numId w:val="16"/>
        </w:numPr>
      </w:pPr>
      <w:r w:rsidRPr="0069560E">
        <w:rPr>
          <w:b/>
          <w:bCs/>
        </w:rPr>
        <w:t>Aplicar:</w:t>
      </w:r>
      <w:r w:rsidRPr="0069560E">
        <w:t xml:space="preserve"> Para analizar un problema social actual, como la desinformación en redes sociales, aplicando la "actitud crítica" y la "argumentación" filosófica, se seguirían los siguientes pasos:</w:t>
      </w:r>
    </w:p>
    <w:p w14:paraId="693C57EE" w14:textId="77777777" w:rsidR="006C62E8" w:rsidRPr="0069560E" w:rsidRDefault="00000000">
      <w:pPr>
        <w:numPr>
          <w:ilvl w:val="2"/>
          <w:numId w:val="20"/>
        </w:numPr>
      </w:pPr>
      <w:r w:rsidRPr="0069560E">
        <w:rPr>
          <w:b/>
          <w:bCs/>
        </w:rPr>
        <w:t>Actitud crítica:</w:t>
      </w:r>
      <w:r w:rsidRPr="0069560E">
        <w:t xml:space="preserve"> Primero, se cuestionaría la naturaleza de la "verdad" y la "información" en el contexto digital. ¿Qué criterios usamos para discernir la verdad de la falsedad? ¿Quién define qué es "desinformación"? Se analizarían los prejuicios y sesgos inherentes a las plataformas y a los usuarios, así como las motivaciones detrás de la difusión de información falsa (económicas, políticas, ideológicas). Se pondría en tela de juicio la idea de que "toda opinión es igualmente válida" si no está respaldada por evidencia o razón.</w:t>
      </w:r>
    </w:p>
    <w:p w14:paraId="4B06394D" w14:textId="77777777" w:rsidR="006C62E8" w:rsidRPr="00BB0DF2" w:rsidRDefault="00000000">
      <w:pPr>
        <w:numPr>
          <w:ilvl w:val="2"/>
          <w:numId w:val="20"/>
        </w:numPr>
        <w:rPr>
          <w:lang w:val="es-ES"/>
        </w:rPr>
      </w:pPr>
      <w:r w:rsidRPr="0069560E">
        <w:rPr>
          <w:b/>
          <w:bCs/>
        </w:rPr>
        <w:lastRenderedPageBreak/>
        <w:t>Argumentación:</w:t>
      </w:r>
      <w:r w:rsidRPr="0069560E">
        <w:t xml:space="preserve"> Se construirían argumentos sólidos para defender la importancia de la verificación de hechos, el pensamiento crítico y la responsabilidad individual y colectiva en el consumo y difusión de información. Se podrían proponer soluciones basadas en principios éticos, como la promoción de la educación mediática, el fomento del diálogo racional y el desarrollo de marcos regulatorios que protejan la libertad de expresión sin caer en la censura arbitraria. La argumentación buscaría convencer a través de la razón y la evidencia, no de la imposición.</w:t>
      </w:r>
      <w:bookmarkEnd w:id="3"/>
      <w:bookmarkEnd w:id="5"/>
    </w:p>
    <w:sectPr w:rsidR="006C62E8" w:rsidRPr="00BB0DF2">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C37A" w14:textId="77777777" w:rsidR="00F04881" w:rsidRPr="0069560E" w:rsidRDefault="00F04881">
      <w:pPr>
        <w:spacing w:after="0" w:line="240" w:lineRule="auto"/>
      </w:pPr>
      <w:r w:rsidRPr="0069560E">
        <w:separator/>
      </w:r>
    </w:p>
  </w:endnote>
  <w:endnote w:type="continuationSeparator" w:id="0">
    <w:p w14:paraId="57312A46" w14:textId="77777777" w:rsidR="00F04881" w:rsidRPr="0069560E" w:rsidRDefault="00F04881">
      <w:pPr>
        <w:spacing w:after="0" w:line="240" w:lineRule="auto"/>
      </w:pPr>
      <w:r w:rsidRPr="00695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FF03" w14:textId="77777777" w:rsidR="00457C88" w:rsidRPr="0069560E" w:rsidRDefault="00000000">
    <w:pPr>
      <w:pStyle w:val="Piedepgina"/>
    </w:pPr>
    <w:r w:rsidRPr="0069560E">
      <w:rPr>
        <w:rFonts w:asciiTheme="majorHAnsi" w:hAnsiTheme="majorHAnsi" w:cstheme="majorHAnsi"/>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69560E">
      <w:rPr>
        <w:color w:val="808080"/>
        <w:sz w:val="18"/>
        <w:szCs w:val="18"/>
      </w:rPr>
      <w:t xml:space="preserve">   </w:t>
    </w:r>
    <w:r w:rsidRPr="0069560E">
      <w:rPr>
        <w:rFonts w:ascii="Verdana" w:hAnsi="Verdana" w:cs="Arial"/>
        <w:b/>
        <w:bCs/>
        <w:color w:val="545454"/>
        <w:sz w:val="16"/>
        <w:szCs w:val="16"/>
        <w:shd w:val="clear" w:color="auto" w:fill="FFFFFF"/>
      </w:rPr>
      <w:t xml:space="preserve">© </w:t>
    </w:r>
    <w:r w:rsidRPr="0069560E">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1483" w14:textId="77777777" w:rsidR="00F04881" w:rsidRPr="0069560E" w:rsidRDefault="00F04881">
      <w:r w:rsidRPr="0069560E">
        <w:separator/>
      </w:r>
    </w:p>
  </w:footnote>
  <w:footnote w:type="continuationSeparator" w:id="0">
    <w:p w14:paraId="4A3FF3FF" w14:textId="77777777" w:rsidR="00F04881" w:rsidRPr="0069560E" w:rsidRDefault="00F04881">
      <w:r w:rsidRPr="00695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AD20" w14:textId="77777777" w:rsidR="00457C88" w:rsidRPr="0069560E" w:rsidRDefault="00000000">
    <w:pPr>
      <w:pStyle w:val="Encabezado"/>
    </w:pPr>
    <w:r w:rsidRPr="0069560E">
      <mc:AlternateContent>
        <mc:Choice Requires="wps">
          <w:drawing>
            <wp:anchor distT="45720" distB="45720" distL="114300" distR="114300" simplePos="0" relativeHeight="251663360" behindDoc="0" locked="0" layoutInCell="1" allowOverlap="1" wp14:anchorId="29A9FF2F" wp14:editId="3EC8C0B7">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14:paraId="716CA730" w14:textId="77777777" w:rsidR="00457C88" w:rsidRPr="0069560E" w:rsidRDefault="00000000">
                          <w:pPr>
                            <w:rPr>
                              <w:b/>
                              <w:bCs/>
                              <w:color w:val="FFFFFF" w:themeColor="background1"/>
                              <w:sz w:val="40"/>
                              <w:szCs w:val="40"/>
                            </w:rPr>
                          </w:pPr>
                          <w:r w:rsidRPr="0069560E">
                            <w:rPr>
                              <w:b/>
                              <w:bCs/>
                              <w:color w:val="FFFFFF" w:themeColor="background1"/>
                              <w:sz w:val="40"/>
                              <w:szCs w:val="40"/>
                            </w:rPr>
                            <w:t>ACTIVIDADES DE REPASO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" filled="f" stroked="f">
              <v:textbox>
                <w:txbxContent>
                  <w:p w14:paraId="716CA730" w14:textId="77777777" w:rsidR="00457C88" w:rsidRPr="0069560E" w:rsidRDefault="00000000">
                    <w:pPr>
                      <w:rPr>
                        <w:b/>
                        <w:bCs/>
                        <w:color w:val="FFFFFF" w:themeColor="background1"/>
                        <w:sz w:val="40"/>
                        <w:szCs w:val="40"/>
                      </w:rPr>
                    </w:pPr>
                    <w:r w:rsidRPr="0069560E">
                      <w:rPr>
                        <w:b/>
                        <w:bCs/>
                        <w:color w:val="FFFFFF" w:themeColor="background1"/>
                        <w:sz w:val="40"/>
                        <w:szCs w:val="40"/>
                      </w:rPr>
                      <w:t>ACTIVIDADES DE REPASO</w:t>
                    </w:r>
                  </w:p>
                </w:txbxContent>
              </v:textbox>
              <w10:wrap type="square" anchorx="margin"/>
            </v:shape>
          </w:pict>
        </mc:Fallback>
      </mc:AlternateContent>
    </w:r>
    <w:r w:rsidRPr="0069560E">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66FC64" w14:textId="77777777" w:rsidR="00457C88" w:rsidRPr="0069560E" w:rsidRDefault="00000000" w:rsidP="00E82034">
                          <w:pPr>
                            <w:pStyle w:val="NormalWeb"/>
                          </w:pPr>
                          <w:r w:rsidRPr="0069560E">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FED74BF" w14:textId="77777777" w:rsidR="00457C88" w:rsidRPr="0069560E" w:rsidRDefault="00457C88"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E66FC64" w14:textId="77777777" w:rsidR="00457C88" w:rsidRPr="0069560E" w:rsidRDefault="00000000" w:rsidP="00E82034">
                    <w:pPr>
                      <w:pStyle w:val="NormalWeb"/>
                    </w:pPr>
                    <w:r w:rsidRPr="0069560E">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FED74BF" w14:textId="77777777" w:rsidR="00457C88" w:rsidRPr="0069560E" w:rsidRDefault="00457C88"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A9ECDF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DD4882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02CEE7B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267421309">
    <w:abstractNumId w:val="4"/>
  </w:num>
  <w:num w:numId="2" w16cid:durableId="126091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164306">
    <w:abstractNumId w:val="0"/>
  </w:num>
  <w:num w:numId="4" w16cid:durableId="2077971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6446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74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2730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4590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563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6920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1936157">
    <w:abstractNumId w:val="1"/>
  </w:num>
  <w:num w:numId="12" w16cid:durableId="1429933568">
    <w:abstractNumId w:val="1"/>
  </w:num>
  <w:num w:numId="13" w16cid:durableId="346030177">
    <w:abstractNumId w:val="1"/>
  </w:num>
  <w:num w:numId="14" w16cid:durableId="1551453718">
    <w:abstractNumId w:val="1"/>
  </w:num>
  <w:num w:numId="15" w16cid:durableId="1526365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262121">
    <w:abstractNumId w:val="1"/>
  </w:num>
  <w:num w:numId="17" w16cid:durableId="562185003">
    <w:abstractNumId w:val="1"/>
  </w:num>
  <w:num w:numId="18" w16cid:durableId="1475633948">
    <w:abstractNumId w:val="1"/>
  </w:num>
  <w:num w:numId="19" w16cid:durableId="1789230897">
    <w:abstractNumId w:val="1"/>
  </w:num>
  <w:num w:numId="20" w16cid:durableId="2105108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E8"/>
    <w:rsid w:val="001A3FF6"/>
    <w:rsid w:val="002873FD"/>
    <w:rsid w:val="00457C88"/>
    <w:rsid w:val="0047307A"/>
    <w:rsid w:val="005C0034"/>
    <w:rsid w:val="0069560E"/>
    <w:rsid w:val="006C62E8"/>
    <w:rsid w:val="008210FC"/>
    <w:rsid w:val="008278D4"/>
    <w:rsid w:val="00833F37"/>
    <w:rsid w:val="00BB0DF2"/>
    <w:rsid w:val="00BB2224"/>
    <w:rsid w:val="00F04881"/>
    <w:rsid w:val="00F961DD"/>
    <w:rsid w:val="00FA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6450"/>
  <w15:docId w15:val="{55ADC957-C7A5-4A9B-85C4-F394E8B9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BB0DF2"/>
    <w:rPr>
      <w:sz w:val="16"/>
      <w:szCs w:val="16"/>
    </w:rPr>
  </w:style>
  <w:style w:type="paragraph" w:styleId="Textocomentario">
    <w:name w:val="annotation text"/>
    <w:basedOn w:val="Normal"/>
    <w:link w:val="TextocomentarioCar"/>
    <w:uiPriority w:val="99"/>
    <w:semiHidden/>
    <w:unhideWhenUsed/>
    <w:rsid w:val="00BB0D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0DF2"/>
    <w:rPr>
      <w:sz w:val="20"/>
      <w:szCs w:val="20"/>
    </w:rPr>
  </w:style>
  <w:style w:type="paragraph" w:styleId="Asuntodelcomentario">
    <w:name w:val="annotation subject"/>
    <w:basedOn w:val="Textocomentario"/>
    <w:next w:val="Textocomentario"/>
    <w:link w:val="AsuntodelcomentarioCar"/>
    <w:uiPriority w:val="99"/>
    <w:semiHidden/>
    <w:unhideWhenUsed/>
    <w:rsid w:val="00BB0DF2"/>
    <w:rPr>
      <w:b/>
      <w:bCs/>
    </w:rPr>
  </w:style>
  <w:style w:type="character" w:customStyle="1" w:styleId="AsuntodelcomentarioCar">
    <w:name w:val="Asunto del comentario Car"/>
    <w:basedOn w:val="TextocomentarioCar"/>
    <w:link w:val="Asuntodelcomentario"/>
    <w:uiPriority w:val="99"/>
    <w:semiHidden/>
    <w:rsid w:val="00BB0D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1469</Words>
  <Characters>8082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7</cp:revision>
  <dcterms:created xsi:type="dcterms:W3CDTF">2026-02-27T14:46:00Z</dcterms:created>
  <dcterms:modified xsi:type="dcterms:W3CDTF">2026-03-16T12:36:00Z</dcterms:modified>
</cp:coreProperties>
</file>