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3F2C" w14:textId="77777777" w:rsidR="00716990" w:rsidRPr="001A1C6B" w:rsidRDefault="00000000">
      <w:pPr>
        <w:pStyle w:val="Ttulo1"/>
        <w:rPr>
          <w:lang w:val="es-ES_tradnl"/>
        </w:rPr>
      </w:pPr>
      <w:bookmarkStart w:id="0" w:name="Xac2f1acf4b5b997403015adf4ec2521fa84d36a"/>
      <w:r w:rsidRPr="001A1C6B">
        <w:rPr>
          <w:lang w:val="es-ES_tradnl"/>
        </w:rPr>
        <w:t>Actividades de la Unidad 2: Un viaje por las palabras</w:t>
      </w:r>
    </w:p>
    <w:p w14:paraId="53BF32F4" w14:textId="77777777" w:rsidR="00716990" w:rsidRPr="001A1C6B" w:rsidRDefault="00000000">
      <w:pPr>
        <w:pStyle w:val="Ttulo2"/>
        <w:rPr>
          <w:lang w:val="es-ES_tradnl"/>
        </w:rPr>
      </w:pPr>
      <w:bookmarkStart w:id="1" w:name="actividades-de-tipo-test"/>
      <w:r w:rsidRPr="001A1C6B">
        <w:rPr>
          <w:lang w:val="es-ES_tradnl"/>
        </w:rPr>
        <w:t>Actividades de tipo test</w:t>
      </w:r>
    </w:p>
    <w:p w14:paraId="6912AEC7" w14:textId="472276EF" w:rsidR="00716990" w:rsidRPr="001A1C6B" w:rsidRDefault="00000000">
      <w:pPr>
        <w:numPr>
          <w:ilvl w:val="0"/>
          <w:numId w:val="4"/>
        </w:numPr>
        <w:rPr>
          <w:lang w:val="es-ES_tradnl"/>
        </w:rPr>
      </w:pPr>
      <w:r w:rsidRPr="001A1C6B">
        <w:rPr>
          <w:b/>
          <w:bCs/>
          <w:lang w:val="es-ES_tradnl"/>
        </w:rPr>
        <w:t>Aplicar</w:t>
      </w:r>
      <w:r w:rsidR="001A1C6B">
        <w:rPr>
          <w:b/>
          <w:bCs/>
          <w:lang w:val="es-ES_tradnl"/>
        </w:rPr>
        <w:t>.</w:t>
      </w:r>
      <w:r w:rsidRPr="001A1C6B">
        <w:rPr>
          <w:lang w:val="es-ES_tradnl"/>
        </w:rPr>
        <w:t xml:space="preserve"> Un autor desea escribir un relato de viajes que transmita una experiencia inmersiva y personal, destacando las emociones y percepciones subjetivas del narrador. ¿Qué tipo de lenguaje y registro debería priorizar para lograr este efecto?</w:t>
      </w:r>
    </w:p>
    <w:p w14:paraId="0CC7F6F7" w14:textId="77777777" w:rsidR="00716990" w:rsidRPr="001A1C6B" w:rsidRDefault="00000000">
      <w:pPr>
        <w:numPr>
          <w:ilvl w:val="1"/>
          <w:numId w:val="5"/>
        </w:numPr>
        <w:rPr>
          <w:lang w:val="es-ES_tradnl"/>
        </w:rPr>
      </w:pPr>
      <w:r w:rsidRPr="001A1C6B">
        <w:rPr>
          <w:lang w:val="es-ES_tradnl"/>
        </w:rPr>
        <w:t>Lenguaje denotativo y registro formal, centrándose en datos objetivos y descripciones precisas.</w:t>
      </w:r>
    </w:p>
    <w:p w14:paraId="6E5A2011" w14:textId="77777777" w:rsidR="00716990" w:rsidRPr="001A1C6B" w:rsidRDefault="00000000">
      <w:pPr>
        <w:numPr>
          <w:ilvl w:val="1"/>
          <w:numId w:val="5"/>
        </w:numPr>
        <w:rPr>
          <w:lang w:val="es-ES_tradnl"/>
        </w:rPr>
      </w:pPr>
      <w:r w:rsidRPr="001A1C6B">
        <w:rPr>
          <w:lang w:val="es-ES_tradnl"/>
        </w:rPr>
        <w:t>Lenguaje connotativo y registro informal, utilizando figuras retóricas y expresiones que evoquen sentimientos.</w:t>
      </w:r>
    </w:p>
    <w:p w14:paraId="128D312D" w14:textId="77777777" w:rsidR="00716990" w:rsidRPr="001A1C6B" w:rsidRDefault="00000000">
      <w:pPr>
        <w:numPr>
          <w:ilvl w:val="1"/>
          <w:numId w:val="5"/>
        </w:numPr>
        <w:rPr>
          <w:lang w:val="es-ES_tradnl"/>
        </w:rPr>
      </w:pPr>
      <w:r w:rsidRPr="001A1C6B">
        <w:rPr>
          <w:lang w:val="es-ES_tradnl"/>
        </w:rPr>
        <w:t>Lenguaje técnico y registro periodístico, para informar de manera concisa y verificable.</w:t>
      </w:r>
    </w:p>
    <w:p w14:paraId="4DA44EB5" w14:textId="086DE841" w:rsidR="00716990" w:rsidRPr="001A1C6B" w:rsidRDefault="00000000">
      <w:pPr>
        <w:numPr>
          <w:ilvl w:val="0"/>
          <w:numId w:val="4"/>
        </w:numPr>
        <w:rPr>
          <w:lang w:val="es-ES_tradnl"/>
        </w:rPr>
      </w:pPr>
      <w:r w:rsidRPr="001A1C6B">
        <w:rPr>
          <w:b/>
          <w:bCs/>
          <w:lang w:val="es-ES_tradnl"/>
        </w:rPr>
        <w:t>Analizar</w:t>
      </w:r>
      <w:r w:rsidR="001A1C6B">
        <w:rPr>
          <w:b/>
          <w:bCs/>
          <w:lang w:val="es-ES_tradnl"/>
        </w:rPr>
        <w:t>.</w:t>
      </w:r>
      <w:r w:rsidRPr="001A1C6B">
        <w:rPr>
          <w:lang w:val="es-ES_tradnl"/>
        </w:rPr>
        <w:t xml:space="preserve"> En un debate escolar sobre el impacto del turismo masivo, un estudiante presenta argumentos sólidos sobre la generación de empleo y el desarrollo económico, mientras otro se centra en la degradación ambiental y la pérdida de identidad cultural. ¿Qué habilidad comunicativa es crucial para que ambos puedan llegar a un entendimiento o acuerdo, según las normas de un debate efectivo?</w:t>
      </w:r>
    </w:p>
    <w:p w14:paraId="336C5AE8" w14:textId="77777777" w:rsidR="00716990" w:rsidRPr="001A1C6B" w:rsidRDefault="00000000">
      <w:pPr>
        <w:numPr>
          <w:ilvl w:val="1"/>
          <w:numId w:val="6"/>
        </w:numPr>
        <w:rPr>
          <w:lang w:val="es-ES_tradnl"/>
        </w:rPr>
      </w:pPr>
      <w:r w:rsidRPr="001A1C6B">
        <w:rPr>
          <w:lang w:val="es-ES_tradnl"/>
        </w:rPr>
        <w:t>La capacidad de imponer su punto de vista mediante la retórica más persuasiva.</w:t>
      </w:r>
    </w:p>
    <w:p w14:paraId="5EE8585C" w14:textId="77777777" w:rsidR="00716990" w:rsidRPr="001A1C6B" w:rsidRDefault="00000000">
      <w:pPr>
        <w:numPr>
          <w:ilvl w:val="1"/>
          <w:numId w:val="6"/>
        </w:numPr>
        <w:rPr>
          <w:lang w:val="es-ES_tradnl"/>
        </w:rPr>
      </w:pPr>
      <w:r w:rsidRPr="001A1C6B">
        <w:rPr>
          <w:lang w:val="es-ES_tradnl"/>
        </w:rPr>
        <w:t>La escucha activa y el respeto por las opiniones ajenas, buscando puntos en común.</w:t>
      </w:r>
    </w:p>
    <w:p w14:paraId="1292B8B6" w14:textId="77777777" w:rsidR="00716990" w:rsidRPr="001A1C6B" w:rsidRDefault="00000000">
      <w:pPr>
        <w:numPr>
          <w:ilvl w:val="1"/>
          <w:numId w:val="6"/>
        </w:numPr>
        <w:rPr>
          <w:lang w:val="es-ES_tradnl"/>
        </w:rPr>
      </w:pPr>
      <w:r w:rsidRPr="001A1C6B">
        <w:rPr>
          <w:lang w:val="es-ES_tradnl"/>
        </w:rPr>
        <w:t>La interrupción constante para refutar cada argumento del oponente.</w:t>
      </w:r>
    </w:p>
    <w:p w14:paraId="21C4D830" w14:textId="23314647" w:rsidR="00716990" w:rsidRPr="001A1C6B" w:rsidRDefault="00000000">
      <w:pPr>
        <w:numPr>
          <w:ilvl w:val="0"/>
          <w:numId w:val="4"/>
        </w:numPr>
        <w:rPr>
          <w:lang w:val="es-ES_tradnl"/>
        </w:rPr>
      </w:pPr>
      <w:r w:rsidRPr="001A1C6B">
        <w:rPr>
          <w:b/>
          <w:bCs/>
          <w:lang w:val="es-ES_tradnl"/>
        </w:rPr>
        <w:t>Evaluar</w:t>
      </w:r>
      <w:r w:rsidR="001A1C6B">
        <w:rPr>
          <w:b/>
          <w:bCs/>
          <w:lang w:val="es-ES_tradnl"/>
        </w:rPr>
        <w:t>.</w:t>
      </w:r>
      <w:r w:rsidRPr="001A1C6B">
        <w:rPr>
          <w:lang w:val="es-ES_tradnl"/>
        </w:rPr>
        <w:t xml:space="preserve"> Se te ha encargado revisar un texto literario que describe un paisaje desértico. El autor ha utilizado la frase: “El sol era un horno implacable que cocía la tierra hasta el tuétano”. ¿Qué recurso estilístico se ha empleado y cómo contribuye a la efectividad de la descripción?</w:t>
      </w:r>
    </w:p>
    <w:p w14:paraId="17A67A83" w14:textId="77777777" w:rsidR="00716990" w:rsidRPr="001A1C6B" w:rsidRDefault="00000000">
      <w:pPr>
        <w:numPr>
          <w:ilvl w:val="1"/>
          <w:numId w:val="7"/>
        </w:numPr>
        <w:rPr>
          <w:lang w:val="es-ES_tradnl"/>
        </w:rPr>
      </w:pPr>
      <w:r w:rsidRPr="001A1C6B">
        <w:rPr>
          <w:lang w:val="es-ES_tradnl"/>
        </w:rPr>
        <w:t>Una comparación, que establece una semejanza directa entre el sol y un horno.</w:t>
      </w:r>
    </w:p>
    <w:p w14:paraId="68B6BB98" w14:textId="77777777" w:rsidR="00716990" w:rsidRPr="001A1C6B" w:rsidRDefault="00000000">
      <w:pPr>
        <w:numPr>
          <w:ilvl w:val="1"/>
          <w:numId w:val="7"/>
        </w:numPr>
        <w:rPr>
          <w:lang w:val="es-ES_tradnl"/>
        </w:rPr>
      </w:pPr>
      <w:r w:rsidRPr="001A1C6B">
        <w:rPr>
          <w:lang w:val="es-ES_tradnl"/>
        </w:rPr>
        <w:t>Una hipérbole, que exagera la intensidad del calor para crear un efecto dramático.</w:t>
      </w:r>
    </w:p>
    <w:p w14:paraId="4547A56A" w14:textId="77777777" w:rsidR="00716990" w:rsidRPr="001A1C6B" w:rsidRDefault="00000000">
      <w:pPr>
        <w:numPr>
          <w:ilvl w:val="1"/>
          <w:numId w:val="7"/>
        </w:numPr>
        <w:rPr>
          <w:lang w:val="es-ES_tradnl"/>
        </w:rPr>
      </w:pPr>
      <w:r w:rsidRPr="001A1C6B">
        <w:rPr>
          <w:lang w:val="es-ES_tradnl"/>
        </w:rPr>
        <w:lastRenderedPageBreak/>
        <w:t>Una metáfora, que identifica el sol con un horno para connotar un calor extremo y opresivo.</w:t>
      </w:r>
    </w:p>
    <w:p w14:paraId="68A19C43" w14:textId="77777777" w:rsidR="00716990" w:rsidRPr="001A1C6B" w:rsidRDefault="00000000">
      <w:pPr>
        <w:pStyle w:val="Ttulo2"/>
        <w:rPr>
          <w:lang w:val="es-ES_tradnl"/>
        </w:rPr>
      </w:pPr>
      <w:bookmarkStart w:id="2" w:name="actividades-de-desarrollo"/>
      <w:bookmarkEnd w:id="1"/>
      <w:r w:rsidRPr="001A1C6B">
        <w:rPr>
          <w:lang w:val="es-ES_tradnl"/>
        </w:rPr>
        <w:t>Actividades de desarrollo</w:t>
      </w:r>
    </w:p>
    <w:p w14:paraId="1AF49E7E" w14:textId="283B1E53" w:rsidR="00716990" w:rsidRPr="001A1C6B" w:rsidRDefault="00000000">
      <w:pPr>
        <w:numPr>
          <w:ilvl w:val="0"/>
          <w:numId w:val="8"/>
        </w:numPr>
        <w:rPr>
          <w:lang w:val="es-ES_tradnl"/>
        </w:rPr>
      </w:pPr>
      <w:r w:rsidRPr="001A1C6B">
        <w:rPr>
          <w:b/>
          <w:bCs/>
          <w:lang w:val="es-ES_tradnl"/>
        </w:rPr>
        <w:t>Aplicar</w:t>
      </w:r>
      <w:r w:rsidR="001A1C6B">
        <w:rPr>
          <w:b/>
          <w:bCs/>
          <w:lang w:val="es-ES_tradnl"/>
        </w:rPr>
        <w:t>.</w:t>
      </w:r>
      <w:r w:rsidRPr="001A1C6B">
        <w:rPr>
          <w:lang w:val="es-ES_tradnl"/>
        </w:rPr>
        <w:t xml:space="preserve"> Imagina que eres un periodista que debe redactar una crónica de viajes sobre una expedición a la Antártida. Describe, en un texto de al menos 150 palabras, cómo aplicarías los principios de la organización textual (párrafos y conectores) para estructurar tu relato, asegurando que la información fluya lógicamente y mantenga el interés del lector. Incluye al menos tres conectores de diferentes funciones (adición, consecuencia, conclusión) y subráyalos.</w:t>
      </w:r>
    </w:p>
    <w:p w14:paraId="35710DAF" w14:textId="4D4568EF" w:rsidR="00716990" w:rsidRPr="001A1C6B" w:rsidRDefault="00000000">
      <w:pPr>
        <w:numPr>
          <w:ilvl w:val="0"/>
          <w:numId w:val="8"/>
        </w:numPr>
        <w:rPr>
          <w:lang w:val="es-ES_tradnl"/>
        </w:rPr>
      </w:pPr>
      <w:r w:rsidRPr="001A1C6B">
        <w:rPr>
          <w:b/>
          <w:bCs/>
          <w:lang w:val="es-ES_tradnl"/>
        </w:rPr>
        <w:t>Analizar</w:t>
      </w:r>
      <w:r w:rsidR="001A1C6B">
        <w:rPr>
          <w:b/>
          <w:bCs/>
          <w:lang w:val="es-ES_tradnl"/>
        </w:rPr>
        <w:t>.</w:t>
      </w:r>
      <w:r w:rsidRPr="001A1C6B">
        <w:rPr>
          <w:lang w:val="es-ES_tradnl"/>
        </w:rPr>
        <w:t xml:space="preserve"> Analiza el siguiente fragmento de un diario personal: “Hoy, al ver el mar, sentí una </w:t>
      </w:r>
      <w:r w:rsidRPr="001A1C6B">
        <w:rPr>
          <w:i/>
          <w:iCs/>
          <w:lang w:val="es-ES_tradnl"/>
        </w:rPr>
        <w:t>libertad</w:t>
      </w:r>
      <w:r w:rsidRPr="001A1C6B">
        <w:rPr>
          <w:lang w:val="es-ES_tradnl"/>
        </w:rPr>
        <w:t xml:space="preserve"> inmensa. Las olas rompían con </w:t>
      </w:r>
      <w:r w:rsidRPr="001A1C6B">
        <w:rPr>
          <w:i/>
          <w:iCs/>
          <w:lang w:val="es-ES_tradnl"/>
        </w:rPr>
        <w:t>fuerza</w:t>
      </w:r>
      <w:r w:rsidRPr="001A1C6B">
        <w:rPr>
          <w:lang w:val="es-ES_tradnl"/>
        </w:rPr>
        <w:t xml:space="preserve"> contra las rocas, y el viento me traía el </w:t>
      </w:r>
      <w:r w:rsidRPr="001A1C6B">
        <w:rPr>
          <w:i/>
          <w:iCs/>
          <w:lang w:val="es-ES_tradnl"/>
        </w:rPr>
        <w:t>olor</w:t>
      </w:r>
      <w:r w:rsidRPr="001A1C6B">
        <w:rPr>
          <w:lang w:val="es-ES_tradnl"/>
        </w:rPr>
        <w:t xml:space="preserve"> salado de la aventura. Pensé en todos los </w:t>
      </w:r>
      <w:r w:rsidRPr="001A1C6B">
        <w:rPr>
          <w:i/>
          <w:iCs/>
          <w:lang w:val="es-ES_tradnl"/>
        </w:rPr>
        <w:t>viajes</w:t>
      </w:r>
      <w:r w:rsidRPr="001A1C6B">
        <w:rPr>
          <w:lang w:val="es-ES_tradnl"/>
        </w:rPr>
        <w:t xml:space="preserve"> que aún me quedan por hacer”. Identifica las palabras con significado connotativo y explica cómo estas contribuyen a la atmósfera emocional del texto, diferenciándolas de las que tienen un significado predominantemente denotativo.</w:t>
      </w:r>
    </w:p>
    <w:p w14:paraId="4D26B81B" w14:textId="3753AA0D" w:rsidR="00716990" w:rsidRPr="001A1C6B" w:rsidRDefault="00000000">
      <w:pPr>
        <w:numPr>
          <w:ilvl w:val="0"/>
          <w:numId w:val="8"/>
        </w:numPr>
        <w:rPr>
          <w:lang w:val="es-ES_tradnl"/>
        </w:rPr>
      </w:pPr>
      <w:r w:rsidRPr="001A1C6B">
        <w:rPr>
          <w:b/>
          <w:bCs/>
          <w:lang w:val="es-ES_tradnl"/>
        </w:rPr>
        <w:t>Evaluar</w:t>
      </w:r>
      <w:r w:rsidR="001A1C6B">
        <w:rPr>
          <w:b/>
          <w:bCs/>
          <w:lang w:val="es-ES_tradnl"/>
        </w:rPr>
        <w:t>.</w:t>
      </w:r>
      <w:r w:rsidRPr="001A1C6B">
        <w:rPr>
          <w:lang w:val="es-ES_tradnl"/>
        </w:rPr>
        <w:t xml:space="preserve"> Un compañero ha escrito un texto sobre la importancia de la lectura, pero ha utilizado un registro excesivamente informal para una presentación académica. </w:t>
      </w:r>
      <w:r w:rsidRPr="001A1C6B">
        <w:rPr>
          <w:b/>
          <w:bCs/>
          <w:lang w:val="es-ES_tradnl"/>
        </w:rPr>
        <w:t>Utilizando un procesador de textos digital</w:t>
      </w:r>
      <w:r w:rsidRPr="001A1C6B">
        <w:rPr>
          <w:lang w:val="es-ES_tradnl"/>
        </w:rPr>
        <w:t>, reescribe el siguiente párrafo de su texto, adaptándolo a un registro formal y empleando al menos dos signos de puntuación (punto y coma, dos puntos) y un conector textual adecuado para mejorar la cohesión y la claridad.</w:t>
      </w:r>
    </w:p>
    <w:p w14:paraId="6171D33A" w14:textId="77777777" w:rsidR="00716990" w:rsidRPr="001A1C6B" w:rsidRDefault="00000000">
      <w:pPr>
        <w:numPr>
          <w:ilvl w:val="0"/>
          <w:numId w:val="3"/>
        </w:numPr>
        <w:rPr>
          <w:lang w:val="es-ES_tradnl"/>
        </w:rPr>
      </w:pPr>
      <w:r w:rsidRPr="001A1C6B">
        <w:rPr>
          <w:i/>
          <w:iCs/>
          <w:lang w:val="es-ES_tradnl"/>
        </w:rPr>
        <w:t>Párrafo original:</w:t>
      </w:r>
      <w:r w:rsidRPr="001A1C6B">
        <w:rPr>
          <w:lang w:val="es-ES_tradnl"/>
        </w:rPr>
        <w:t xml:space="preserve"> “Leer mola un montón, te lo juro. Te abre la cabeza, ¿sabes? Y te hace pensar cosas guays. Así que, a leer más, peña.”</w:t>
      </w:r>
    </w:p>
    <w:p w14:paraId="66C135BB" w14:textId="2A569A82" w:rsidR="00716990" w:rsidRPr="001A1C6B" w:rsidRDefault="00000000">
      <w:pPr>
        <w:numPr>
          <w:ilvl w:val="0"/>
          <w:numId w:val="8"/>
        </w:numPr>
        <w:rPr>
          <w:lang w:val="es-ES_tradnl"/>
        </w:rPr>
      </w:pPr>
      <w:r w:rsidRPr="001A1C6B">
        <w:rPr>
          <w:b/>
          <w:bCs/>
          <w:lang w:val="es-ES_tradnl"/>
        </w:rPr>
        <w:t>Crear</w:t>
      </w:r>
      <w:r w:rsidR="001A1C6B">
        <w:rPr>
          <w:b/>
          <w:bCs/>
          <w:lang w:val="es-ES_tradnl"/>
        </w:rPr>
        <w:t>.</w:t>
      </w:r>
      <w:r w:rsidRPr="001A1C6B">
        <w:rPr>
          <w:lang w:val="es-ES_tradnl"/>
        </w:rPr>
        <w:t xml:space="preserve"> Diseña una campaña publicitaria breve (máximo 100 palabras) para fomentar el turismo sostenible en una región ficticia de España, por ejemplo, “La Sierra Escondida”. La campaña debe incluir al menos una hipérbole y una metáfora para captar la atención del público y transmitir un mensaje emocional. </w:t>
      </w:r>
      <w:r w:rsidRPr="001A1C6B">
        <w:rPr>
          <w:b/>
          <w:bCs/>
          <w:lang w:val="es-ES_tradnl"/>
        </w:rPr>
        <w:t>Puedes utilizar una herramienta de diseño de presentaciones o un procesador de textos para maquetar tu anuncio, incluyendo un eslogan y una breve descripción.</w:t>
      </w:r>
    </w:p>
    <w:p w14:paraId="1D3722B9" w14:textId="5251948F" w:rsidR="00716990" w:rsidRPr="001A1C6B" w:rsidRDefault="00000000">
      <w:pPr>
        <w:numPr>
          <w:ilvl w:val="0"/>
          <w:numId w:val="8"/>
        </w:numPr>
        <w:rPr>
          <w:lang w:val="es-ES_tradnl"/>
        </w:rPr>
      </w:pPr>
      <w:r w:rsidRPr="001A1C6B">
        <w:rPr>
          <w:b/>
          <w:bCs/>
          <w:lang w:val="es-ES_tradnl"/>
        </w:rPr>
        <w:t>Analizar</w:t>
      </w:r>
      <w:r w:rsidR="001A1C6B">
        <w:rPr>
          <w:b/>
          <w:bCs/>
          <w:lang w:val="es-ES_tradnl"/>
        </w:rPr>
        <w:t>.</w:t>
      </w:r>
      <w:r w:rsidRPr="001A1C6B">
        <w:rPr>
          <w:lang w:val="es-ES_tradnl"/>
        </w:rPr>
        <w:t xml:space="preserve"> La unidad menciona la importancia de los códigos no verbales en la comunicación oral. Observa un breve fragmento de un debate televisivo (puedes buscar uno en línea sobre un tema de actualidad). </w:t>
      </w:r>
      <w:r w:rsidRPr="001A1C6B">
        <w:rPr>
          <w:b/>
          <w:bCs/>
          <w:lang w:val="es-ES_tradnl"/>
        </w:rPr>
        <w:t xml:space="preserve">Utilizando una herramienta de captura de pantalla o un editor de vídeo para seleccionar un clip de 30-60 </w:t>
      </w:r>
      <w:r w:rsidRPr="001A1C6B">
        <w:rPr>
          <w:b/>
          <w:bCs/>
          <w:lang w:val="es-ES_tradnl"/>
        </w:rPr>
        <w:lastRenderedPageBreak/>
        <w:t>segundos</w:t>
      </w:r>
      <w:r w:rsidRPr="001A1C6B">
        <w:rPr>
          <w:lang w:val="es-ES_tradnl"/>
        </w:rPr>
        <w:t>, analiza y describe cómo los gestos, la postura corporal, el tono de voz y las pausas de los participantes influyen en la transmisión del mensaje y en la percepción del público, más allá de las palabras que pronuncian.</w:t>
      </w:r>
    </w:p>
    <w:p w14:paraId="673BDA3D" w14:textId="572F0265" w:rsidR="00716990" w:rsidRPr="001A1C6B" w:rsidRDefault="00000000">
      <w:pPr>
        <w:numPr>
          <w:ilvl w:val="0"/>
          <w:numId w:val="8"/>
        </w:numPr>
        <w:rPr>
          <w:lang w:val="es-ES_tradnl"/>
        </w:rPr>
      </w:pPr>
      <w:r w:rsidRPr="001A1C6B">
        <w:rPr>
          <w:b/>
          <w:bCs/>
          <w:lang w:val="es-ES_tradnl"/>
        </w:rPr>
        <w:t>Evaluar</w:t>
      </w:r>
      <w:r w:rsidR="001A1C6B">
        <w:rPr>
          <w:b/>
          <w:bCs/>
          <w:lang w:val="es-ES_tradnl"/>
        </w:rPr>
        <w:t>.</w:t>
      </w:r>
      <w:r w:rsidRPr="001A1C6B">
        <w:rPr>
          <w:lang w:val="es-ES_tradnl"/>
        </w:rPr>
        <w:t xml:space="preserve"> Considera la afirmación de Isabel Allende en “Eva Luna”: “quien ha abierto los ojos en el territorio más alucinante del mundo pierde la capacidad de asombro”. Reflexiona críticamente sobre esta idea. ¿Crees que la exposición constante a lo extraordinario puede realmente disminuir la capacidad de asombro? Justifica tu respuesta con argumentos basados en tu propia experiencia o en ejemplos de la vida real, en un texto de unas 150-200 palabras.</w:t>
      </w:r>
    </w:p>
    <w:p w14:paraId="7E30377D" w14:textId="45E1E55E" w:rsidR="00716990" w:rsidRPr="001A1C6B" w:rsidRDefault="00000000">
      <w:pPr>
        <w:numPr>
          <w:ilvl w:val="0"/>
          <w:numId w:val="8"/>
        </w:numPr>
        <w:rPr>
          <w:lang w:val="es-ES_tradnl"/>
        </w:rPr>
      </w:pPr>
      <w:r w:rsidRPr="001A1C6B">
        <w:rPr>
          <w:b/>
          <w:bCs/>
          <w:lang w:val="es-ES_tradnl"/>
        </w:rPr>
        <w:t>Crear</w:t>
      </w:r>
      <w:r w:rsidR="001A1C6B">
        <w:rPr>
          <w:b/>
          <w:bCs/>
          <w:lang w:val="es-ES_tradnl"/>
        </w:rPr>
        <w:t>.</w:t>
      </w:r>
      <w:r w:rsidRPr="001A1C6B">
        <w:rPr>
          <w:lang w:val="es-ES_tradnl"/>
        </w:rPr>
        <w:t xml:space="preserve"> </w:t>
      </w:r>
      <w:r w:rsidRPr="001A1C6B">
        <w:rPr>
          <w:b/>
          <w:bCs/>
          <w:lang w:val="es-ES_tradnl"/>
        </w:rPr>
        <w:t>Elabora un mapa conceptual digital (utilizando herramientas como CmapTools, Lucidchart o similar)</w:t>
      </w:r>
      <w:r w:rsidRPr="001A1C6B">
        <w:rPr>
          <w:lang w:val="es-ES_tradnl"/>
        </w:rPr>
        <w:t xml:space="preserve"> que represente las relaciones entre los conceptos clave de la unidad: “texto oral”, “texto escrito”, “registros”, “conectores textuales”, “denotación”, “connotación” y “lenguaje literario”. Incluye al menos dos ejemplos concretos de cada concepto extraídos de la unidad o de tu propia creación. El mapa debe mostrar la jerarquía y las interconexiones entre estos elementos.</w:t>
      </w:r>
    </w:p>
    <w:p w14:paraId="1ACDB4BE" w14:textId="77777777" w:rsidR="00716990" w:rsidRPr="001A1C6B" w:rsidRDefault="00000000">
      <w:pPr>
        <w:pStyle w:val="Ttulo1"/>
        <w:rPr>
          <w:lang w:val="es-ES_tradnl"/>
        </w:rPr>
      </w:pPr>
      <w:bookmarkStart w:id="3" w:name="solucionario-de-las-actividades"/>
      <w:bookmarkEnd w:id="0"/>
      <w:bookmarkEnd w:id="2"/>
      <w:r w:rsidRPr="001A1C6B">
        <w:rPr>
          <w:lang w:val="es-ES_tradnl"/>
        </w:rPr>
        <w:t>Solucionario de las Actividades</w:t>
      </w:r>
    </w:p>
    <w:p w14:paraId="609B9A17" w14:textId="77777777" w:rsidR="00716990" w:rsidRPr="001A1C6B" w:rsidRDefault="00000000">
      <w:pPr>
        <w:pStyle w:val="Ttulo2"/>
        <w:rPr>
          <w:lang w:val="es-ES_tradnl"/>
        </w:rPr>
      </w:pPr>
      <w:bookmarkStart w:id="4" w:name="actividades-de-tipo-test-1"/>
      <w:r w:rsidRPr="001A1C6B">
        <w:rPr>
          <w:lang w:val="es-ES_tradnl"/>
        </w:rPr>
        <w:t>Actividades de tipo test</w:t>
      </w:r>
    </w:p>
    <w:p w14:paraId="4C733F9E" w14:textId="3484ED05" w:rsidR="00716990" w:rsidRPr="001A1C6B" w:rsidRDefault="006D1F09">
      <w:pPr>
        <w:numPr>
          <w:ilvl w:val="0"/>
          <w:numId w:val="9"/>
        </w:numPr>
        <w:rPr>
          <w:lang w:val="es-ES_tradnl"/>
        </w:rPr>
      </w:pPr>
      <w:r w:rsidRPr="001A1C6B">
        <w:rPr>
          <w:lang w:val="es-ES_tradnl"/>
        </w:rPr>
        <w:t>b. Lenguaje connotativo y registro informal, utilizando figuras retóricas y expresiones que evoquen sentimientos.</w:t>
      </w:r>
    </w:p>
    <w:p w14:paraId="7C5C7360" w14:textId="238306F8" w:rsidR="00716990" w:rsidRPr="001A1C6B" w:rsidRDefault="006D1F09">
      <w:pPr>
        <w:numPr>
          <w:ilvl w:val="0"/>
          <w:numId w:val="9"/>
        </w:numPr>
        <w:rPr>
          <w:lang w:val="es-ES_tradnl"/>
        </w:rPr>
      </w:pPr>
      <w:r w:rsidRPr="001A1C6B">
        <w:rPr>
          <w:lang w:val="es-ES_tradnl"/>
        </w:rPr>
        <w:t>b. La escucha activa y el respeto por las opiniones ajenas, buscando puntos en común.</w:t>
      </w:r>
    </w:p>
    <w:p w14:paraId="01C3280F" w14:textId="7B13A96E" w:rsidR="00716990" w:rsidRPr="001A1C6B" w:rsidRDefault="006D1F09">
      <w:pPr>
        <w:numPr>
          <w:ilvl w:val="0"/>
          <w:numId w:val="9"/>
        </w:numPr>
        <w:rPr>
          <w:lang w:val="es-ES_tradnl"/>
        </w:rPr>
      </w:pPr>
      <w:r w:rsidRPr="001A1C6B">
        <w:rPr>
          <w:lang w:val="es-ES_tradnl"/>
        </w:rPr>
        <w:t>c. Una metáfora, que identifica el sol con un horno para connotar un calor extremo y opresivo.</w:t>
      </w:r>
    </w:p>
    <w:p w14:paraId="36E4766E" w14:textId="77777777" w:rsidR="00716990" w:rsidRPr="001A1C6B" w:rsidRDefault="00000000">
      <w:pPr>
        <w:pStyle w:val="Ttulo2"/>
        <w:rPr>
          <w:lang w:val="es-ES_tradnl"/>
        </w:rPr>
      </w:pPr>
      <w:bookmarkStart w:id="5" w:name="actividades-de-desarrollo-1"/>
      <w:bookmarkEnd w:id="4"/>
      <w:r w:rsidRPr="001A1C6B">
        <w:rPr>
          <w:lang w:val="es-ES_tradnl"/>
        </w:rPr>
        <w:t>Actividades de desarrollo</w:t>
      </w:r>
    </w:p>
    <w:p w14:paraId="75A02F87" w14:textId="710BF0CA" w:rsidR="00716990" w:rsidRPr="001A1C6B" w:rsidRDefault="00000000">
      <w:pPr>
        <w:numPr>
          <w:ilvl w:val="0"/>
          <w:numId w:val="10"/>
        </w:numPr>
        <w:rPr>
          <w:lang w:val="es-ES_tradnl"/>
        </w:rPr>
      </w:pPr>
      <w:r w:rsidRPr="001A1C6B">
        <w:rPr>
          <w:b/>
          <w:bCs/>
          <w:lang w:val="es-ES_tradnl"/>
        </w:rPr>
        <w:t>Aplicar</w:t>
      </w:r>
      <w:r w:rsidR="001A1C6B">
        <w:rPr>
          <w:b/>
          <w:bCs/>
          <w:lang w:val="es-ES_tradnl"/>
        </w:rPr>
        <w:t>.</w:t>
      </w:r>
      <w:r w:rsidRPr="001A1C6B">
        <w:rPr>
          <w:lang w:val="es-ES_tradnl"/>
        </w:rPr>
        <w:t xml:space="preserve"> </w:t>
      </w:r>
      <w:r w:rsidRPr="001A1C6B">
        <w:rPr>
          <w:i/>
          <w:iCs/>
          <w:lang w:val="es-ES_tradnl"/>
        </w:rPr>
        <w:t>Respuesta modelo:</w:t>
      </w:r>
      <w:r w:rsidRPr="001A1C6B">
        <w:rPr>
          <w:lang w:val="es-ES_tradnl"/>
        </w:rPr>
        <w:t xml:space="preserve"> Mi expedición a la Antártida comenzó con una mezcla de expectación y temor. </w:t>
      </w:r>
      <w:r w:rsidRPr="001A1C6B">
        <w:rPr>
          <w:u w:val="single"/>
          <w:lang w:val="es-ES_tradnl"/>
        </w:rPr>
        <w:t>En primer lugar</w:t>
      </w:r>
      <w:r w:rsidRPr="001A1C6B">
        <w:rPr>
          <w:lang w:val="es-ES_tradnl"/>
        </w:rPr>
        <w:t xml:space="preserve">, la planificación fue exhaustiva, cada detalle contaba para asegurar la supervivencia en un entorno tan hostil. Tuvimos que preparar equipos especializados y provisiones para meses, </w:t>
      </w:r>
      <w:r w:rsidRPr="001A1C6B">
        <w:rPr>
          <w:u w:val="single"/>
          <w:lang w:val="es-ES_tradnl"/>
        </w:rPr>
        <w:t>además</w:t>
      </w:r>
      <w:r w:rsidRPr="001A1C6B">
        <w:rPr>
          <w:lang w:val="es-ES_tradnl"/>
        </w:rPr>
        <w:t>, de realizar un entrenamiento físico riguroso.</w:t>
      </w:r>
    </w:p>
    <w:p w14:paraId="1D4C4F86" w14:textId="77777777" w:rsidR="00716990" w:rsidRPr="001A1C6B" w:rsidRDefault="00000000">
      <w:pPr>
        <w:numPr>
          <w:ilvl w:val="0"/>
          <w:numId w:val="3"/>
        </w:numPr>
        <w:rPr>
          <w:lang w:val="es-ES_tradnl"/>
        </w:rPr>
      </w:pPr>
      <w:r w:rsidRPr="001A1C6B">
        <w:rPr>
          <w:lang w:val="es-ES_tradnl"/>
        </w:rPr>
        <w:t xml:space="preserve">El viaje en barco fue una odisea. Las aguas turbulentas del Paso Drake nos recibieron con olas gigantescas, y el frío era tan intenso que calaba hasta los </w:t>
      </w:r>
      <w:r w:rsidRPr="001A1C6B">
        <w:rPr>
          <w:lang w:val="es-ES_tradnl"/>
        </w:rPr>
        <w:lastRenderedPageBreak/>
        <w:t xml:space="preserve">huesos. </w:t>
      </w:r>
      <w:r w:rsidRPr="001A1C6B">
        <w:rPr>
          <w:u w:val="single"/>
          <w:lang w:val="es-ES_tradnl"/>
        </w:rPr>
        <w:t>Por consiguiente</w:t>
      </w:r>
      <w:r w:rsidRPr="001A1C6B">
        <w:rPr>
          <w:lang w:val="es-ES_tradnl"/>
        </w:rPr>
        <w:t>, muchos de nosotros experimentamos mareos y una sensación de aislamiento abrumadora. Sin embargo, la visión de los primeros icebergs gigantes compensó cualquier incomodidad, eran catedrales de hielo flotantes, de una belleza sobrecogedora.</w:t>
      </w:r>
    </w:p>
    <w:p w14:paraId="1393765D" w14:textId="77777777" w:rsidR="00716990" w:rsidRPr="001A1C6B" w:rsidRDefault="00000000">
      <w:pPr>
        <w:numPr>
          <w:ilvl w:val="0"/>
          <w:numId w:val="3"/>
        </w:numPr>
        <w:rPr>
          <w:lang w:val="es-ES_tradnl"/>
        </w:rPr>
      </w:pPr>
      <w:r w:rsidRPr="001A1C6B">
        <w:rPr>
          <w:u w:val="single"/>
          <w:lang w:val="es-ES_tradnl"/>
        </w:rPr>
        <w:t>Finalmente</w:t>
      </w:r>
      <w:r w:rsidRPr="001A1C6B">
        <w:rPr>
          <w:lang w:val="es-ES_tradnl"/>
        </w:rPr>
        <w:t>, la llegada al continente blanco fue un momento de éxtasis. El silencio era absoluto, solo roto por el crujido del hielo y el canto de las focas. La inmensidad del paisaje, con sus glaciares infinitos y sus cielos de un azul irreal, me hizo sentir insignificante y, a la vez, profundamente conectado con la naturaleza. Esta experiencia transformadora me ha dejado una huella imborrable.</w:t>
      </w:r>
    </w:p>
    <w:p w14:paraId="1B30877C" w14:textId="0664275E" w:rsidR="00716990" w:rsidRPr="001A1C6B" w:rsidRDefault="00000000">
      <w:pPr>
        <w:numPr>
          <w:ilvl w:val="0"/>
          <w:numId w:val="10"/>
        </w:numPr>
        <w:rPr>
          <w:lang w:val="es-ES_tradnl"/>
        </w:rPr>
      </w:pPr>
      <w:r w:rsidRPr="001A1C6B">
        <w:rPr>
          <w:b/>
          <w:bCs/>
          <w:lang w:val="es-ES_tradnl"/>
        </w:rPr>
        <w:t>Analizar</w:t>
      </w:r>
      <w:r w:rsidR="001A1C6B">
        <w:rPr>
          <w:b/>
          <w:bCs/>
          <w:lang w:val="es-ES_tradnl"/>
        </w:rPr>
        <w:t>.</w:t>
      </w:r>
      <w:r w:rsidRPr="001A1C6B">
        <w:rPr>
          <w:lang w:val="es-ES_tradnl"/>
        </w:rPr>
        <w:t xml:space="preserve"> En el fragmento, las palabras con significado connotativo son:</w:t>
      </w:r>
    </w:p>
    <w:p w14:paraId="2FCA4E47" w14:textId="7B65B854" w:rsidR="00716990" w:rsidRPr="001A1C6B" w:rsidRDefault="00000000" w:rsidP="001A1C6B">
      <w:pPr>
        <w:numPr>
          <w:ilvl w:val="1"/>
          <w:numId w:val="11"/>
        </w:numPr>
        <w:ind w:left="993" w:hanging="284"/>
        <w:rPr>
          <w:lang w:val="es-ES_tradnl"/>
        </w:rPr>
      </w:pPr>
      <w:r w:rsidRPr="001A1C6B">
        <w:rPr>
          <w:b/>
          <w:bCs/>
          <w:lang w:val="es-ES_tradnl"/>
        </w:rPr>
        <w:t>Libertad</w:t>
      </w:r>
      <w:r w:rsidR="001A1C6B">
        <w:rPr>
          <w:b/>
          <w:bCs/>
          <w:lang w:val="es-ES_tradnl"/>
        </w:rPr>
        <w:t>.</w:t>
      </w:r>
      <w:r w:rsidRPr="001A1C6B">
        <w:rPr>
          <w:lang w:val="es-ES_tradnl"/>
        </w:rPr>
        <w:t xml:space="preserve"> Aunque denotativamente se refiere a la ausencia de restricciones, aquí connota una sensación de plenitud, expansión y bienestar emocional que el mar evoca en el narrador.</w:t>
      </w:r>
    </w:p>
    <w:p w14:paraId="7F29D667" w14:textId="03E0556C" w:rsidR="00716990" w:rsidRPr="001A1C6B" w:rsidRDefault="00000000" w:rsidP="001A1C6B">
      <w:pPr>
        <w:numPr>
          <w:ilvl w:val="1"/>
          <w:numId w:val="11"/>
        </w:numPr>
        <w:ind w:left="993" w:hanging="284"/>
        <w:rPr>
          <w:lang w:val="es-ES_tradnl"/>
        </w:rPr>
      </w:pPr>
      <w:r w:rsidRPr="001A1C6B">
        <w:rPr>
          <w:b/>
          <w:bCs/>
          <w:lang w:val="es-ES_tradnl"/>
        </w:rPr>
        <w:t>Fuerza</w:t>
      </w:r>
      <w:r w:rsidR="001A1C6B">
        <w:rPr>
          <w:b/>
          <w:bCs/>
          <w:lang w:val="es-ES_tradnl"/>
        </w:rPr>
        <w:t>.</w:t>
      </w:r>
      <w:r w:rsidRPr="001A1C6B">
        <w:rPr>
          <w:lang w:val="es-ES_tradnl"/>
        </w:rPr>
        <w:t xml:space="preserve"> Denotativamente, es la capacidad de aplicar un empuje. Connotativamente, en “las olas rompían con fuerza”, sugiere la potencia indomable y la energía vital de la naturaleza, que puede ser tanto inspiradora como abrumadora.</w:t>
      </w:r>
    </w:p>
    <w:p w14:paraId="03131ABE" w14:textId="525B1732" w:rsidR="00716990" w:rsidRPr="001A1C6B" w:rsidRDefault="00000000" w:rsidP="001A1C6B">
      <w:pPr>
        <w:numPr>
          <w:ilvl w:val="1"/>
          <w:numId w:val="11"/>
        </w:numPr>
        <w:ind w:left="993" w:hanging="284"/>
        <w:rPr>
          <w:lang w:val="es-ES_tradnl"/>
        </w:rPr>
      </w:pPr>
      <w:r w:rsidRPr="001A1C6B">
        <w:rPr>
          <w:b/>
          <w:bCs/>
          <w:lang w:val="es-ES_tradnl"/>
        </w:rPr>
        <w:t>Olor salado de la aventura</w:t>
      </w:r>
      <w:r w:rsidR="001A1C6B">
        <w:rPr>
          <w:b/>
          <w:bCs/>
          <w:lang w:val="es-ES_tradnl"/>
        </w:rPr>
        <w:t>.</w:t>
      </w:r>
      <w:r w:rsidRPr="001A1C6B">
        <w:rPr>
          <w:lang w:val="es-ES_tradnl"/>
        </w:rPr>
        <w:t xml:space="preserve"> “Aventura” es la palabra clave. Denotativamente, el olor salado es el del mar. Connotativamente, el “olor salado de la aventura” asocia directamente el ambiente marino con la emoción, el descubrimiento y lo desconocido, creando una expectativa de experiencias futuras.</w:t>
      </w:r>
    </w:p>
    <w:p w14:paraId="0EF59F1A" w14:textId="1024A14D" w:rsidR="00716990" w:rsidRPr="001A1C6B" w:rsidRDefault="00000000" w:rsidP="001A1C6B">
      <w:pPr>
        <w:numPr>
          <w:ilvl w:val="1"/>
          <w:numId w:val="11"/>
        </w:numPr>
        <w:ind w:left="993" w:hanging="284"/>
        <w:rPr>
          <w:lang w:val="es-ES_tradnl"/>
        </w:rPr>
      </w:pPr>
      <w:r w:rsidRPr="001A1C6B">
        <w:rPr>
          <w:b/>
          <w:bCs/>
          <w:lang w:val="es-ES_tradnl"/>
        </w:rPr>
        <w:t>Viajes</w:t>
      </w:r>
      <w:r w:rsidR="001A1C6B">
        <w:rPr>
          <w:b/>
          <w:bCs/>
          <w:lang w:val="es-ES_tradnl"/>
        </w:rPr>
        <w:t xml:space="preserve">. </w:t>
      </w:r>
      <w:r w:rsidRPr="001A1C6B">
        <w:rPr>
          <w:lang w:val="es-ES_tradnl"/>
        </w:rPr>
        <w:t>Denotativamente, son desplazamientos de un lugar a otro. Connotativamente, en “todos los viajes que aún me quedan por hacer”, evoca la idea de nuevas oportunidades, crecimiento personal y exploración de la vida, no solo de lugares físicos.</w:t>
      </w:r>
    </w:p>
    <w:p w14:paraId="7FE56523" w14:textId="77777777" w:rsidR="00716990" w:rsidRPr="001A1C6B" w:rsidRDefault="00000000">
      <w:pPr>
        <w:numPr>
          <w:ilvl w:val="0"/>
          <w:numId w:val="3"/>
        </w:numPr>
        <w:rPr>
          <w:lang w:val="es-ES_tradnl"/>
        </w:rPr>
      </w:pPr>
      <w:r w:rsidRPr="001A1C6B">
        <w:rPr>
          <w:lang w:val="es-ES_tradnl"/>
        </w:rPr>
        <w:t>Las palabras con significado predominantemente denotativo son “mar”, “olas”, “rocas” y “viento”, que se refieren a elementos físicos del paisaje sin una carga emocional o interpretativa adicional en este contexto. Las connotaciones de las palabras elegidas contribuyen a crear una atmósfera de anhelo, inspiración y conexión profunda con la naturaleza, transformando una simple descripción en una expresión de sentimientos internos.</w:t>
      </w:r>
    </w:p>
    <w:p w14:paraId="1E65E581" w14:textId="6989723A" w:rsidR="00716990" w:rsidRPr="001A1C6B" w:rsidRDefault="00000000">
      <w:pPr>
        <w:numPr>
          <w:ilvl w:val="0"/>
          <w:numId w:val="10"/>
        </w:numPr>
        <w:rPr>
          <w:lang w:val="es-ES_tradnl"/>
        </w:rPr>
      </w:pPr>
      <w:r w:rsidRPr="001A1C6B">
        <w:rPr>
          <w:b/>
          <w:bCs/>
          <w:lang w:val="es-ES_tradnl"/>
        </w:rPr>
        <w:t>Evaluar</w:t>
      </w:r>
      <w:r w:rsidR="001A1C6B">
        <w:rPr>
          <w:b/>
          <w:bCs/>
          <w:lang w:val="es-ES_tradnl"/>
        </w:rPr>
        <w:t>.</w:t>
      </w:r>
      <w:r w:rsidRPr="001A1C6B">
        <w:rPr>
          <w:lang w:val="es-ES_tradnl"/>
        </w:rPr>
        <w:t xml:space="preserve"> </w:t>
      </w:r>
      <w:r w:rsidRPr="001A1C6B">
        <w:rPr>
          <w:b/>
          <w:bCs/>
          <w:lang w:val="es-ES_tradnl"/>
        </w:rPr>
        <w:t>Herramienta digital</w:t>
      </w:r>
      <w:r w:rsidR="001A1C6B">
        <w:rPr>
          <w:b/>
          <w:bCs/>
          <w:lang w:val="es-ES_tradnl"/>
        </w:rPr>
        <w:t>:</w:t>
      </w:r>
      <w:r w:rsidRPr="001A1C6B">
        <w:rPr>
          <w:lang w:val="es-ES_tradnl"/>
        </w:rPr>
        <w:t xml:space="preserve"> Procesador de textos (ej. Microsoft Word, Google Docs).</w:t>
      </w:r>
    </w:p>
    <w:p w14:paraId="46224E05" w14:textId="77777777" w:rsidR="00716990" w:rsidRPr="001A1C6B" w:rsidRDefault="00000000">
      <w:pPr>
        <w:numPr>
          <w:ilvl w:val="0"/>
          <w:numId w:val="3"/>
        </w:numPr>
        <w:rPr>
          <w:lang w:val="es-ES_tradnl"/>
        </w:rPr>
      </w:pPr>
      <w:r w:rsidRPr="001A1C6B">
        <w:rPr>
          <w:i/>
          <w:iCs/>
          <w:lang w:val="es-ES_tradnl"/>
        </w:rPr>
        <w:lastRenderedPageBreak/>
        <w:t>Párrafo reescrito:</w:t>
      </w:r>
      <w:r w:rsidRPr="001A1C6B">
        <w:rPr>
          <w:lang w:val="es-ES_tradnl"/>
        </w:rPr>
        <w:t xml:space="preserve"> “La lectura, </w:t>
      </w:r>
      <w:r w:rsidRPr="001A1C6B">
        <w:rPr>
          <w:u w:val="single"/>
          <w:lang w:val="es-ES_tradnl"/>
        </w:rPr>
        <w:t>en primer lugar</w:t>
      </w:r>
      <w:r w:rsidRPr="001A1C6B">
        <w:rPr>
          <w:lang w:val="es-ES_tradnl"/>
        </w:rPr>
        <w:t xml:space="preserve">, constituye una herramienta fundamental para el desarrollo cognitivo e intelectual del individuo. Permite la adquisición de nuevos conocimientos y la expansión de la perspectiva personal; </w:t>
      </w:r>
      <w:r w:rsidRPr="001A1C6B">
        <w:rPr>
          <w:u w:val="single"/>
          <w:lang w:val="es-ES_tradnl"/>
        </w:rPr>
        <w:t>por consiguiente</w:t>
      </w:r>
      <w:r w:rsidRPr="001A1C6B">
        <w:rPr>
          <w:lang w:val="es-ES_tradnl"/>
        </w:rPr>
        <w:t>, fomenta el pensamiento crítico y la creatividad. Es imperativo, por tanto, promover activamente el hábito lector entre la población estudiantil.”</w:t>
      </w:r>
    </w:p>
    <w:p w14:paraId="2D17EC96" w14:textId="7320B915" w:rsidR="00716990" w:rsidRPr="001A1C6B" w:rsidRDefault="00000000">
      <w:pPr>
        <w:numPr>
          <w:ilvl w:val="0"/>
          <w:numId w:val="10"/>
        </w:numPr>
        <w:rPr>
          <w:lang w:val="es-ES_tradnl"/>
        </w:rPr>
      </w:pPr>
      <w:r w:rsidRPr="001A1C6B">
        <w:rPr>
          <w:b/>
          <w:bCs/>
          <w:lang w:val="es-ES_tradnl"/>
        </w:rPr>
        <w:t>Crear</w:t>
      </w:r>
      <w:r w:rsidR="001A1C6B">
        <w:rPr>
          <w:b/>
          <w:bCs/>
          <w:lang w:val="es-ES_tradnl"/>
        </w:rPr>
        <w:t>.</w:t>
      </w:r>
      <w:r w:rsidRPr="001A1C6B">
        <w:rPr>
          <w:lang w:val="es-ES_tradnl"/>
        </w:rPr>
        <w:t xml:space="preserve"> </w:t>
      </w:r>
      <w:r w:rsidRPr="001A1C6B">
        <w:rPr>
          <w:b/>
          <w:bCs/>
          <w:lang w:val="es-ES_tradnl"/>
        </w:rPr>
        <w:t>Herramienta digital:</w:t>
      </w:r>
      <w:r w:rsidRPr="001A1C6B">
        <w:rPr>
          <w:lang w:val="es-ES_tradnl"/>
        </w:rPr>
        <w:t xml:space="preserve"> Presentación (ej. PowerPoint, Google Slides) o procesador de textos.</w:t>
      </w:r>
    </w:p>
    <w:p w14:paraId="09DBF702" w14:textId="77777777" w:rsidR="00716990" w:rsidRPr="001A1C6B" w:rsidRDefault="00000000">
      <w:pPr>
        <w:numPr>
          <w:ilvl w:val="0"/>
          <w:numId w:val="3"/>
        </w:numPr>
        <w:rPr>
          <w:lang w:val="es-ES_tradnl"/>
        </w:rPr>
      </w:pPr>
      <w:r w:rsidRPr="001A1C6B">
        <w:rPr>
          <w:i/>
          <w:iCs/>
          <w:lang w:val="es-ES_tradnl"/>
        </w:rPr>
        <w:t>Campaña publicitaria:</w:t>
      </w:r>
      <w:r w:rsidRPr="001A1C6B">
        <w:rPr>
          <w:lang w:val="es-ES_tradnl"/>
        </w:rPr>
        <w:t xml:space="preserve"> </w:t>
      </w:r>
      <w:r w:rsidRPr="001A1C6B">
        <w:rPr>
          <w:b/>
          <w:bCs/>
          <w:lang w:val="es-ES_tradnl"/>
        </w:rPr>
        <w:t>Eslogan:</w:t>
      </w:r>
      <w:r w:rsidRPr="001A1C6B">
        <w:rPr>
          <w:lang w:val="es-ES_tradnl"/>
        </w:rPr>
        <w:t xml:space="preserve"> “Sierra Escondida: Donde la naturaleza te susurra sus secretos más antiguos.”</w:t>
      </w:r>
    </w:p>
    <w:p w14:paraId="569FCA43" w14:textId="77777777" w:rsidR="00716990" w:rsidRPr="001A1C6B" w:rsidRDefault="00000000">
      <w:pPr>
        <w:numPr>
          <w:ilvl w:val="0"/>
          <w:numId w:val="3"/>
        </w:numPr>
        <w:rPr>
          <w:lang w:val="es-ES_tradnl"/>
        </w:rPr>
      </w:pPr>
      <w:r w:rsidRPr="001A1C6B">
        <w:rPr>
          <w:i/>
          <w:iCs/>
          <w:lang w:val="es-ES_tradnl"/>
        </w:rPr>
        <w:t>Descripción:</w:t>
      </w:r>
      <w:r w:rsidRPr="001A1C6B">
        <w:rPr>
          <w:lang w:val="es-ES_tradnl"/>
        </w:rPr>
        <w:t xml:space="preserve"> ¿Cansado del bullicio? La Sierra Escondida es tu santuario. Aquí, cada sendero es una </w:t>
      </w:r>
      <w:r w:rsidRPr="001A1C6B">
        <w:rPr>
          <w:i/>
          <w:iCs/>
          <w:lang w:val="es-ES_tradnl"/>
        </w:rPr>
        <w:t>alfombra verde tejida por el tiempo</w:t>
      </w:r>
      <w:r w:rsidRPr="001A1C6B">
        <w:rPr>
          <w:lang w:val="es-ES_tradnl"/>
        </w:rPr>
        <w:t xml:space="preserve">, invitándote a desconectar. Nuestros alojamientos sostenibles son </w:t>
      </w:r>
      <w:r w:rsidRPr="001A1C6B">
        <w:rPr>
          <w:i/>
          <w:iCs/>
          <w:lang w:val="es-ES_tradnl"/>
        </w:rPr>
        <w:t>nidos de paz</w:t>
      </w:r>
      <w:r w:rsidRPr="001A1C6B">
        <w:rPr>
          <w:lang w:val="es-ES_tradnl"/>
        </w:rPr>
        <w:t xml:space="preserve"> que respetan el entorno, ofreciéndote una experiencia que </w:t>
      </w:r>
      <w:r w:rsidRPr="001A1C6B">
        <w:rPr>
          <w:i/>
          <w:iCs/>
          <w:lang w:val="es-ES_tradnl"/>
        </w:rPr>
        <w:t>alimentará tu alma hasta el infinito</w:t>
      </w:r>
      <w:r w:rsidRPr="001A1C6B">
        <w:rPr>
          <w:lang w:val="es-ES_tradnl"/>
        </w:rPr>
        <w:t>. Ven y descubre la auténtica esencia de la naturaleza, sin dejar huella, solo recuerdos imborrables. ¡Tu aventura te espera!</w:t>
      </w:r>
    </w:p>
    <w:p w14:paraId="4B1F5191" w14:textId="0CE04ECA" w:rsidR="00716990" w:rsidRPr="001A1C6B" w:rsidRDefault="00000000">
      <w:pPr>
        <w:numPr>
          <w:ilvl w:val="0"/>
          <w:numId w:val="10"/>
        </w:numPr>
        <w:rPr>
          <w:lang w:val="es-ES_tradnl"/>
        </w:rPr>
      </w:pPr>
      <w:r w:rsidRPr="001A1C6B">
        <w:rPr>
          <w:b/>
          <w:bCs/>
          <w:lang w:val="es-ES_tradnl"/>
        </w:rPr>
        <w:t>Analizar</w:t>
      </w:r>
      <w:r w:rsidR="001A1C6B">
        <w:rPr>
          <w:b/>
          <w:bCs/>
          <w:lang w:val="es-ES_tradnl"/>
        </w:rPr>
        <w:t>.</w:t>
      </w:r>
      <w:r w:rsidRPr="001A1C6B">
        <w:rPr>
          <w:lang w:val="es-ES_tradnl"/>
        </w:rPr>
        <w:t xml:space="preserve"> </w:t>
      </w:r>
      <w:r w:rsidRPr="001A1C6B">
        <w:rPr>
          <w:b/>
          <w:bCs/>
          <w:lang w:val="es-ES_tradnl"/>
        </w:rPr>
        <w:t>Herramienta digital:</w:t>
      </w:r>
      <w:r w:rsidRPr="001A1C6B">
        <w:rPr>
          <w:lang w:val="es-ES_tradnl"/>
        </w:rPr>
        <w:t xml:space="preserve"> Captura de pantalla o editor de vídeo.</w:t>
      </w:r>
    </w:p>
    <w:p w14:paraId="0B8910BB" w14:textId="77777777" w:rsidR="00716990" w:rsidRPr="001A1C6B" w:rsidRDefault="00000000">
      <w:pPr>
        <w:numPr>
          <w:ilvl w:val="0"/>
          <w:numId w:val="3"/>
        </w:numPr>
        <w:rPr>
          <w:lang w:val="es-ES_tradnl"/>
        </w:rPr>
      </w:pPr>
      <w:r w:rsidRPr="001A1C6B">
        <w:rPr>
          <w:i/>
          <w:iCs/>
          <w:lang w:val="es-ES_tradnl"/>
        </w:rPr>
        <w:t>Análisis modelo (ejemplo de un fragmento de debate sobre el cambio climático):</w:t>
      </w:r>
      <w:r w:rsidRPr="001A1C6B">
        <w:rPr>
          <w:lang w:val="es-ES_tradnl"/>
        </w:rPr>
        <w:t xml:space="preserve"> En el fragmento seleccionado, el participante A, al hablar sobre la urgencia climática, utiliza gestos amplios con las manos, señalando hacia adelante, lo que refuerza la idea de un futuro inminente y la necesidad de acción. Su tono de voz es elevado y enérgico, transmitiendo pasión y convicción en sus argumentos. Las pausas son breves, casi inexistentes, lo que crea una sensación de urgencia y fluidez en su discurso, impidiendo interrupciones y manteniendo la atención.</w:t>
      </w:r>
    </w:p>
    <w:p w14:paraId="24537C60" w14:textId="038CE929" w:rsidR="00716990" w:rsidRPr="001A1C6B" w:rsidRDefault="001A1C6B">
      <w:pPr>
        <w:numPr>
          <w:ilvl w:val="0"/>
          <w:numId w:val="3"/>
        </w:numPr>
        <w:rPr>
          <w:lang w:val="es-ES_tradnl"/>
        </w:rPr>
      </w:pPr>
      <w:r>
        <w:rPr>
          <w:lang w:val="es-ES_tradnl"/>
        </w:rPr>
        <w:t>E</w:t>
      </w:r>
      <w:r w:rsidR="00000000" w:rsidRPr="001A1C6B">
        <w:rPr>
          <w:lang w:val="es-ES_tradnl"/>
        </w:rPr>
        <w:t>l participante B, al presentar datos económicos sobre el coste de las medidas climáticas, mantiene una postura más rígida, con los brazos cruzados en algunos momentos, lo que podría interpretarse como una actitud defensiva o de cautela. Su tono de voz es más monótono y pausado, lo que le da un aire de autoridad y objetividad, pero también puede resultar menos atractivo. Las pausas son más marcadas, permitiendo al público asimilar los datos y dándole un aire de reflexión.</w:t>
      </w:r>
    </w:p>
    <w:p w14:paraId="31D72952" w14:textId="77777777" w:rsidR="00716990" w:rsidRPr="001A1C6B" w:rsidRDefault="00000000">
      <w:pPr>
        <w:numPr>
          <w:ilvl w:val="0"/>
          <w:numId w:val="3"/>
        </w:numPr>
        <w:rPr>
          <w:lang w:val="es-ES_tradnl"/>
        </w:rPr>
      </w:pPr>
      <w:r w:rsidRPr="001A1C6B">
        <w:rPr>
          <w:lang w:val="es-ES_tradnl"/>
        </w:rPr>
        <w:t xml:space="preserve">En este caso, los gestos de A refuerzan su mensaje emocional, mientras que la postura de B subraya su enfoque racional. El tono de voz de A busca persuadir por la emoción, mientras que el de B apela a la razón. Las pausas de A son para mantener el ritmo, las de B para enfatizar puntos clave. Estos elementos no verbales son cruciales para la interpretación del mensaje, ya que pueden influir en </w:t>
      </w:r>
      <w:r w:rsidRPr="001A1C6B">
        <w:rPr>
          <w:lang w:val="es-ES_tradnl"/>
        </w:rPr>
        <w:lastRenderedPageBreak/>
        <w:t>la credibilidad y la empatía que el público siente hacia cada orador, incluso antes de procesar el contenido verbal completo.</w:t>
      </w:r>
    </w:p>
    <w:p w14:paraId="2658FC57" w14:textId="416A09D0" w:rsidR="00716990" w:rsidRPr="001A1C6B" w:rsidRDefault="00000000">
      <w:pPr>
        <w:numPr>
          <w:ilvl w:val="0"/>
          <w:numId w:val="10"/>
        </w:numPr>
        <w:rPr>
          <w:lang w:val="es-ES_tradnl"/>
        </w:rPr>
      </w:pPr>
      <w:r w:rsidRPr="001A1C6B">
        <w:rPr>
          <w:b/>
          <w:bCs/>
          <w:lang w:val="es-ES_tradnl"/>
        </w:rPr>
        <w:t>Evaluar</w:t>
      </w:r>
      <w:r w:rsidR="001A1C6B">
        <w:rPr>
          <w:b/>
          <w:bCs/>
          <w:lang w:val="es-ES_tradnl"/>
        </w:rPr>
        <w:t>.</w:t>
      </w:r>
      <w:r w:rsidRPr="001A1C6B">
        <w:rPr>
          <w:lang w:val="es-ES_tradnl"/>
        </w:rPr>
        <w:t xml:space="preserve"> </w:t>
      </w:r>
      <w:r w:rsidRPr="001A1C6B">
        <w:rPr>
          <w:i/>
          <w:iCs/>
          <w:lang w:val="es-ES_tradnl"/>
        </w:rPr>
        <w:t>Respuesta modelo:</w:t>
      </w:r>
      <w:r w:rsidRPr="001A1C6B">
        <w:rPr>
          <w:lang w:val="es-ES_tradnl"/>
        </w:rPr>
        <w:t xml:space="preserve"> La afirmación de Isabel Allende, “quien ha abierto los ojos en el territorio más alucinante del mundo pierde la capacidad de asombro”, invita a una reflexión sobre la naturaleza de la experiencia humana y la percepción. A primera vista, podría parecer paradójica: ¿cómo es posible que la exposición a lo extraordinario conduzca a la indiferencia? Sin embargo, considero que esta idea tiene una base psicológica sólida, aunque no sea una verdad absoluta.</w:t>
      </w:r>
    </w:p>
    <w:p w14:paraId="3ED56F5F" w14:textId="77777777" w:rsidR="00716990" w:rsidRPr="001A1C6B" w:rsidRDefault="00000000">
      <w:pPr>
        <w:numPr>
          <w:ilvl w:val="0"/>
          <w:numId w:val="3"/>
        </w:numPr>
        <w:rPr>
          <w:lang w:val="es-ES_tradnl"/>
        </w:rPr>
      </w:pPr>
      <w:r w:rsidRPr="001A1C6B">
        <w:rPr>
          <w:lang w:val="es-ES_tradnl"/>
        </w:rPr>
        <w:t>Por un lado, la mente humana tiende a la adaptación. Lo que inicialmente nos impacta y maravilla, con el tiempo y la repetición, puede convertirse en lo “normal”. Si una persona viaja constantemente a lugares exóticos o vive experiencias extremas, el umbral de lo que considera “asombroso” puede elevarse drásticamente. Lo que antes era único, ahora es solo una más en una larga lista de maravillas, lo que podría llevar a una cierta “fatiga de la maravilla”. Por ejemplo, un viajero que ha escalado el Everest podría encontrar menos impresionante una montaña de menor altura, aunque para otros sea un reto monumental.</w:t>
      </w:r>
    </w:p>
    <w:p w14:paraId="1D1E5A38" w14:textId="77777777" w:rsidR="00716990" w:rsidRPr="001A1C6B" w:rsidRDefault="00000000">
      <w:pPr>
        <w:numPr>
          <w:ilvl w:val="0"/>
          <w:numId w:val="3"/>
        </w:numPr>
        <w:rPr>
          <w:lang w:val="es-ES_tradnl"/>
        </w:rPr>
      </w:pPr>
      <w:r w:rsidRPr="001A1C6B">
        <w:rPr>
          <w:lang w:val="es-ES_tradnl"/>
        </w:rPr>
        <w:t xml:space="preserve">No obstante, creo que la pérdida total de la capacidad de asombro es rara. Más bien, lo que cambia es la </w:t>
      </w:r>
      <w:r w:rsidRPr="001A1C6B">
        <w:rPr>
          <w:i/>
          <w:iCs/>
          <w:lang w:val="es-ES_tradnl"/>
        </w:rPr>
        <w:t>forma</w:t>
      </w:r>
      <w:r w:rsidRPr="001A1C6B">
        <w:rPr>
          <w:lang w:val="es-ES_tradnl"/>
        </w:rPr>
        <w:t xml:space="preserve"> de asombrarse. En lugar de la sorpresa inicial, se desarrolla una apreciación más profunda y matizada. El asombro se transforma de una reacción superficial a una contemplación más consciente y reflexiva. Un “buen viajero”, como se sugiere en la unidad, no solo busca lo espectacular, sino que también encuentra la belleza en los pequeños detalles, en la diversidad cultural o en la conexión humana. La capacidad de asombro no se pierde, sino que evoluciona, buscando nuevas dimensiones de lo extraordinario en lo cotidiano o en la comprensión más profunda de lo ya conocido.</w:t>
      </w:r>
    </w:p>
    <w:p w14:paraId="3077CD7E" w14:textId="5BB8E5E1" w:rsidR="00716990" w:rsidRPr="001A1C6B" w:rsidRDefault="00000000">
      <w:pPr>
        <w:numPr>
          <w:ilvl w:val="0"/>
          <w:numId w:val="10"/>
        </w:numPr>
        <w:rPr>
          <w:lang w:val="es-ES_tradnl"/>
        </w:rPr>
      </w:pPr>
      <w:r w:rsidRPr="001A1C6B">
        <w:rPr>
          <w:b/>
          <w:bCs/>
          <w:lang w:val="es-ES_tradnl"/>
        </w:rPr>
        <w:t>Crear</w:t>
      </w:r>
      <w:r w:rsidR="001A1C6B">
        <w:rPr>
          <w:b/>
          <w:bCs/>
          <w:lang w:val="es-ES_tradnl"/>
        </w:rPr>
        <w:t>.</w:t>
      </w:r>
      <w:r w:rsidRPr="001A1C6B">
        <w:rPr>
          <w:lang w:val="es-ES_tradnl"/>
        </w:rPr>
        <w:t xml:space="preserve"> </w:t>
      </w:r>
      <w:r w:rsidRPr="001A1C6B">
        <w:rPr>
          <w:b/>
          <w:bCs/>
          <w:lang w:val="es-ES_tradnl"/>
        </w:rPr>
        <w:t>Herramienta digital:</w:t>
      </w:r>
      <w:r w:rsidRPr="001A1C6B">
        <w:rPr>
          <w:lang w:val="es-ES_tradnl"/>
        </w:rPr>
        <w:t xml:space="preserve"> Mapa conceptual (ej. CmapTools, Lucidchart).</w:t>
      </w:r>
    </w:p>
    <w:p w14:paraId="7F13289F" w14:textId="2C1E70EB" w:rsidR="00716990" w:rsidRPr="001A1C6B" w:rsidRDefault="001A5A93">
      <w:pPr>
        <w:numPr>
          <w:ilvl w:val="0"/>
          <w:numId w:val="3"/>
        </w:numPr>
        <w:rPr>
          <w:lang w:val="es-ES_tradnl"/>
        </w:rPr>
      </w:pPr>
      <w:r>
        <w:rPr>
          <w:i/>
          <w:iCs/>
          <w:lang w:val="es-ES_tradnl"/>
        </w:rPr>
        <w:t>E</w:t>
      </w:r>
      <w:r w:rsidR="00000000" w:rsidRPr="001A1C6B">
        <w:rPr>
          <w:i/>
          <w:iCs/>
          <w:lang w:val="es-ES_tradnl"/>
        </w:rPr>
        <w:t>l mapa en sí sería una imagen o un archivo de la herramienta):</w:t>
      </w:r>
    </w:p>
    <w:p w14:paraId="1D0A5167" w14:textId="77777777" w:rsidR="00716990" w:rsidRPr="001A1C6B" w:rsidRDefault="00000000">
      <w:pPr>
        <w:numPr>
          <w:ilvl w:val="0"/>
          <w:numId w:val="3"/>
        </w:numPr>
        <w:rPr>
          <w:lang w:val="es-ES_tradnl"/>
        </w:rPr>
      </w:pPr>
      <w:r w:rsidRPr="001A1C6B">
        <w:rPr>
          <w:b/>
          <w:bCs/>
          <w:lang w:val="es-ES_tradnl"/>
        </w:rPr>
        <w:t>Concepto Central:</w:t>
      </w:r>
      <w:r w:rsidRPr="001A1C6B">
        <w:rPr>
          <w:lang w:val="es-ES_tradnl"/>
        </w:rPr>
        <w:t xml:space="preserve"> Comunicación y Lenguaje</w:t>
      </w:r>
    </w:p>
    <w:p w14:paraId="2FE196CA" w14:textId="77777777" w:rsidR="00716990" w:rsidRPr="001A1C6B" w:rsidRDefault="00000000" w:rsidP="001A1C6B">
      <w:pPr>
        <w:numPr>
          <w:ilvl w:val="1"/>
          <w:numId w:val="12"/>
        </w:numPr>
        <w:ind w:left="993" w:hanging="284"/>
        <w:rPr>
          <w:lang w:val="es-ES_tradnl"/>
        </w:rPr>
      </w:pPr>
      <w:r w:rsidRPr="001A1C6B">
        <w:rPr>
          <w:b/>
          <w:bCs/>
          <w:lang w:val="es-ES_tradnl"/>
        </w:rPr>
        <w:t>Texto Oral</w:t>
      </w:r>
    </w:p>
    <w:p w14:paraId="7C6289F6" w14:textId="77777777" w:rsidR="00716990" w:rsidRPr="001A1C6B" w:rsidRDefault="00000000" w:rsidP="001A1C6B">
      <w:pPr>
        <w:numPr>
          <w:ilvl w:val="2"/>
          <w:numId w:val="13"/>
        </w:numPr>
        <w:ind w:left="1276" w:hanging="283"/>
        <w:rPr>
          <w:lang w:val="es-ES_tradnl"/>
        </w:rPr>
      </w:pPr>
      <w:r w:rsidRPr="001A1C6B">
        <w:rPr>
          <w:lang w:val="es-ES_tradnl"/>
        </w:rPr>
        <w:t>Características: Canal auditivo, espontaneidad, redundancia, comunicación no verbal.</w:t>
      </w:r>
    </w:p>
    <w:p w14:paraId="6B53A69D" w14:textId="77777777" w:rsidR="00716990" w:rsidRPr="001A1C6B" w:rsidRDefault="00000000" w:rsidP="001A1C6B">
      <w:pPr>
        <w:numPr>
          <w:ilvl w:val="2"/>
          <w:numId w:val="13"/>
        </w:numPr>
        <w:ind w:left="1276" w:hanging="283"/>
        <w:rPr>
          <w:lang w:val="es-ES_tradnl"/>
        </w:rPr>
      </w:pPr>
      <w:r w:rsidRPr="001A1C6B">
        <w:rPr>
          <w:lang w:val="es-ES_tradnl"/>
        </w:rPr>
        <w:t>Ejemplo 1: Una conversación entre amigos.</w:t>
      </w:r>
    </w:p>
    <w:p w14:paraId="032BC5CE" w14:textId="77777777" w:rsidR="00716990" w:rsidRPr="001A1C6B" w:rsidRDefault="00000000" w:rsidP="001A1C6B">
      <w:pPr>
        <w:numPr>
          <w:ilvl w:val="2"/>
          <w:numId w:val="13"/>
        </w:numPr>
        <w:ind w:left="1276" w:hanging="283"/>
        <w:rPr>
          <w:lang w:val="es-ES_tradnl"/>
        </w:rPr>
      </w:pPr>
      <w:r w:rsidRPr="001A1C6B">
        <w:rPr>
          <w:lang w:val="es-ES_tradnl"/>
        </w:rPr>
        <w:t>Ejemplo 2: Un debate en clase.</w:t>
      </w:r>
    </w:p>
    <w:p w14:paraId="4150318C" w14:textId="77777777" w:rsidR="00716990" w:rsidRPr="001A1C6B" w:rsidRDefault="00000000" w:rsidP="001A1C6B">
      <w:pPr>
        <w:numPr>
          <w:ilvl w:val="1"/>
          <w:numId w:val="12"/>
        </w:numPr>
        <w:ind w:left="993" w:hanging="284"/>
        <w:rPr>
          <w:lang w:val="es-ES_tradnl"/>
        </w:rPr>
      </w:pPr>
      <w:r w:rsidRPr="001A1C6B">
        <w:rPr>
          <w:b/>
          <w:bCs/>
          <w:lang w:val="es-ES_tradnl"/>
        </w:rPr>
        <w:lastRenderedPageBreak/>
        <w:t>Texto Escrito</w:t>
      </w:r>
    </w:p>
    <w:p w14:paraId="3C89AD2A" w14:textId="77777777" w:rsidR="00716990" w:rsidRPr="001A1C6B" w:rsidRDefault="00000000" w:rsidP="001A1C6B">
      <w:pPr>
        <w:numPr>
          <w:ilvl w:val="2"/>
          <w:numId w:val="14"/>
        </w:numPr>
        <w:ind w:left="1276" w:hanging="283"/>
        <w:rPr>
          <w:lang w:val="es-ES_tradnl"/>
        </w:rPr>
      </w:pPr>
      <w:r w:rsidRPr="001A1C6B">
        <w:rPr>
          <w:lang w:val="es-ES_tradnl"/>
        </w:rPr>
        <w:t>Características: Canal visual, planificación, duradero, atención a la norma.</w:t>
      </w:r>
    </w:p>
    <w:p w14:paraId="08C504EB" w14:textId="77777777" w:rsidR="00716990" w:rsidRPr="001A1C6B" w:rsidRDefault="00000000" w:rsidP="001A1C6B">
      <w:pPr>
        <w:numPr>
          <w:ilvl w:val="2"/>
          <w:numId w:val="14"/>
        </w:numPr>
        <w:ind w:left="1276" w:hanging="283"/>
        <w:rPr>
          <w:lang w:val="es-ES_tradnl"/>
        </w:rPr>
      </w:pPr>
      <w:r w:rsidRPr="001A1C6B">
        <w:rPr>
          <w:lang w:val="es-ES_tradnl"/>
        </w:rPr>
        <w:t>Ejemplo 1: Un diario de viajes.</w:t>
      </w:r>
    </w:p>
    <w:p w14:paraId="095A6AFD" w14:textId="77777777" w:rsidR="00716990" w:rsidRPr="001A1C6B" w:rsidRDefault="00000000" w:rsidP="001A1C6B">
      <w:pPr>
        <w:numPr>
          <w:ilvl w:val="2"/>
          <w:numId w:val="14"/>
        </w:numPr>
        <w:ind w:left="1276" w:hanging="283"/>
        <w:rPr>
          <w:lang w:val="es-ES_tradnl"/>
        </w:rPr>
      </w:pPr>
      <w:r w:rsidRPr="001A1C6B">
        <w:rPr>
          <w:lang w:val="es-ES_tradnl"/>
        </w:rPr>
        <w:t>Ejemplo 2: Una novela.</w:t>
      </w:r>
    </w:p>
    <w:p w14:paraId="6CC7278D" w14:textId="77777777" w:rsidR="00716990" w:rsidRPr="001A1C6B" w:rsidRDefault="00000000" w:rsidP="001A1C6B">
      <w:pPr>
        <w:numPr>
          <w:ilvl w:val="1"/>
          <w:numId w:val="12"/>
        </w:numPr>
        <w:ind w:left="993" w:hanging="284"/>
        <w:rPr>
          <w:lang w:val="es-ES_tradnl"/>
        </w:rPr>
      </w:pPr>
      <w:r w:rsidRPr="001A1C6B">
        <w:rPr>
          <w:b/>
          <w:bCs/>
          <w:lang w:val="es-ES_tradnl"/>
        </w:rPr>
        <w:t>Registros</w:t>
      </w:r>
      <w:r w:rsidRPr="001A1C6B">
        <w:rPr>
          <w:lang w:val="es-ES_tradnl"/>
        </w:rPr>
        <w:t xml:space="preserve"> (Relacionado con Texto Oral y Escrito)</w:t>
      </w:r>
    </w:p>
    <w:p w14:paraId="2F453C8B" w14:textId="77777777" w:rsidR="00716990" w:rsidRPr="001A1C6B" w:rsidRDefault="00000000" w:rsidP="001A1C6B">
      <w:pPr>
        <w:numPr>
          <w:ilvl w:val="2"/>
          <w:numId w:val="15"/>
        </w:numPr>
        <w:ind w:left="1276" w:hanging="283"/>
        <w:rPr>
          <w:lang w:val="es-ES_tradnl"/>
        </w:rPr>
      </w:pPr>
      <w:r w:rsidRPr="001A1C6B">
        <w:rPr>
          <w:lang w:val="es-ES_tradnl"/>
        </w:rPr>
        <w:t>Formal: Poca confianza, lenguaje elaborado.</w:t>
      </w:r>
    </w:p>
    <w:p w14:paraId="0E305EC4" w14:textId="77777777" w:rsidR="00716990" w:rsidRPr="001A1C6B" w:rsidRDefault="00000000" w:rsidP="001A1C6B">
      <w:pPr>
        <w:numPr>
          <w:ilvl w:val="2"/>
          <w:numId w:val="15"/>
        </w:numPr>
        <w:ind w:left="1276" w:hanging="283"/>
        <w:rPr>
          <w:lang w:val="es-ES_tradnl"/>
        </w:rPr>
      </w:pPr>
      <w:r w:rsidRPr="001A1C6B">
        <w:rPr>
          <w:lang w:val="es-ES_tradnl"/>
        </w:rPr>
        <w:t>Informal: Mayor confianza, lenguaje menos elaborado.</w:t>
      </w:r>
    </w:p>
    <w:p w14:paraId="70B03681" w14:textId="77777777" w:rsidR="00716990" w:rsidRPr="001A1C6B" w:rsidRDefault="00000000" w:rsidP="001A1C6B">
      <w:pPr>
        <w:numPr>
          <w:ilvl w:val="2"/>
          <w:numId w:val="15"/>
        </w:numPr>
        <w:ind w:left="1276" w:hanging="283"/>
        <w:rPr>
          <w:lang w:val="es-ES_tradnl"/>
        </w:rPr>
      </w:pPr>
      <w:r w:rsidRPr="001A1C6B">
        <w:rPr>
          <w:lang w:val="es-ES_tradnl"/>
        </w:rPr>
        <w:t>Ejemplo 1: Un informe científico (formal).</w:t>
      </w:r>
    </w:p>
    <w:p w14:paraId="3327E0A2" w14:textId="77777777" w:rsidR="00716990" w:rsidRPr="001A1C6B" w:rsidRDefault="00000000" w:rsidP="001A1C6B">
      <w:pPr>
        <w:numPr>
          <w:ilvl w:val="2"/>
          <w:numId w:val="15"/>
        </w:numPr>
        <w:ind w:left="1276" w:hanging="283"/>
        <w:rPr>
          <w:lang w:val="es-ES_tradnl"/>
        </w:rPr>
      </w:pPr>
      <w:r w:rsidRPr="001A1C6B">
        <w:rPr>
          <w:lang w:val="es-ES_tradnl"/>
        </w:rPr>
        <w:t>Ejemplo 2: Mensajes de WhatsApp (informal).</w:t>
      </w:r>
    </w:p>
    <w:p w14:paraId="1BE184BD" w14:textId="77777777" w:rsidR="00716990" w:rsidRPr="001A1C6B" w:rsidRDefault="00000000" w:rsidP="001A1C6B">
      <w:pPr>
        <w:numPr>
          <w:ilvl w:val="1"/>
          <w:numId w:val="12"/>
        </w:numPr>
        <w:ind w:left="993" w:hanging="284"/>
        <w:rPr>
          <w:lang w:val="es-ES_tradnl"/>
        </w:rPr>
      </w:pPr>
      <w:r w:rsidRPr="001A1C6B">
        <w:rPr>
          <w:b/>
          <w:bCs/>
          <w:lang w:val="es-ES_tradnl"/>
        </w:rPr>
        <w:t>Conectores Textuales</w:t>
      </w:r>
      <w:r w:rsidRPr="001A1C6B">
        <w:rPr>
          <w:lang w:val="es-ES_tradnl"/>
        </w:rPr>
        <w:t xml:space="preserve"> (Relacionado con Texto Escrito y Oral planificado)</w:t>
      </w:r>
    </w:p>
    <w:p w14:paraId="35AE10FD" w14:textId="77777777" w:rsidR="00716990" w:rsidRPr="001A1C6B" w:rsidRDefault="00000000" w:rsidP="001A1C6B">
      <w:pPr>
        <w:numPr>
          <w:ilvl w:val="2"/>
          <w:numId w:val="16"/>
        </w:numPr>
        <w:ind w:left="1276" w:hanging="283"/>
        <w:rPr>
          <w:lang w:val="es-ES_tradnl"/>
        </w:rPr>
      </w:pPr>
      <w:r w:rsidRPr="001A1C6B">
        <w:rPr>
          <w:lang w:val="es-ES_tradnl"/>
        </w:rPr>
        <w:t>Función: Organizar ideas, añadir información, expresar consecuencia, concluir.</w:t>
      </w:r>
    </w:p>
    <w:p w14:paraId="71CE9AF1" w14:textId="77777777" w:rsidR="00716990" w:rsidRPr="001A1C6B" w:rsidRDefault="00000000" w:rsidP="001A1C6B">
      <w:pPr>
        <w:numPr>
          <w:ilvl w:val="2"/>
          <w:numId w:val="16"/>
        </w:numPr>
        <w:ind w:left="1276" w:hanging="283"/>
        <w:rPr>
          <w:lang w:val="es-ES_tradnl"/>
        </w:rPr>
      </w:pPr>
      <w:r w:rsidRPr="001A1C6B">
        <w:rPr>
          <w:lang w:val="es-ES_tradnl"/>
        </w:rPr>
        <w:t>Ejemplo 1: “Sin embargo” (contraste).</w:t>
      </w:r>
    </w:p>
    <w:p w14:paraId="1E1AF202" w14:textId="77777777" w:rsidR="00716990" w:rsidRPr="001A1C6B" w:rsidRDefault="00000000" w:rsidP="001A1C6B">
      <w:pPr>
        <w:numPr>
          <w:ilvl w:val="2"/>
          <w:numId w:val="16"/>
        </w:numPr>
        <w:ind w:left="1276" w:hanging="283"/>
        <w:rPr>
          <w:lang w:val="es-ES_tradnl"/>
        </w:rPr>
      </w:pPr>
      <w:r w:rsidRPr="001A1C6B">
        <w:rPr>
          <w:lang w:val="es-ES_tradnl"/>
        </w:rPr>
        <w:t>Ejemplo 2: “Por lo tanto” (consecuencia).</w:t>
      </w:r>
    </w:p>
    <w:p w14:paraId="0AC30448" w14:textId="77777777" w:rsidR="00716990" w:rsidRPr="001A1C6B" w:rsidRDefault="00000000" w:rsidP="001A1C6B">
      <w:pPr>
        <w:numPr>
          <w:ilvl w:val="1"/>
          <w:numId w:val="12"/>
        </w:numPr>
        <w:ind w:left="993" w:hanging="284"/>
        <w:rPr>
          <w:lang w:val="es-ES_tradnl"/>
        </w:rPr>
      </w:pPr>
      <w:r w:rsidRPr="001A1C6B">
        <w:rPr>
          <w:b/>
          <w:bCs/>
          <w:lang w:val="es-ES_tradnl"/>
        </w:rPr>
        <w:t>Denotación</w:t>
      </w:r>
      <w:r w:rsidRPr="001A1C6B">
        <w:rPr>
          <w:lang w:val="es-ES_tradnl"/>
        </w:rPr>
        <w:t xml:space="preserve"> (Relacionado con el significado de las palabras)</w:t>
      </w:r>
    </w:p>
    <w:p w14:paraId="7687F18E" w14:textId="77777777" w:rsidR="00716990" w:rsidRPr="001A1C6B" w:rsidRDefault="00000000" w:rsidP="001A1C6B">
      <w:pPr>
        <w:numPr>
          <w:ilvl w:val="2"/>
          <w:numId w:val="17"/>
        </w:numPr>
        <w:ind w:left="1276" w:hanging="283"/>
        <w:rPr>
          <w:lang w:val="es-ES_tradnl"/>
        </w:rPr>
      </w:pPr>
      <w:r w:rsidRPr="001A1C6B">
        <w:rPr>
          <w:lang w:val="es-ES_tradnl"/>
        </w:rPr>
        <w:t>Definición: Significado objetivo, de diccionario.</w:t>
      </w:r>
    </w:p>
    <w:p w14:paraId="584AC5A7" w14:textId="77777777" w:rsidR="00716990" w:rsidRPr="001A1C6B" w:rsidRDefault="00000000" w:rsidP="001A1C6B">
      <w:pPr>
        <w:numPr>
          <w:ilvl w:val="2"/>
          <w:numId w:val="17"/>
        </w:numPr>
        <w:ind w:left="1276" w:hanging="283"/>
        <w:rPr>
          <w:lang w:val="es-ES_tradnl"/>
        </w:rPr>
      </w:pPr>
      <w:r w:rsidRPr="001A1C6B">
        <w:rPr>
          <w:lang w:val="es-ES_tradnl"/>
        </w:rPr>
        <w:t>Ejemplo 1: “Corazón” (órgano vital).</w:t>
      </w:r>
    </w:p>
    <w:p w14:paraId="478D7541" w14:textId="77777777" w:rsidR="00716990" w:rsidRPr="001A1C6B" w:rsidRDefault="00000000" w:rsidP="001A1C6B">
      <w:pPr>
        <w:numPr>
          <w:ilvl w:val="2"/>
          <w:numId w:val="17"/>
        </w:numPr>
        <w:ind w:left="1276" w:hanging="283"/>
        <w:rPr>
          <w:lang w:val="es-ES_tradnl"/>
        </w:rPr>
      </w:pPr>
      <w:r w:rsidRPr="001A1C6B">
        <w:rPr>
          <w:lang w:val="es-ES_tradnl"/>
        </w:rPr>
        <w:t>Ejemplo 2: “Verde” (color del espectro).</w:t>
      </w:r>
    </w:p>
    <w:p w14:paraId="18D8136F" w14:textId="77777777" w:rsidR="00716990" w:rsidRPr="001A1C6B" w:rsidRDefault="00000000" w:rsidP="001A1C6B">
      <w:pPr>
        <w:numPr>
          <w:ilvl w:val="1"/>
          <w:numId w:val="12"/>
        </w:numPr>
        <w:ind w:left="993" w:hanging="284"/>
        <w:rPr>
          <w:lang w:val="es-ES_tradnl"/>
        </w:rPr>
      </w:pPr>
      <w:r w:rsidRPr="001A1C6B">
        <w:rPr>
          <w:b/>
          <w:bCs/>
          <w:lang w:val="es-ES_tradnl"/>
        </w:rPr>
        <w:t>Connotación</w:t>
      </w:r>
      <w:r w:rsidRPr="001A1C6B">
        <w:rPr>
          <w:lang w:val="es-ES_tradnl"/>
        </w:rPr>
        <w:t xml:space="preserve"> (Relacionado con el significado de las palabras)</w:t>
      </w:r>
    </w:p>
    <w:p w14:paraId="346E547A" w14:textId="77777777" w:rsidR="00716990" w:rsidRPr="001A1C6B" w:rsidRDefault="00000000" w:rsidP="001A1C6B">
      <w:pPr>
        <w:numPr>
          <w:ilvl w:val="2"/>
          <w:numId w:val="18"/>
        </w:numPr>
        <w:ind w:left="1276" w:hanging="283"/>
        <w:rPr>
          <w:lang w:val="es-ES_tradnl"/>
        </w:rPr>
      </w:pPr>
      <w:r w:rsidRPr="001A1C6B">
        <w:rPr>
          <w:lang w:val="es-ES_tradnl"/>
        </w:rPr>
        <w:t>Definición: Significado subjetivo, según el contexto e intención.</w:t>
      </w:r>
    </w:p>
    <w:p w14:paraId="07ABAD48" w14:textId="77777777" w:rsidR="00716990" w:rsidRPr="001A1C6B" w:rsidRDefault="00000000" w:rsidP="001A1C6B">
      <w:pPr>
        <w:numPr>
          <w:ilvl w:val="2"/>
          <w:numId w:val="18"/>
        </w:numPr>
        <w:ind w:left="1276" w:hanging="283"/>
        <w:rPr>
          <w:lang w:val="es-ES_tradnl"/>
        </w:rPr>
      </w:pPr>
      <w:r w:rsidRPr="001A1C6B">
        <w:rPr>
          <w:lang w:val="es-ES_tradnl"/>
        </w:rPr>
        <w:t>Ejemplo 1: “Corazón” (sentimientos, amor).</w:t>
      </w:r>
    </w:p>
    <w:p w14:paraId="60235847" w14:textId="77777777" w:rsidR="00716990" w:rsidRPr="001A1C6B" w:rsidRDefault="00000000" w:rsidP="001A1C6B">
      <w:pPr>
        <w:numPr>
          <w:ilvl w:val="2"/>
          <w:numId w:val="18"/>
        </w:numPr>
        <w:ind w:left="1276" w:hanging="283"/>
        <w:rPr>
          <w:lang w:val="es-ES_tradnl"/>
        </w:rPr>
      </w:pPr>
      <w:r w:rsidRPr="001A1C6B">
        <w:rPr>
          <w:lang w:val="es-ES_tradnl"/>
        </w:rPr>
        <w:t>Ejemplo 2: “Verde” (esperanza, naturaleza, o muerte en Lorca).</w:t>
      </w:r>
    </w:p>
    <w:p w14:paraId="46FE93AE" w14:textId="77777777" w:rsidR="00716990" w:rsidRPr="001A1C6B" w:rsidRDefault="00000000" w:rsidP="001A1C6B">
      <w:pPr>
        <w:numPr>
          <w:ilvl w:val="1"/>
          <w:numId w:val="12"/>
        </w:numPr>
        <w:ind w:left="993" w:hanging="284"/>
        <w:rPr>
          <w:lang w:val="es-ES_tradnl"/>
        </w:rPr>
      </w:pPr>
      <w:r w:rsidRPr="001A1C6B">
        <w:rPr>
          <w:b/>
          <w:bCs/>
          <w:lang w:val="es-ES_tradnl"/>
        </w:rPr>
        <w:t>Lenguaje Literario</w:t>
      </w:r>
      <w:r w:rsidRPr="001A1C6B">
        <w:rPr>
          <w:lang w:val="es-ES_tradnl"/>
        </w:rPr>
        <w:t xml:space="preserve"> (Relacionado con Texto Escrito, Connotación, Figuras Retóricas)</w:t>
      </w:r>
    </w:p>
    <w:p w14:paraId="2F7445AA" w14:textId="77777777" w:rsidR="00716990" w:rsidRPr="001A1C6B" w:rsidRDefault="00000000" w:rsidP="001A1C6B">
      <w:pPr>
        <w:numPr>
          <w:ilvl w:val="2"/>
          <w:numId w:val="19"/>
        </w:numPr>
        <w:ind w:left="1276" w:hanging="283"/>
        <w:rPr>
          <w:lang w:val="es-ES_tradnl"/>
        </w:rPr>
      </w:pPr>
      <w:r w:rsidRPr="001A1C6B">
        <w:rPr>
          <w:lang w:val="es-ES_tradnl"/>
        </w:rPr>
        <w:t>Características: Finalidad estética, subjetividad, lenguaje figurado.</w:t>
      </w:r>
    </w:p>
    <w:p w14:paraId="1AA1613A" w14:textId="77777777" w:rsidR="00716990" w:rsidRPr="001A1C6B" w:rsidRDefault="00000000" w:rsidP="001A1C6B">
      <w:pPr>
        <w:numPr>
          <w:ilvl w:val="2"/>
          <w:numId w:val="19"/>
        </w:numPr>
        <w:ind w:left="1276" w:hanging="283"/>
        <w:rPr>
          <w:lang w:val="es-ES_tradnl"/>
        </w:rPr>
      </w:pPr>
      <w:r w:rsidRPr="001A1C6B">
        <w:rPr>
          <w:lang w:val="es-ES_tradnl"/>
        </w:rPr>
        <w:t>Ejemplo 1: “Por las noches se helaban los pensamientos” (hipérbole).</w:t>
      </w:r>
    </w:p>
    <w:p w14:paraId="3C1BB913" w14:textId="77777777" w:rsidR="00716990" w:rsidRPr="001A1C6B" w:rsidRDefault="00000000" w:rsidP="001A1C6B">
      <w:pPr>
        <w:numPr>
          <w:ilvl w:val="2"/>
          <w:numId w:val="19"/>
        </w:numPr>
        <w:ind w:left="1276" w:hanging="283"/>
        <w:rPr>
          <w:lang w:val="es-ES_tradnl"/>
        </w:rPr>
      </w:pPr>
      <w:r w:rsidRPr="001A1C6B">
        <w:rPr>
          <w:lang w:val="es-ES_tradnl"/>
        </w:rPr>
        <w:t>Ejemplo 2: “El tiempo es oro” (metáfora).</w:t>
      </w:r>
      <w:bookmarkEnd w:id="3"/>
      <w:bookmarkEnd w:id="5"/>
    </w:p>
    <w:sectPr w:rsidR="00716990" w:rsidRPr="001A1C6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B9E" w14:textId="77777777" w:rsidR="000F3194" w:rsidRDefault="000F3194">
      <w:pPr>
        <w:spacing w:after="0" w:line="240" w:lineRule="auto"/>
      </w:pPr>
      <w:r>
        <w:separator/>
      </w:r>
    </w:p>
  </w:endnote>
  <w:endnote w:type="continuationSeparator" w:id="0">
    <w:p w14:paraId="5FDEC251" w14:textId="77777777" w:rsidR="000F3194" w:rsidRDefault="000F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F272" w14:textId="77777777" w:rsidR="00E57998" w:rsidRDefault="00000000">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7F98" w14:textId="77777777" w:rsidR="000F3194" w:rsidRDefault="000F3194">
      <w:r>
        <w:separator/>
      </w:r>
    </w:p>
  </w:footnote>
  <w:footnote w:type="continuationSeparator" w:id="0">
    <w:p w14:paraId="16D1E2AB" w14:textId="77777777" w:rsidR="000F3194" w:rsidRDefault="000F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6DB3" w14:textId="77777777" w:rsidR="00E57998"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44BB5135" w14:textId="77777777" w:rsidR="00E57998"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A5ADA5" w14:textId="77777777" w:rsidR="00E57998"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A03533A" w14:textId="77777777" w:rsidR="00E57998" w:rsidRDefault="00E57998"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06C68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B28A0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5D6468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694687">
    <w:abstractNumId w:val="0"/>
  </w:num>
  <w:num w:numId="4" w16cid:durableId="742486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659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1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908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066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4712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018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282875">
    <w:abstractNumId w:val="1"/>
  </w:num>
  <w:num w:numId="12" w16cid:durableId="1900162809">
    <w:abstractNumId w:val="1"/>
  </w:num>
  <w:num w:numId="13" w16cid:durableId="674309582">
    <w:abstractNumId w:val="1"/>
  </w:num>
  <w:num w:numId="14" w16cid:durableId="38895302">
    <w:abstractNumId w:val="1"/>
  </w:num>
  <w:num w:numId="15" w16cid:durableId="1875271818">
    <w:abstractNumId w:val="1"/>
  </w:num>
  <w:num w:numId="16" w16cid:durableId="448208013">
    <w:abstractNumId w:val="1"/>
  </w:num>
  <w:num w:numId="17" w16cid:durableId="1310481817">
    <w:abstractNumId w:val="1"/>
  </w:num>
  <w:num w:numId="18" w16cid:durableId="52042634">
    <w:abstractNumId w:val="1"/>
  </w:num>
  <w:num w:numId="19" w16cid:durableId="81823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90"/>
    <w:rsid w:val="000F3194"/>
    <w:rsid w:val="001A1C6B"/>
    <w:rsid w:val="001A5A93"/>
    <w:rsid w:val="004117F5"/>
    <w:rsid w:val="004167B3"/>
    <w:rsid w:val="006D1F09"/>
    <w:rsid w:val="00716990"/>
    <w:rsid w:val="00937C0F"/>
    <w:rsid w:val="00CA03CD"/>
    <w:rsid w:val="00DC394F"/>
    <w:rsid w:val="00E5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B526"/>
  <w15:docId w15:val="{7B8A1BB5-48B6-4CEE-8C00-87F5B19E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2221</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5</cp:revision>
  <dcterms:created xsi:type="dcterms:W3CDTF">2026-02-25T08:17:00Z</dcterms:created>
  <dcterms:modified xsi:type="dcterms:W3CDTF">2026-02-28T17:39:00Z</dcterms:modified>
</cp:coreProperties>
</file>