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1B07" w:rsidP="3C462736" w:rsidRDefault="003C5BDE" w14:paraId="00000001" w14:textId="4D9759AE">
      <w:pPr>
        <w:pStyle w:val="Normal1"/>
        <w:pBdr>
          <w:top w:val="nil" w:color="FF000000" w:sz="0" w:space="0"/>
          <w:left w:val="nil" w:color="FF000000" w:sz="0" w:space="0"/>
          <w:bottom w:val="nil" w:color="FF000000" w:sz="0" w:space="0"/>
          <w:right w:val="nil" w:color="FF000000" w:sz="0" w:space="0"/>
          <w:between w:val="nil" w:color="FF000000" w:sz="0" w:space="0"/>
        </w:pBdr>
        <w:tabs>
          <w:tab w:val="left" w:pos="426"/>
        </w:tabs>
        <w:spacing w:before="200"/>
        <w:jc w:val="center"/>
        <w:rPr>
          <w:rFonts w:ascii="Verdana" w:hAnsi="Verdana" w:eastAsia="Verdana" w:cs="Verdana"/>
          <w:b w:val="1"/>
          <w:bCs w:val="1"/>
          <w:color w:val="A6CE39"/>
          <w:sz w:val="32"/>
          <w:szCs w:val="32"/>
        </w:rPr>
      </w:pPr>
      <w:r w:rsidRPr="3C462736" w:rsidR="4E93473C">
        <w:rPr>
          <w:rFonts w:ascii="Verdana" w:hAnsi="Verdana" w:eastAsia="Verdana" w:cs="Verdana"/>
          <w:b w:val="1"/>
          <w:bCs w:val="1"/>
          <w:color w:val="A6CE39"/>
          <w:sz w:val="32"/>
          <w:szCs w:val="32"/>
        </w:rPr>
        <w:t>FICHA DE EVALUACIÓN DE RETO</w:t>
      </w:r>
      <w:r w:rsidRPr="3C462736" w:rsidR="003C5BDE">
        <w:rPr>
          <w:rFonts w:ascii="Verdana" w:hAnsi="Verdana" w:eastAsia="Verdana" w:cs="Verdana"/>
          <w:b w:val="1"/>
          <w:bCs w:val="1"/>
          <w:color w:val="A6CE39"/>
          <w:sz w:val="32"/>
          <w:szCs w:val="32"/>
        </w:rPr>
        <w:t xml:space="preserve">. UNIDAD </w:t>
      </w:r>
      <w:r w:rsidRPr="3C462736" w:rsidR="003C5BDE">
        <w:rPr>
          <w:rFonts w:ascii="Verdana" w:hAnsi="Verdana" w:eastAsia="Verdana" w:cs="Verdana"/>
          <w:b w:val="1"/>
          <w:bCs w:val="1"/>
          <w:color w:val="A6CE39"/>
          <w:sz w:val="32"/>
          <w:szCs w:val="32"/>
        </w:rPr>
        <w:t>9</w:t>
      </w:r>
    </w:p>
    <w:tbl>
      <w:tblPr>
        <w:tblStyle w:val="a5"/>
        <w:tblW w:w="9630" w:type="dxa"/>
        <w:tblInd w:w="2" w:type="dxa"/>
        <w:tblBorders>
          <w:top w:val="single" w:color="9BBB59" w:sz="8" w:space="0"/>
          <w:left w:val="single" w:color="9BBB59" w:sz="8" w:space="0"/>
          <w:bottom w:val="single" w:color="9BBB59" w:sz="8" w:space="0"/>
          <w:right w:val="single" w:color="9BBB59" w:sz="8" w:space="0"/>
          <w:insideH w:val="single" w:color="000080" w:sz="6" w:space="0"/>
          <w:insideV w:val="single" w:color="000080" w:sz="6" w:space="0"/>
        </w:tblBorders>
        <w:tblLayout w:type="fixed"/>
        <w:tblLook w:val="0400" w:firstRow="0" w:lastRow="0" w:firstColumn="0" w:lastColumn="0" w:noHBand="0" w:noVBand="1"/>
      </w:tblPr>
      <w:tblGrid>
        <w:gridCol w:w="1620"/>
        <w:gridCol w:w="720"/>
        <w:gridCol w:w="750"/>
        <w:gridCol w:w="465"/>
        <w:gridCol w:w="165"/>
        <w:gridCol w:w="1530"/>
        <w:gridCol w:w="780"/>
        <w:gridCol w:w="750"/>
        <w:gridCol w:w="1515"/>
        <w:gridCol w:w="1335"/>
      </w:tblGrid>
      <w:tr w:rsidR="007F1B07" w:rsidTr="02E2DE62" w14:paraId="07F4C07C" w14:textId="77777777">
        <w:trPr>
          <w:trHeight w:val="200"/>
        </w:trPr>
        <w:tc>
          <w:tcPr>
            <w:tcW w:w="9630" w:type="dxa"/>
            <w:gridSpan w:val="10"/>
            <w:tcBorders>
              <w:right w:val="single" w:color="9BBB59" w:themeColor="accent3" w:sz="8" w:space="0"/>
            </w:tcBorders>
            <w:shd w:val="clear" w:color="auto" w:fill="A6CE39"/>
            <w:tcMar/>
          </w:tcPr>
          <w:p w:rsidR="007F1B07" w:rsidRDefault="003C5BDE" w14:paraId="00000002" w14:textId="77777777">
            <w:pPr>
              <w:pStyle w:val="Normal1"/>
              <w:spacing w:before="60" w:after="60"/>
              <w:jc w:val="center"/>
              <w:rPr>
                <w:rFonts w:ascii="Calibri" w:hAnsi="Calibri" w:eastAsia="Calibri" w:cs="Calibri"/>
                <w:b/>
                <w:bCs/>
                <w:color w:val="000000"/>
                <w:sz w:val="20"/>
                <w:szCs w:val="20"/>
              </w:rPr>
            </w:pPr>
            <w:r>
              <w:rPr>
                <w:rFonts w:ascii="Calibri" w:hAnsi="Calibri" w:eastAsia="Calibri" w:cs="Calibri"/>
                <w:b/>
                <w:bCs/>
                <w:color w:val="000000"/>
                <w:sz w:val="20"/>
                <w:szCs w:val="20"/>
              </w:rPr>
              <w:t>UNIDAD 9. LOS ECOSISTEMAS</w:t>
            </w:r>
          </w:p>
        </w:tc>
      </w:tr>
      <w:tr w:rsidR="007F1B07" w:rsidTr="02E2DE62" w14:paraId="00DB5EAC" w14:textId="77777777">
        <w:trPr>
          <w:trHeight w:val="200"/>
        </w:trPr>
        <w:tc>
          <w:tcPr>
            <w:tcW w:w="2340" w:type="dxa"/>
            <w:gridSpan w:val="2"/>
            <w:shd w:val="clear" w:color="auto" w:fill="D9E6C1"/>
            <w:tcMar/>
            <w:vAlign w:val="center"/>
          </w:tcPr>
          <w:p w:rsidR="007F1B07" w:rsidRDefault="003C5BDE" w14:paraId="0000000C"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Título</w:t>
            </w:r>
          </w:p>
        </w:tc>
        <w:tc>
          <w:tcPr>
            <w:tcW w:w="7290" w:type="dxa"/>
            <w:gridSpan w:val="8"/>
            <w:tcBorders>
              <w:right w:val="single" w:color="9BBB59" w:themeColor="accent3" w:sz="8" w:space="0"/>
            </w:tcBorders>
            <w:tcMar/>
          </w:tcPr>
          <w:p w:rsidR="007F1B07" w:rsidRDefault="003C5BDE" w14:paraId="0000000E"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Conocemos el entorno para protegerlo</w:t>
            </w:r>
          </w:p>
        </w:tc>
      </w:tr>
      <w:tr w:rsidR="007F1B07" w:rsidTr="02E2DE62" w14:paraId="6194276E" w14:textId="77777777">
        <w:trPr>
          <w:trHeight w:val="200"/>
        </w:trPr>
        <w:tc>
          <w:tcPr>
            <w:tcW w:w="2340" w:type="dxa"/>
            <w:gridSpan w:val="2"/>
            <w:shd w:val="clear" w:color="auto" w:fill="D9E6C1"/>
            <w:tcMar/>
            <w:vAlign w:val="center"/>
          </w:tcPr>
          <w:p w:rsidR="007F1B07" w:rsidRDefault="003C5BDE" w14:paraId="00000016"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Etapa</w:t>
            </w:r>
          </w:p>
        </w:tc>
        <w:tc>
          <w:tcPr>
            <w:tcW w:w="1380" w:type="dxa"/>
            <w:gridSpan w:val="3"/>
            <w:tcMar/>
          </w:tcPr>
          <w:p w:rsidR="007F1B07" w:rsidRDefault="003C5BDE" w14:paraId="00000018"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ESO</w:t>
            </w:r>
          </w:p>
        </w:tc>
        <w:tc>
          <w:tcPr>
            <w:tcW w:w="1530" w:type="dxa"/>
            <w:shd w:val="clear" w:color="auto" w:fill="D9E6C1"/>
            <w:tcMar/>
          </w:tcPr>
          <w:p w:rsidR="007F1B07" w:rsidRDefault="003C5BDE" w14:paraId="0000001B"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Ciclo</w:t>
            </w:r>
          </w:p>
        </w:tc>
        <w:tc>
          <w:tcPr>
            <w:tcW w:w="1530" w:type="dxa"/>
            <w:gridSpan w:val="2"/>
            <w:tcMar/>
          </w:tcPr>
          <w:p w:rsidR="007F1B07" w:rsidRDefault="003C5BDE" w14:paraId="0000001C"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Segundo</w:t>
            </w:r>
          </w:p>
        </w:tc>
        <w:tc>
          <w:tcPr>
            <w:tcW w:w="1515" w:type="dxa"/>
            <w:shd w:val="clear" w:color="auto" w:fill="D9E6C1"/>
            <w:tcMar/>
          </w:tcPr>
          <w:p w:rsidR="007F1B07" w:rsidRDefault="003C5BDE" w14:paraId="0000001E"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Curso</w:t>
            </w:r>
          </w:p>
        </w:tc>
        <w:tc>
          <w:tcPr>
            <w:tcW w:w="1335" w:type="dxa"/>
            <w:tcMar/>
          </w:tcPr>
          <w:p w:rsidR="007F1B07" w:rsidRDefault="003C5BDE" w14:paraId="0000001F"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1ºESO</w:t>
            </w:r>
          </w:p>
        </w:tc>
      </w:tr>
      <w:tr w:rsidR="007F1B07" w:rsidTr="02E2DE62" w14:paraId="0CC19C2E" w14:textId="77777777">
        <w:trPr>
          <w:trHeight w:val="200"/>
        </w:trPr>
        <w:tc>
          <w:tcPr>
            <w:tcW w:w="2340" w:type="dxa"/>
            <w:gridSpan w:val="2"/>
            <w:shd w:val="clear" w:color="auto" w:fill="D9E6C1"/>
            <w:tcMar/>
            <w:vAlign w:val="center"/>
          </w:tcPr>
          <w:p w:rsidR="007F1B07" w:rsidRDefault="003C5BDE" w14:paraId="00000020"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Área/materia</w:t>
            </w:r>
          </w:p>
        </w:tc>
        <w:tc>
          <w:tcPr>
            <w:tcW w:w="7290" w:type="dxa"/>
            <w:gridSpan w:val="8"/>
            <w:tcBorders>
              <w:right w:val="single" w:color="9BBB59" w:themeColor="accent3" w:sz="8" w:space="0"/>
            </w:tcBorders>
            <w:tcMar/>
          </w:tcPr>
          <w:p w:rsidR="007F1B07" w:rsidRDefault="003C5BDE" w14:paraId="00000022"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Biología y Geología</w:t>
            </w:r>
          </w:p>
        </w:tc>
      </w:tr>
      <w:tr w:rsidR="007F1B07" w:rsidTr="02E2DE62" w14:paraId="24D00885" w14:textId="77777777">
        <w:trPr>
          <w:trHeight w:val="200"/>
        </w:trPr>
        <w:tc>
          <w:tcPr>
            <w:tcW w:w="2340" w:type="dxa"/>
            <w:gridSpan w:val="2"/>
            <w:shd w:val="clear" w:color="auto" w:fill="D9E6C1"/>
            <w:tcMar/>
            <w:vAlign w:val="center"/>
          </w:tcPr>
          <w:p w:rsidR="007F1B07" w:rsidRDefault="003C5BDE" w14:paraId="0000002A"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Descripción</w:t>
            </w:r>
          </w:p>
        </w:tc>
        <w:tc>
          <w:tcPr>
            <w:tcW w:w="7290" w:type="dxa"/>
            <w:gridSpan w:val="8"/>
            <w:tcBorders>
              <w:right w:val="single" w:color="9BBB59" w:themeColor="accent3" w:sz="8" w:space="0"/>
            </w:tcBorders>
            <w:tcMar/>
          </w:tcPr>
          <w:p w:rsidR="007F1B07" w:rsidP="02E2DE62" w:rsidRDefault="003C5BDE" w14:paraId="0000002C" w14:textId="081D7CE3">
            <w:pPr>
              <w:pStyle w:val="Normal1"/>
              <w:spacing w:before="60" w:after="60"/>
              <w:rPr>
                <w:rFonts w:ascii="Calibri" w:hAnsi="Calibri" w:eastAsia="Calibri" w:cs="Calibri"/>
                <w:color w:val="000000"/>
                <w:sz w:val="20"/>
                <w:szCs w:val="20"/>
                <w:lang w:val="es-ES"/>
              </w:rPr>
            </w:pPr>
            <w:r w:rsidRPr="02E2DE62" w:rsidR="003C5BDE">
              <w:rPr>
                <w:rFonts w:ascii="Calibri" w:hAnsi="Calibri" w:eastAsia="Calibri" w:cs="Calibri"/>
                <w:color w:val="000000" w:themeColor="text1" w:themeTint="FF" w:themeShade="FF"/>
                <w:sz w:val="20"/>
                <w:szCs w:val="20"/>
                <w:lang w:val="es-ES"/>
              </w:rPr>
              <w:t xml:space="preserve">Estudio de un ecosistema para valorar el impacto de la construcción de una </w:t>
            </w:r>
            <w:r w:rsidRPr="02E2DE62" w:rsidR="003C5BDE">
              <w:rPr>
                <w:rFonts w:ascii="Calibri" w:hAnsi="Calibri" w:eastAsia="Calibri" w:cs="Calibri"/>
                <w:color w:val="000000" w:themeColor="text1" w:themeTint="FF" w:themeShade="FF"/>
                <w:sz w:val="20"/>
                <w:szCs w:val="20"/>
                <w:lang w:val="es-ES"/>
              </w:rPr>
              <w:t>infaestructura</w:t>
            </w:r>
            <w:r w:rsidRPr="02E2DE62" w:rsidR="003C5BDE">
              <w:rPr>
                <w:rFonts w:ascii="Calibri" w:hAnsi="Calibri" w:eastAsia="Calibri" w:cs="Calibri"/>
                <w:color w:val="000000" w:themeColor="text1" w:themeTint="FF" w:themeShade="FF"/>
                <w:sz w:val="20"/>
                <w:szCs w:val="20"/>
                <w:lang w:val="es-ES"/>
              </w:rPr>
              <w:t xml:space="preserve"> o una urbanización, analizando el </w:t>
            </w:r>
            <w:r w:rsidRPr="02E2DE62" w:rsidR="003C5BDE">
              <w:rPr>
                <w:rFonts w:ascii="Calibri" w:hAnsi="Calibri" w:eastAsia="Calibri" w:cs="Calibri"/>
                <w:color w:val="000000" w:themeColor="text1" w:themeTint="FF" w:themeShade="FF"/>
                <w:sz w:val="20"/>
                <w:szCs w:val="20"/>
                <w:lang w:val="es-ES"/>
              </w:rPr>
              <w:t>biótopo</w:t>
            </w:r>
            <w:r w:rsidRPr="02E2DE62" w:rsidR="003C5BDE">
              <w:rPr>
                <w:rFonts w:ascii="Calibri" w:hAnsi="Calibri" w:eastAsia="Calibri" w:cs="Calibri"/>
                <w:color w:val="000000" w:themeColor="text1" w:themeTint="FF" w:themeShade="FF"/>
                <w:sz w:val="20"/>
                <w:szCs w:val="20"/>
                <w:lang w:val="es-ES"/>
              </w:rPr>
              <w:t xml:space="preserve"> y la biocenosis, </w:t>
            </w:r>
            <w:r w:rsidRPr="02E2DE62" w:rsidR="75129856">
              <w:rPr>
                <w:rFonts w:ascii="Calibri" w:hAnsi="Calibri" w:eastAsia="Calibri" w:cs="Calibri"/>
                <w:color w:val="000000" w:themeColor="text1" w:themeTint="FF" w:themeShade="FF"/>
                <w:sz w:val="20"/>
                <w:szCs w:val="20"/>
                <w:lang w:val="es-ES"/>
              </w:rPr>
              <w:t>las relaciones tróficas</w:t>
            </w:r>
            <w:r w:rsidRPr="02E2DE62" w:rsidR="003C5BDE">
              <w:rPr>
                <w:rFonts w:ascii="Calibri" w:hAnsi="Calibri" w:eastAsia="Calibri" w:cs="Calibri"/>
                <w:color w:val="000000" w:themeColor="text1" w:themeTint="FF" w:themeShade="FF"/>
                <w:sz w:val="20"/>
                <w:szCs w:val="20"/>
                <w:lang w:val="es-ES"/>
              </w:rPr>
              <w:t xml:space="preserve"> y los cambios en el ecosistema. </w:t>
            </w:r>
          </w:p>
        </w:tc>
      </w:tr>
      <w:tr w:rsidR="007F1B07" w:rsidTr="02E2DE62" w14:paraId="1A125814" w14:textId="77777777">
        <w:trPr>
          <w:trHeight w:val="200"/>
        </w:trPr>
        <w:tc>
          <w:tcPr>
            <w:tcW w:w="2340" w:type="dxa"/>
            <w:gridSpan w:val="2"/>
            <w:shd w:val="clear" w:color="auto" w:fill="D9E6C1"/>
            <w:tcMar/>
            <w:vAlign w:val="center"/>
          </w:tcPr>
          <w:p w:rsidR="007F1B07" w:rsidRDefault="003C5BDE" w14:paraId="00000034"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Transversalidad</w:t>
            </w:r>
          </w:p>
        </w:tc>
        <w:tc>
          <w:tcPr>
            <w:tcW w:w="7290" w:type="dxa"/>
            <w:gridSpan w:val="8"/>
            <w:tcBorders>
              <w:right w:val="single" w:color="9BBB59" w:themeColor="accent3" w:sz="8" w:space="0"/>
            </w:tcBorders>
            <w:tcMar/>
          </w:tcPr>
          <w:p w:rsidR="007F1B07" w:rsidRDefault="003C5BDE" w14:paraId="00000036" w14:textId="77777777">
            <w:pPr>
              <w:pStyle w:val="Normal1"/>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Lengua</w:t>
            </w:r>
            <w:r>
              <w:rPr>
                <w:rFonts w:ascii="Calibri" w:hAnsi="Calibri" w:eastAsia="Calibri" w:cs="Calibri"/>
                <w:color w:val="000000"/>
                <w:sz w:val="20"/>
                <w:szCs w:val="20"/>
              </w:rPr>
              <w:t>: análisis de textos científicos, comprensión lectora y elaboración de presentaciones.</w:t>
            </w:r>
          </w:p>
          <w:p w:rsidR="007F1B07" w:rsidRDefault="007F1B07" w14:paraId="00000037" w14:textId="77777777">
            <w:pPr>
              <w:pStyle w:val="Normal1"/>
              <w:spacing w:before="60" w:after="60"/>
              <w:rPr>
                <w:rFonts w:ascii="Calibri" w:hAnsi="Calibri" w:eastAsia="Calibri" w:cs="Calibri"/>
                <w:color w:val="000000"/>
                <w:sz w:val="8"/>
                <w:szCs w:val="8"/>
              </w:rPr>
            </w:pPr>
          </w:p>
          <w:p w:rsidR="007F1B07" w:rsidRDefault="003C5BDE" w14:paraId="00000038" w14:textId="77777777">
            <w:pPr>
              <w:pStyle w:val="Normal1"/>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Geografía e Historia</w:t>
            </w:r>
            <w:r>
              <w:rPr>
                <w:rFonts w:ascii="Calibri" w:hAnsi="Calibri" w:eastAsia="Calibri" w:cs="Calibri"/>
                <w:color w:val="000000"/>
                <w:sz w:val="20"/>
                <w:szCs w:val="20"/>
              </w:rPr>
              <w:t>: relación con el estudio del territorio, los paisajes, los climas y el impacto humano en el medio.</w:t>
            </w:r>
          </w:p>
          <w:p w:rsidR="007F1B07" w:rsidRDefault="007F1B07" w14:paraId="00000039" w14:textId="77777777">
            <w:pPr>
              <w:pStyle w:val="Normal1"/>
              <w:spacing w:before="60" w:after="60"/>
              <w:rPr>
                <w:rFonts w:ascii="Calibri" w:hAnsi="Calibri" w:eastAsia="Calibri" w:cs="Calibri"/>
                <w:color w:val="000000"/>
                <w:sz w:val="6"/>
                <w:szCs w:val="6"/>
              </w:rPr>
            </w:pPr>
          </w:p>
          <w:p w:rsidR="007F1B07" w:rsidRDefault="003C5BDE" w14:paraId="0000003A" w14:textId="77777777">
            <w:pPr>
              <w:pStyle w:val="Normal1"/>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Tecnología</w:t>
            </w:r>
            <w:r>
              <w:rPr>
                <w:rFonts w:ascii="Calibri" w:hAnsi="Calibri" w:eastAsia="Calibri" w:cs="Calibri"/>
                <w:color w:val="000000"/>
                <w:sz w:val="20"/>
                <w:szCs w:val="20"/>
              </w:rPr>
              <w:t>: uso de herramientas digitales para buscar información, elaborar presentaciones o analizar datos</w:t>
            </w:r>
          </w:p>
          <w:p w:rsidR="007F1B07" w:rsidRDefault="007F1B07" w14:paraId="0000003B" w14:textId="77777777">
            <w:pPr>
              <w:pStyle w:val="Normal1"/>
              <w:spacing w:before="60" w:after="60"/>
              <w:rPr>
                <w:rFonts w:ascii="Calibri" w:hAnsi="Calibri" w:eastAsia="Calibri" w:cs="Calibri"/>
                <w:color w:val="000000"/>
                <w:sz w:val="20"/>
                <w:szCs w:val="20"/>
              </w:rPr>
            </w:pPr>
          </w:p>
          <w:p w:rsidR="007F1B07" w:rsidRDefault="003C5BDE" w14:paraId="0000003C" w14:textId="77777777">
            <w:pPr>
              <w:pStyle w:val="Normal1"/>
              <w:spacing w:before="60" w:after="60"/>
              <w:rPr>
                <w:rFonts w:ascii="Calibri" w:hAnsi="Calibri" w:eastAsia="Calibri" w:cs="Calibri"/>
                <w:color w:val="000000"/>
                <w:sz w:val="20"/>
                <w:szCs w:val="20"/>
              </w:rPr>
            </w:pPr>
            <w:r>
              <w:rPr>
                <w:rFonts w:ascii="Calibri" w:hAnsi="Calibri" w:eastAsia="Calibri" w:cs="Calibri"/>
                <w:i/>
                <w:iCs/>
                <w:color w:val="000000"/>
                <w:sz w:val="20"/>
                <w:szCs w:val="20"/>
              </w:rPr>
              <w:t>Departamento de Matemática</w:t>
            </w:r>
            <w:r>
              <w:rPr>
                <w:rFonts w:ascii="Calibri" w:hAnsi="Calibri" w:eastAsia="Calibri" w:cs="Calibri"/>
                <w:color w:val="000000"/>
                <w:sz w:val="20"/>
                <w:szCs w:val="20"/>
              </w:rPr>
              <w:t xml:space="preserve">s: empleo de gráficas, escalas, mapas, tablas, etc. </w:t>
            </w:r>
          </w:p>
        </w:tc>
      </w:tr>
      <w:tr w:rsidR="007F1B07" w:rsidTr="02E2DE62" w14:paraId="65562CDC" w14:textId="77777777">
        <w:trPr>
          <w:trHeight w:val="200"/>
        </w:trPr>
        <w:tc>
          <w:tcPr>
            <w:tcW w:w="2340" w:type="dxa"/>
            <w:gridSpan w:val="2"/>
            <w:shd w:val="clear" w:color="auto" w:fill="D9E6C1"/>
            <w:tcMar/>
            <w:vAlign w:val="center"/>
          </w:tcPr>
          <w:p w:rsidR="007F1B07" w:rsidRDefault="003C5BDE" w14:paraId="00000044"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Finalidad</w:t>
            </w:r>
          </w:p>
        </w:tc>
        <w:tc>
          <w:tcPr>
            <w:tcW w:w="7290" w:type="dxa"/>
            <w:gridSpan w:val="8"/>
            <w:tcBorders>
              <w:right w:val="single" w:color="9BBB59" w:themeColor="accent3" w:sz="8" w:space="0"/>
            </w:tcBorders>
            <w:tcMar/>
          </w:tcPr>
          <w:p w:rsidR="007F1B07" w:rsidP="02E2DE62" w:rsidRDefault="003C5BDE" w14:paraId="00000046" w14:textId="77777777">
            <w:pPr>
              <w:pStyle w:val="Normal1"/>
              <w:spacing w:before="60" w:after="60"/>
              <w:rPr>
                <w:rFonts w:ascii="Calibri" w:hAnsi="Calibri" w:eastAsia="Calibri" w:cs="Calibri"/>
                <w:color w:val="000000"/>
                <w:sz w:val="20"/>
                <w:szCs w:val="20"/>
                <w:lang w:val="es-ES"/>
              </w:rPr>
            </w:pPr>
            <w:r w:rsidRPr="02E2DE62" w:rsidR="003C5BDE">
              <w:rPr>
                <w:rFonts w:ascii="Calibri" w:hAnsi="Calibri" w:eastAsia="Calibri" w:cs="Calibri"/>
                <w:color w:val="000000" w:themeColor="text1" w:themeTint="FF" w:themeShade="FF"/>
                <w:sz w:val="20"/>
                <w:szCs w:val="20"/>
                <w:lang w:val="es-ES"/>
              </w:rPr>
              <w:t xml:space="preserve">Montar una presentación digital sobre el análisis del ecosistema, empleando gráficas y escalas para los factores abióticos, fotografías para los factores bióticos, esquemas o mapas conceptuales para las relaciones tróficas y una </w:t>
            </w:r>
            <w:r w:rsidRPr="02E2DE62" w:rsidR="003C5BDE">
              <w:rPr>
                <w:rFonts w:ascii="Calibri" w:hAnsi="Calibri" w:eastAsia="Calibri" w:cs="Calibri"/>
                <w:color w:val="000000" w:themeColor="text1" w:themeTint="FF" w:themeShade="FF"/>
                <w:sz w:val="20"/>
                <w:szCs w:val="20"/>
                <w:lang w:val="es-ES"/>
              </w:rPr>
              <w:t>conclusión final</w:t>
            </w:r>
            <w:r w:rsidRPr="02E2DE62" w:rsidR="003C5BDE">
              <w:rPr>
                <w:rFonts w:ascii="Calibri" w:hAnsi="Calibri" w:eastAsia="Calibri" w:cs="Calibri"/>
                <w:color w:val="000000" w:themeColor="text1" w:themeTint="FF" w:themeShade="FF"/>
                <w:sz w:val="20"/>
                <w:szCs w:val="20"/>
                <w:lang w:val="es-ES"/>
              </w:rPr>
              <w:t xml:space="preserve">. </w:t>
            </w:r>
          </w:p>
        </w:tc>
      </w:tr>
      <w:tr w:rsidR="007F1B07" w:rsidTr="02E2DE62" w14:paraId="24D26574" w14:textId="77777777">
        <w:trPr>
          <w:trHeight w:val="200"/>
        </w:trPr>
        <w:tc>
          <w:tcPr>
            <w:tcW w:w="2340" w:type="dxa"/>
            <w:gridSpan w:val="2"/>
            <w:shd w:val="clear" w:color="auto" w:fill="D9E6C1"/>
            <w:tcMar/>
            <w:vAlign w:val="center"/>
          </w:tcPr>
          <w:p w:rsidR="007F1B07" w:rsidRDefault="003C5BDE" w14:paraId="0000004E"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Temporalización</w:t>
            </w:r>
          </w:p>
        </w:tc>
        <w:tc>
          <w:tcPr>
            <w:tcW w:w="7290" w:type="dxa"/>
            <w:gridSpan w:val="8"/>
            <w:tcBorders>
              <w:right w:val="single" w:color="9BBB59" w:themeColor="accent3" w:sz="8" w:space="0"/>
            </w:tcBorders>
            <w:tcMar/>
          </w:tcPr>
          <w:p w:rsidR="007F1B07" w:rsidRDefault="003C5BDE" w14:paraId="00000050"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6-8 sesiones</w:t>
            </w:r>
          </w:p>
        </w:tc>
      </w:tr>
      <w:tr w:rsidR="007F1B07" w:rsidTr="02E2DE62" w14:paraId="70D66E2A" w14:textId="77777777">
        <w:trPr>
          <w:trHeight w:val="200"/>
        </w:trPr>
        <w:tc>
          <w:tcPr>
            <w:tcW w:w="9630" w:type="dxa"/>
            <w:gridSpan w:val="10"/>
            <w:tcBorders>
              <w:right w:val="single" w:color="9BBB59" w:themeColor="accent3" w:sz="8" w:space="0"/>
            </w:tcBorders>
            <w:shd w:val="clear" w:color="auto" w:fill="A6CE39"/>
            <w:tcMar/>
          </w:tcPr>
          <w:p w:rsidR="007F1B07" w:rsidRDefault="003C5BDE" w14:paraId="00000058" w14:textId="77777777">
            <w:pPr>
              <w:pStyle w:val="Normal1"/>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Elementos curriculares</w:t>
            </w:r>
          </w:p>
        </w:tc>
      </w:tr>
      <w:tr w:rsidR="007F1B07" w:rsidTr="02E2DE62" w14:paraId="338AA5C4" w14:textId="77777777">
        <w:trPr>
          <w:trHeight w:val="200"/>
        </w:trPr>
        <w:tc>
          <w:tcPr>
            <w:tcW w:w="2340" w:type="dxa"/>
            <w:gridSpan w:val="2"/>
            <w:shd w:val="clear" w:color="auto" w:fill="D9E6C1"/>
            <w:tcMar/>
            <w:vAlign w:val="center"/>
          </w:tcPr>
          <w:p w:rsidR="007F1B07" w:rsidRDefault="003C5BDE" w14:paraId="00000062"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Objetivos ESO</w:t>
            </w:r>
          </w:p>
        </w:tc>
        <w:tc>
          <w:tcPr>
            <w:tcW w:w="7290" w:type="dxa"/>
            <w:gridSpan w:val="8"/>
            <w:tcBorders>
              <w:right w:val="single" w:color="9BBB59" w:themeColor="accent3" w:sz="8" w:space="0"/>
            </w:tcBorders>
            <w:tcMar/>
          </w:tcPr>
          <w:p w:rsidR="007F1B07" w:rsidRDefault="003C5BDE" w14:paraId="00000064" w14:textId="77777777">
            <w:pPr>
              <w:pStyle w:val="Normal1"/>
              <w:spacing w:before="60" w:after="60"/>
              <w:rPr>
                <w:rFonts w:ascii="Calibri" w:hAnsi="Calibri" w:eastAsia="Calibri" w:cs="Calibri"/>
                <w:color w:val="000000"/>
                <w:sz w:val="20"/>
                <w:szCs w:val="20"/>
              </w:rPr>
            </w:pPr>
            <w:r>
              <w:rPr>
                <w:rFonts w:ascii="Calibri" w:hAnsi="Calibri" w:eastAsia="Calibri" w:cs="Calibri"/>
                <w:color w:val="000000"/>
                <w:sz w:val="20"/>
                <w:szCs w:val="20"/>
              </w:rPr>
              <w:t>Lista de objetivos a trabajar:</w:t>
            </w:r>
          </w:p>
          <w:tbl>
            <w:tblPr>
              <w:tblStyle w:val="a6"/>
              <w:tblW w:w="6493" w:type="dxa"/>
              <w:tblInd w:w="2" w:type="dxa"/>
              <w:tblLayout w:type="fixed"/>
              <w:tblLook w:val="0400" w:firstRow="0" w:lastRow="0" w:firstColumn="0" w:lastColumn="0" w:noHBand="0" w:noVBand="1"/>
            </w:tblPr>
            <w:tblGrid>
              <w:gridCol w:w="542"/>
              <w:gridCol w:w="541"/>
              <w:gridCol w:w="541"/>
              <w:gridCol w:w="541"/>
              <w:gridCol w:w="541"/>
              <w:gridCol w:w="541"/>
              <w:gridCol w:w="541"/>
              <w:gridCol w:w="541"/>
              <w:gridCol w:w="541"/>
              <w:gridCol w:w="541"/>
              <w:gridCol w:w="542"/>
              <w:gridCol w:w="540"/>
            </w:tblGrid>
            <w:tr w:rsidR="007F1B07" w14:paraId="465BA134" w14:textId="77777777">
              <w:tc>
                <w:tcPr>
                  <w:tcW w:w="542"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5"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a)</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6"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b)</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7"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c)</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8"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d)</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9"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e)</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A"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f)</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B"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g)</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C"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h)</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D"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i)</w:t>
                  </w:r>
                </w:p>
              </w:tc>
              <w:tc>
                <w:tcPr>
                  <w:tcW w:w="541"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E"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j)</w:t>
                  </w:r>
                </w:p>
              </w:tc>
              <w:tc>
                <w:tcPr>
                  <w:tcW w:w="542"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6F"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k)</w:t>
                  </w:r>
                </w:p>
              </w:tc>
              <w:tc>
                <w:tcPr>
                  <w:tcW w:w="540" w:type="dxa"/>
                  <w:tcBorders>
                    <w:top w:val="single" w:color="9BBB59" w:sz="8" w:space="0"/>
                    <w:left w:val="single" w:color="9BBB59" w:sz="8" w:space="0"/>
                    <w:bottom w:val="single" w:color="000080" w:sz="6" w:space="0"/>
                    <w:right w:val="single" w:color="9BBB59" w:sz="8" w:space="0"/>
                  </w:tcBorders>
                  <w:shd w:val="clear" w:color="auto" w:fill="C8D5AD"/>
                  <w:vAlign w:val="center"/>
                </w:tcPr>
                <w:p w:rsidR="007F1B07" w:rsidRDefault="003C5BDE" w14:paraId="00000070"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l)</w:t>
                  </w:r>
                </w:p>
              </w:tc>
            </w:tr>
            <w:tr w:rsidR="007F1B07" w14:paraId="24F8D0FB" w14:textId="77777777">
              <w:tc>
                <w:tcPr>
                  <w:tcW w:w="542" w:type="dxa"/>
                  <w:tcBorders>
                    <w:right w:val="single" w:color="9BBB59" w:sz="8" w:space="0"/>
                  </w:tcBorders>
                  <w:vAlign w:val="center"/>
                </w:tcPr>
                <w:p w:rsidR="007F1B07" w:rsidRDefault="003C5BDE" w14:paraId="00000071"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7F1B07" w:rsidRDefault="003C5BDE" w14:paraId="00000072"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7F1B07" w:rsidRDefault="007F1B07" w14:paraId="00000073"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1" w:type="dxa"/>
                  <w:tcBorders>
                    <w:left w:val="single" w:color="9BBB59" w:sz="8" w:space="0"/>
                    <w:right w:val="single" w:color="9BBB59" w:sz="8" w:space="0"/>
                  </w:tcBorders>
                  <w:vAlign w:val="center"/>
                </w:tcPr>
                <w:p w:rsidR="007F1B07" w:rsidRDefault="003C5BDE" w14:paraId="00000074"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7F1B07" w:rsidRDefault="003C5BDE" w14:paraId="00000075"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7F1B07" w:rsidRDefault="003C5BDE" w14:paraId="00000076"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7F1B07" w:rsidRDefault="003C5BDE" w14:paraId="00000077"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7F1B07" w:rsidRDefault="003C5BDE" w14:paraId="00000078" w14:textId="77777777">
                  <w:pPr>
                    <w:pStyle w:val="Normal1"/>
                    <w:widowControl w:val="0"/>
                    <w:pBdr>
                      <w:top w:val="nil"/>
                      <w:left w:val="nil"/>
                      <w:bottom w:val="nil"/>
                      <w:right w:val="nil"/>
                      <w:between w:val="nil"/>
                    </w:pBdr>
                    <w:spacing w:before="60" w:after="60"/>
                    <w:jc w:val="center"/>
                    <w:rPr>
                      <w:rFonts w:ascii="Calibri" w:hAnsi="Calibri" w:eastAsia="Calibri" w:cs="Calibri"/>
                    </w:rPr>
                  </w:pPr>
                  <w:r>
                    <w:rPr>
                      <w:rFonts w:ascii="Calibri" w:hAnsi="Calibri" w:eastAsia="Calibri" w:cs="Calibri"/>
                    </w:rPr>
                    <w:t>X</w:t>
                  </w:r>
                </w:p>
              </w:tc>
              <w:tc>
                <w:tcPr>
                  <w:tcW w:w="541" w:type="dxa"/>
                  <w:tcBorders>
                    <w:left w:val="single" w:color="9BBB59" w:sz="8" w:space="0"/>
                    <w:right w:val="single" w:color="9BBB59" w:sz="8" w:space="0"/>
                  </w:tcBorders>
                  <w:vAlign w:val="center"/>
                </w:tcPr>
                <w:p w:rsidR="007F1B07" w:rsidRDefault="007F1B07" w14:paraId="00000079"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1" w:type="dxa"/>
                  <w:tcBorders>
                    <w:left w:val="single" w:color="9BBB59" w:sz="8" w:space="0"/>
                    <w:right w:val="single" w:color="9BBB59" w:sz="8" w:space="0"/>
                  </w:tcBorders>
                  <w:vAlign w:val="center"/>
                </w:tcPr>
                <w:p w:rsidR="007F1B07" w:rsidRDefault="007F1B07" w14:paraId="0000007A"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2" w:type="dxa"/>
                  <w:tcBorders>
                    <w:left w:val="single" w:color="9BBB59" w:sz="8" w:space="0"/>
                    <w:right w:val="single" w:color="9BBB59" w:sz="8" w:space="0"/>
                  </w:tcBorders>
                  <w:vAlign w:val="center"/>
                </w:tcPr>
                <w:p w:rsidR="007F1B07" w:rsidRDefault="007F1B07" w14:paraId="0000007B"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c>
                <w:tcPr>
                  <w:tcW w:w="540" w:type="dxa"/>
                  <w:tcBorders>
                    <w:left w:val="single" w:color="9BBB59" w:sz="8" w:space="0"/>
                  </w:tcBorders>
                  <w:vAlign w:val="center"/>
                </w:tcPr>
                <w:p w:rsidR="007F1B07" w:rsidRDefault="007F1B07" w14:paraId="0000007C" w14:textId="77777777">
                  <w:pPr>
                    <w:pStyle w:val="Normal1"/>
                    <w:widowControl w:val="0"/>
                    <w:pBdr>
                      <w:top w:val="nil"/>
                      <w:left w:val="nil"/>
                      <w:bottom w:val="nil"/>
                      <w:right w:val="nil"/>
                      <w:between w:val="nil"/>
                    </w:pBdr>
                    <w:spacing w:before="60" w:after="60"/>
                    <w:jc w:val="center"/>
                    <w:rPr>
                      <w:rFonts w:ascii="Calibri" w:hAnsi="Calibri" w:eastAsia="Calibri" w:cs="Calibri"/>
                    </w:rPr>
                  </w:pPr>
                </w:p>
              </w:tc>
            </w:tr>
          </w:tbl>
          <w:p w:rsidR="007F1B07" w:rsidRDefault="007F1B07" w14:paraId="0000007D" w14:textId="77777777">
            <w:pPr>
              <w:pStyle w:val="Normal1"/>
              <w:spacing w:before="60" w:after="60"/>
              <w:rPr>
                <w:rFonts w:ascii="Calibri" w:hAnsi="Calibri" w:eastAsia="Calibri" w:cs="Calibri"/>
                <w:color w:val="000000"/>
                <w:sz w:val="20"/>
                <w:szCs w:val="20"/>
              </w:rPr>
            </w:pPr>
          </w:p>
        </w:tc>
      </w:tr>
      <w:tr w:rsidR="007F1B07" w:rsidTr="02E2DE62" w14:paraId="72D76C5F" w14:textId="77777777">
        <w:trPr>
          <w:trHeight w:val="200"/>
        </w:trPr>
        <w:tc>
          <w:tcPr>
            <w:tcW w:w="2340" w:type="dxa"/>
            <w:gridSpan w:val="2"/>
            <w:shd w:val="clear" w:color="auto" w:fill="D9E6C1"/>
            <w:tcMar/>
            <w:vAlign w:val="center"/>
          </w:tcPr>
          <w:p w:rsidR="007F1B07" w:rsidRDefault="003C5BDE" w14:paraId="00000085"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Saber básico</w:t>
            </w:r>
          </w:p>
        </w:tc>
        <w:tc>
          <w:tcPr>
            <w:tcW w:w="7290" w:type="dxa"/>
            <w:gridSpan w:val="8"/>
            <w:tcBorders>
              <w:right w:val="single" w:color="9BBB59" w:themeColor="accent3" w:sz="8" w:space="0"/>
            </w:tcBorders>
            <w:tcMar/>
            <w:vAlign w:val="center"/>
          </w:tcPr>
          <w:p w:rsidR="007F1B07" w:rsidRDefault="003C5BDE" w14:paraId="00000087" w14:textId="77777777">
            <w:pPr>
              <w:pStyle w:val="Normal1"/>
              <w:rPr>
                <w:rFonts w:ascii="Calibri" w:hAnsi="Calibri" w:eastAsia="Calibri" w:cs="Calibri"/>
                <w:color w:val="000000"/>
                <w:sz w:val="20"/>
                <w:szCs w:val="20"/>
              </w:rPr>
            </w:pPr>
            <w:r>
              <w:rPr>
                <w:rFonts w:ascii="Calibri" w:hAnsi="Calibri" w:eastAsia="Calibri" w:cs="Calibri"/>
                <w:color w:val="000000"/>
                <w:sz w:val="20"/>
                <w:szCs w:val="20"/>
              </w:rPr>
              <w:t>A. Proyecto científico</w:t>
            </w:r>
          </w:p>
          <w:p w:rsidR="007F1B07" w:rsidRDefault="003C5BDE" w14:paraId="00000088" w14:textId="77777777">
            <w:pPr>
              <w:pStyle w:val="Normal1"/>
              <w:rPr>
                <w:rFonts w:ascii="Calibri" w:hAnsi="Calibri" w:eastAsia="Calibri" w:cs="Calibri"/>
                <w:color w:val="000000"/>
                <w:sz w:val="20"/>
                <w:szCs w:val="20"/>
              </w:rPr>
            </w:pPr>
            <w:r>
              <w:rPr>
                <w:rFonts w:ascii="Calibri" w:hAnsi="Calibri" w:eastAsia="Calibri" w:cs="Calibri"/>
                <w:color w:val="000000"/>
                <w:sz w:val="20"/>
                <w:szCs w:val="20"/>
              </w:rPr>
              <w:t>E. Ecología y sostenibilidad</w:t>
            </w:r>
          </w:p>
        </w:tc>
      </w:tr>
      <w:tr w:rsidR="007F1B07" w:rsidTr="02E2DE62" w14:paraId="318B3E86" w14:textId="77777777">
        <w:trPr>
          <w:trHeight w:val="200"/>
        </w:trPr>
        <w:tc>
          <w:tcPr>
            <w:tcW w:w="1620" w:type="dxa"/>
            <w:shd w:val="clear" w:color="auto" w:fill="D9E6C1"/>
            <w:tcMar/>
            <w:vAlign w:val="center"/>
          </w:tcPr>
          <w:p w:rsidR="007F1B07" w:rsidRDefault="003C5BDE" w14:paraId="00000090"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Competencias específicas</w:t>
            </w:r>
          </w:p>
        </w:tc>
        <w:tc>
          <w:tcPr>
            <w:tcW w:w="1470" w:type="dxa"/>
            <w:gridSpan w:val="2"/>
            <w:shd w:val="clear" w:color="auto" w:fill="D9E6C1"/>
            <w:tcMar/>
            <w:vAlign w:val="center"/>
          </w:tcPr>
          <w:p w:rsidR="007F1B07" w:rsidRDefault="003C5BDE" w14:paraId="00000091"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Criterios de evaluación</w:t>
            </w:r>
          </w:p>
        </w:tc>
        <w:tc>
          <w:tcPr>
            <w:tcW w:w="6540" w:type="dxa"/>
            <w:gridSpan w:val="7"/>
            <w:tcBorders>
              <w:right w:val="single" w:color="9BBB59" w:themeColor="accent3" w:sz="8" w:space="0"/>
            </w:tcBorders>
            <w:shd w:val="clear" w:color="auto" w:fill="D9E6C1"/>
            <w:tcMar/>
            <w:vAlign w:val="center"/>
          </w:tcPr>
          <w:p w:rsidR="007F1B07" w:rsidRDefault="003C5BDE" w14:paraId="00000093"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Descriptor operativo</w:t>
            </w:r>
          </w:p>
        </w:tc>
      </w:tr>
      <w:tr w:rsidR="007F1B07" w:rsidTr="02E2DE62" w14:paraId="4B5D863D" w14:textId="77777777">
        <w:trPr>
          <w:trHeight w:val="200"/>
        </w:trPr>
        <w:tc>
          <w:tcPr>
            <w:tcW w:w="1620" w:type="dxa"/>
            <w:vMerge w:val="restart"/>
            <w:tcMar/>
            <w:vAlign w:val="center"/>
          </w:tcPr>
          <w:p w:rsidR="007F1B07" w:rsidRDefault="003C5BDE" w14:paraId="0000009A"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1</w:t>
            </w:r>
          </w:p>
        </w:tc>
        <w:tc>
          <w:tcPr>
            <w:tcW w:w="1470" w:type="dxa"/>
            <w:gridSpan w:val="2"/>
            <w:tcMar/>
            <w:vAlign w:val="center"/>
          </w:tcPr>
          <w:p w:rsidR="007F1B07" w:rsidRDefault="003C5BDE" w14:paraId="0000009B"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1.1</w:t>
            </w:r>
          </w:p>
        </w:tc>
        <w:tc>
          <w:tcPr>
            <w:tcW w:w="6540" w:type="dxa"/>
            <w:gridSpan w:val="7"/>
            <w:vMerge w:val="restart"/>
            <w:tcBorders>
              <w:right w:val="single" w:color="9BBB59" w:themeColor="accent3" w:sz="8" w:space="0"/>
            </w:tcBorders>
            <w:tcMar/>
            <w:vAlign w:val="center"/>
          </w:tcPr>
          <w:p w:rsidR="007F1B07" w:rsidRDefault="003C5BDE" w14:paraId="0000009D" w14:textId="77777777">
            <w:pPr>
              <w:pStyle w:val="Normal1"/>
              <w:jc w:val="left"/>
              <w:rPr>
                <w:rFonts w:ascii="Calibri" w:hAnsi="Calibri" w:eastAsia="Calibri" w:cs="Calibri"/>
                <w:color w:val="000000"/>
                <w:sz w:val="20"/>
                <w:szCs w:val="20"/>
              </w:rPr>
            </w:pPr>
            <w:r>
              <w:rPr>
                <w:rFonts w:ascii="Calibri" w:hAnsi="Calibri" w:eastAsia="Calibri" w:cs="Calibri"/>
                <w:color w:val="000000"/>
                <w:sz w:val="20"/>
                <w:szCs w:val="20"/>
              </w:rPr>
              <w:t>CCL1, CCL2, CCL5, STEM4, CD2, CD3, CCEC4</w:t>
            </w:r>
          </w:p>
        </w:tc>
      </w:tr>
      <w:tr w:rsidR="007F1B07" w:rsidTr="02E2DE62" w14:paraId="39D7D509" w14:textId="77777777">
        <w:trPr>
          <w:trHeight w:val="200"/>
        </w:trPr>
        <w:tc>
          <w:tcPr>
            <w:tcW w:w="1620" w:type="dxa"/>
            <w:vMerge/>
            <w:tcMar/>
            <w:vAlign w:val="center"/>
          </w:tcPr>
          <w:p w:rsidR="007F1B07" w:rsidRDefault="007F1B07" w14:paraId="000000A4"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tcMar/>
            <w:vAlign w:val="center"/>
          </w:tcPr>
          <w:p w:rsidR="007F1B07" w:rsidRDefault="003C5BDE" w14:paraId="000000A5"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1.2</w:t>
            </w:r>
          </w:p>
        </w:tc>
        <w:tc>
          <w:tcPr>
            <w:tcW w:w="6540" w:type="dxa"/>
            <w:gridSpan w:val="7"/>
            <w:vMerge/>
            <w:tcBorders/>
            <w:tcMar/>
            <w:vAlign w:val="center"/>
          </w:tcPr>
          <w:p w:rsidR="007F1B07" w:rsidRDefault="007F1B07" w14:paraId="000000A7"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52860A0C" w14:textId="77777777">
        <w:trPr>
          <w:trHeight w:val="334"/>
        </w:trPr>
        <w:tc>
          <w:tcPr>
            <w:tcW w:w="1620" w:type="dxa"/>
            <w:vMerge/>
            <w:tcMar/>
            <w:vAlign w:val="center"/>
          </w:tcPr>
          <w:p w:rsidR="007F1B07" w:rsidRDefault="007F1B07" w14:paraId="000000AE"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70" w:type="dxa"/>
            <w:gridSpan w:val="2"/>
            <w:vMerge w:val="restart"/>
            <w:tcMar/>
            <w:vAlign w:val="center"/>
          </w:tcPr>
          <w:p w:rsidR="007F1B07" w:rsidRDefault="003C5BDE" w14:paraId="000000AF"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1.3</w:t>
            </w:r>
          </w:p>
        </w:tc>
        <w:tc>
          <w:tcPr>
            <w:tcW w:w="6540" w:type="dxa"/>
            <w:gridSpan w:val="7"/>
            <w:vMerge/>
            <w:tcBorders/>
            <w:tcMar/>
            <w:vAlign w:val="center"/>
          </w:tcPr>
          <w:p w:rsidR="007F1B07" w:rsidRDefault="007F1B07" w14:paraId="000000B1"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672A6659" w14:textId="77777777">
        <w:trPr>
          <w:trHeight w:val="281"/>
        </w:trPr>
        <w:tc>
          <w:tcPr>
            <w:tcW w:w="1620" w:type="dxa"/>
            <w:vMerge/>
            <w:tcMar/>
            <w:vAlign w:val="center"/>
          </w:tcPr>
          <w:p w:rsidR="007F1B07" w:rsidRDefault="007F1B07" w14:paraId="000000B8"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70" w:type="dxa"/>
            <w:gridSpan w:val="2"/>
            <w:vMerge/>
            <w:tcMar/>
            <w:vAlign w:val="center"/>
          </w:tcPr>
          <w:p w:rsidR="007F1B07" w:rsidRDefault="007F1B07" w14:paraId="000000B9"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6540" w:type="dxa"/>
            <w:gridSpan w:val="7"/>
            <w:vMerge/>
            <w:tcBorders/>
            <w:tcMar/>
            <w:vAlign w:val="center"/>
          </w:tcPr>
          <w:p w:rsidR="007F1B07" w:rsidRDefault="007F1B07" w14:paraId="000000BB"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4B542CD0" w14:textId="77777777">
        <w:trPr>
          <w:trHeight w:val="220"/>
        </w:trPr>
        <w:tc>
          <w:tcPr>
            <w:tcW w:w="1620" w:type="dxa"/>
            <w:vMerge w:val="restart"/>
            <w:tcMar/>
            <w:vAlign w:val="center"/>
          </w:tcPr>
          <w:p w:rsidR="007F1B07" w:rsidRDefault="003C5BDE" w14:paraId="000000C2" w14:textId="77777777">
            <w:pPr>
              <w:pStyle w:val="Normal1"/>
              <w:spacing w:before="60" w:after="60"/>
              <w:ind w:left="227" w:hanging="227"/>
              <w:jc w:val="center"/>
              <w:rPr>
                <w:rFonts w:ascii="Calibri" w:hAnsi="Calibri" w:eastAsia="Calibri" w:cs="Calibri"/>
              </w:rPr>
            </w:pPr>
            <w:r>
              <w:rPr>
                <w:rFonts w:ascii="Calibri" w:hAnsi="Calibri" w:eastAsia="Calibri" w:cs="Calibri"/>
              </w:rPr>
              <w:t>2</w:t>
            </w:r>
          </w:p>
        </w:tc>
        <w:tc>
          <w:tcPr>
            <w:tcW w:w="1470" w:type="dxa"/>
            <w:gridSpan w:val="2"/>
            <w:tcMar/>
            <w:vAlign w:val="center"/>
          </w:tcPr>
          <w:p w:rsidR="007F1B07" w:rsidRDefault="003C5BDE" w14:paraId="000000C3"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2.1</w:t>
            </w:r>
          </w:p>
        </w:tc>
        <w:tc>
          <w:tcPr>
            <w:tcW w:w="6540" w:type="dxa"/>
            <w:gridSpan w:val="7"/>
            <w:vMerge w:val="restart"/>
            <w:tcBorders>
              <w:right w:val="single" w:color="9BBB59" w:themeColor="accent3" w:sz="8" w:space="0"/>
            </w:tcBorders>
            <w:tcMar/>
            <w:vAlign w:val="center"/>
          </w:tcPr>
          <w:p w:rsidR="007F1B07" w:rsidRDefault="007F1B07" w14:paraId="000000C5" w14:textId="77777777">
            <w:pPr>
              <w:pStyle w:val="Normal1"/>
              <w:spacing w:after="0"/>
              <w:jc w:val="left"/>
              <w:rPr>
                <w:rFonts w:ascii="Calibri" w:hAnsi="Calibri" w:eastAsia="Calibri" w:cs="Calibri"/>
                <w:color w:val="000000"/>
                <w:sz w:val="20"/>
                <w:szCs w:val="20"/>
              </w:rPr>
            </w:pPr>
          </w:p>
          <w:p w:rsidR="007F1B07" w:rsidRDefault="007F1B07" w14:paraId="000000C6" w14:textId="77777777">
            <w:pPr>
              <w:pStyle w:val="Normal1"/>
              <w:spacing w:after="0"/>
              <w:jc w:val="left"/>
              <w:rPr>
                <w:rFonts w:ascii="Calibri" w:hAnsi="Calibri" w:eastAsia="Calibri" w:cs="Calibri"/>
                <w:color w:val="000000"/>
                <w:sz w:val="20"/>
                <w:szCs w:val="20"/>
              </w:rPr>
            </w:pPr>
          </w:p>
          <w:p w:rsidR="007F1B07" w:rsidRDefault="003C5BDE" w14:paraId="000000C7" w14:textId="77777777">
            <w:pPr>
              <w:pStyle w:val="Normal1"/>
              <w:jc w:val="left"/>
              <w:rPr>
                <w:rFonts w:ascii="Calibri" w:hAnsi="Calibri" w:eastAsia="Calibri" w:cs="Calibri"/>
                <w:color w:val="000000"/>
                <w:sz w:val="20"/>
                <w:szCs w:val="20"/>
              </w:rPr>
            </w:pPr>
            <w:r>
              <w:rPr>
                <w:rFonts w:ascii="Calibri" w:hAnsi="Calibri" w:eastAsia="Calibri" w:cs="Calibri"/>
                <w:color w:val="000000"/>
                <w:sz w:val="20"/>
                <w:szCs w:val="20"/>
              </w:rPr>
              <w:t>CCL3, STEM4, CD1, CD2, CD3, CD4, CD5, CPSAA4</w:t>
            </w:r>
          </w:p>
          <w:p w:rsidR="007F1B07" w:rsidRDefault="007F1B07" w14:paraId="000000C8" w14:textId="77777777">
            <w:pPr>
              <w:pStyle w:val="Normal1"/>
              <w:spacing w:before="60" w:after="60"/>
              <w:ind w:left="227" w:hanging="227"/>
              <w:jc w:val="center"/>
              <w:rPr>
                <w:rFonts w:ascii="Calibri" w:hAnsi="Calibri" w:eastAsia="Calibri" w:cs="Calibri"/>
              </w:rPr>
            </w:pPr>
          </w:p>
        </w:tc>
      </w:tr>
      <w:tr w:rsidR="007F1B07" w:rsidTr="02E2DE62" w14:paraId="24672A24" w14:textId="77777777">
        <w:trPr>
          <w:trHeight w:val="373"/>
        </w:trPr>
        <w:tc>
          <w:tcPr>
            <w:tcW w:w="1620" w:type="dxa"/>
            <w:vMerge/>
            <w:tcMar/>
            <w:vAlign w:val="center"/>
          </w:tcPr>
          <w:p w:rsidR="007F1B07" w:rsidRDefault="007F1B07" w14:paraId="000000CF" w14:textId="77777777">
            <w:pPr>
              <w:pStyle w:val="Normal1"/>
              <w:widowControl w:val="0"/>
              <w:pBdr>
                <w:top w:val="nil"/>
                <w:left w:val="nil"/>
                <w:bottom w:val="nil"/>
                <w:right w:val="nil"/>
                <w:between w:val="nil"/>
              </w:pBdr>
              <w:spacing w:after="0" w:line="276" w:lineRule="auto"/>
              <w:jc w:val="left"/>
              <w:rPr>
                <w:rFonts w:ascii="Calibri" w:hAnsi="Calibri" w:eastAsia="Calibri" w:cs="Calibri"/>
              </w:rPr>
            </w:pPr>
          </w:p>
        </w:tc>
        <w:tc>
          <w:tcPr>
            <w:tcW w:w="1470" w:type="dxa"/>
            <w:gridSpan w:val="2"/>
            <w:tcMar/>
            <w:vAlign w:val="center"/>
          </w:tcPr>
          <w:p w:rsidR="007F1B07" w:rsidRDefault="003C5BDE" w14:paraId="000000D0"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2.2</w:t>
            </w:r>
          </w:p>
        </w:tc>
        <w:tc>
          <w:tcPr>
            <w:tcW w:w="6540" w:type="dxa"/>
            <w:gridSpan w:val="7"/>
            <w:vMerge/>
            <w:tcBorders/>
            <w:tcMar/>
            <w:vAlign w:val="center"/>
          </w:tcPr>
          <w:p w:rsidR="007F1B07" w:rsidRDefault="007F1B07" w14:paraId="000000D2"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1C93486C" w14:textId="77777777">
        <w:trPr>
          <w:trHeight w:val="281"/>
        </w:trPr>
        <w:tc>
          <w:tcPr>
            <w:tcW w:w="1620" w:type="dxa"/>
            <w:vMerge/>
            <w:tcMar/>
            <w:vAlign w:val="center"/>
          </w:tcPr>
          <w:p w:rsidR="007F1B07" w:rsidRDefault="007F1B07" w14:paraId="000000D9"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70" w:type="dxa"/>
            <w:gridSpan w:val="2"/>
            <w:vMerge w:val="restart"/>
            <w:tcMar/>
            <w:vAlign w:val="center"/>
          </w:tcPr>
          <w:p w:rsidR="007F1B07" w:rsidRDefault="003C5BDE" w14:paraId="000000DA"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2.3</w:t>
            </w:r>
          </w:p>
        </w:tc>
        <w:tc>
          <w:tcPr>
            <w:tcW w:w="6540" w:type="dxa"/>
            <w:gridSpan w:val="7"/>
            <w:vMerge/>
            <w:tcBorders/>
            <w:tcMar/>
            <w:vAlign w:val="center"/>
          </w:tcPr>
          <w:p w:rsidR="007F1B07" w:rsidRDefault="007F1B07" w14:paraId="000000DC"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0A37501D" w14:textId="77777777">
        <w:trPr>
          <w:trHeight w:val="281"/>
        </w:trPr>
        <w:tc>
          <w:tcPr>
            <w:tcW w:w="1620" w:type="dxa"/>
            <w:vMerge/>
            <w:tcMar/>
            <w:vAlign w:val="center"/>
          </w:tcPr>
          <w:p w:rsidR="007F1B07" w:rsidRDefault="007F1B07" w14:paraId="000000E3"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70" w:type="dxa"/>
            <w:gridSpan w:val="2"/>
            <w:vMerge/>
            <w:tcMar/>
            <w:vAlign w:val="center"/>
          </w:tcPr>
          <w:p w:rsidR="007F1B07" w:rsidRDefault="007F1B07" w14:paraId="000000E4"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6540" w:type="dxa"/>
            <w:gridSpan w:val="7"/>
            <w:vMerge/>
            <w:tcBorders/>
            <w:tcMar/>
            <w:vAlign w:val="center"/>
          </w:tcPr>
          <w:p w:rsidR="007F1B07" w:rsidRDefault="007F1B07" w14:paraId="000000E6"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7670D1A1" w14:textId="77777777">
        <w:trPr>
          <w:trHeight w:val="220"/>
        </w:trPr>
        <w:tc>
          <w:tcPr>
            <w:tcW w:w="1620" w:type="dxa"/>
            <w:vMerge w:val="restart"/>
            <w:tcMar/>
            <w:vAlign w:val="center"/>
          </w:tcPr>
          <w:p w:rsidR="007F1B07" w:rsidRDefault="003C5BDE" w14:paraId="000000ED" w14:textId="77777777">
            <w:pPr>
              <w:pStyle w:val="Normal1"/>
              <w:spacing w:before="60" w:after="60"/>
              <w:ind w:left="227" w:hanging="227"/>
              <w:jc w:val="center"/>
              <w:rPr>
                <w:rFonts w:ascii="Calibri" w:hAnsi="Calibri" w:eastAsia="Calibri" w:cs="Calibri"/>
              </w:rPr>
            </w:pPr>
            <w:r>
              <w:rPr>
                <w:rFonts w:ascii="Calibri" w:hAnsi="Calibri" w:eastAsia="Calibri" w:cs="Calibri"/>
              </w:rPr>
              <w:t>5</w:t>
            </w:r>
          </w:p>
        </w:tc>
        <w:tc>
          <w:tcPr>
            <w:tcW w:w="1470" w:type="dxa"/>
            <w:gridSpan w:val="2"/>
            <w:tcMar/>
            <w:vAlign w:val="center"/>
          </w:tcPr>
          <w:p w:rsidR="007F1B07" w:rsidRDefault="003C5BDE" w14:paraId="000000EE"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5.1</w:t>
            </w:r>
          </w:p>
        </w:tc>
        <w:tc>
          <w:tcPr>
            <w:tcW w:w="6540" w:type="dxa"/>
            <w:gridSpan w:val="7"/>
            <w:vMerge w:val="restart"/>
            <w:tcBorders>
              <w:right w:val="single" w:color="9BBB59" w:themeColor="accent3" w:sz="8" w:space="0"/>
            </w:tcBorders>
            <w:tcMar/>
            <w:vAlign w:val="center"/>
          </w:tcPr>
          <w:p w:rsidR="007F1B07" w:rsidRDefault="003C5BDE" w14:paraId="000000F0" w14:textId="77777777">
            <w:pPr>
              <w:pStyle w:val="Normal1"/>
              <w:spacing w:after="0"/>
              <w:jc w:val="left"/>
              <w:rPr>
                <w:rFonts w:ascii="Calibri" w:hAnsi="Calibri" w:eastAsia="Calibri" w:cs="Calibri"/>
              </w:rPr>
            </w:pPr>
            <w:r>
              <w:rPr>
                <w:rFonts w:ascii="Calibri" w:hAnsi="Calibri" w:eastAsia="Calibri" w:cs="Calibri"/>
                <w:color w:val="000000"/>
                <w:sz w:val="20"/>
                <w:szCs w:val="20"/>
              </w:rPr>
              <w:t>STEM2, STEM5, CD4, CPSAA1, CPSAA2, CC4, CE1, CC3</w:t>
            </w:r>
          </w:p>
        </w:tc>
      </w:tr>
      <w:tr w:rsidR="007F1B07" w:rsidTr="02E2DE62" w14:paraId="48DA2E20" w14:textId="77777777">
        <w:trPr>
          <w:trHeight w:val="220"/>
        </w:trPr>
        <w:tc>
          <w:tcPr>
            <w:tcW w:w="1620" w:type="dxa"/>
            <w:vMerge/>
            <w:tcMar/>
            <w:vAlign w:val="center"/>
          </w:tcPr>
          <w:p w:rsidR="007F1B07" w:rsidRDefault="007F1B07" w14:paraId="000000F7" w14:textId="77777777">
            <w:pPr>
              <w:pStyle w:val="Normal1"/>
              <w:widowControl w:val="0"/>
              <w:pBdr>
                <w:top w:val="nil"/>
                <w:left w:val="nil"/>
                <w:bottom w:val="nil"/>
                <w:right w:val="nil"/>
                <w:between w:val="nil"/>
              </w:pBdr>
              <w:spacing w:after="0" w:line="276" w:lineRule="auto"/>
              <w:jc w:val="left"/>
              <w:rPr>
                <w:rFonts w:ascii="Calibri" w:hAnsi="Calibri" w:eastAsia="Calibri" w:cs="Calibri"/>
              </w:rPr>
            </w:pPr>
          </w:p>
        </w:tc>
        <w:tc>
          <w:tcPr>
            <w:tcW w:w="1470" w:type="dxa"/>
            <w:gridSpan w:val="2"/>
            <w:tcMar/>
            <w:vAlign w:val="center"/>
          </w:tcPr>
          <w:p w:rsidR="007F1B07" w:rsidRDefault="003C5BDE" w14:paraId="000000F8"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5.2</w:t>
            </w:r>
          </w:p>
        </w:tc>
        <w:tc>
          <w:tcPr>
            <w:tcW w:w="6540" w:type="dxa"/>
            <w:gridSpan w:val="7"/>
            <w:vMerge/>
            <w:tcBorders/>
            <w:tcMar/>
            <w:vAlign w:val="center"/>
          </w:tcPr>
          <w:p w:rsidR="007F1B07" w:rsidRDefault="007F1B07" w14:paraId="000000FA"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0B0AC77C" w14:textId="77777777">
        <w:trPr>
          <w:trHeight w:val="220"/>
        </w:trPr>
        <w:tc>
          <w:tcPr>
            <w:tcW w:w="1620" w:type="dxa"/>
            <w:vMerge/>
            <w:tcMar/>
            <w:vAlign w:val="center"/>
          </w:tcPr>
          <w:p w:rsidR="007F1B07" w:rsidRDefault="007F1B07" w14:paraId="00000101"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70" w:type="dxa"/>
            <w:gridSpan w:val="2"/>
            <w:tcMar/>
            <w:vAlign w:val="center"/>
          </w:tcPr>
          <w:p w:rsidR="007F1B07" w:rsidRDefault="003C5BDE" w14:paraId="00000102"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5.3</w:t>
            </w:r>
          </w:p>
        </w:tc>
        <w:tc>
          <w:tcPr>
            <w:tcW w:w="6540" w:type="dxa"/>
            <w:gridSpan w:val="7"/>
            <w:vMerge/>
            <w:tcBorders/>
            <w:tcMar/>
            <w:vAlign w:val="center"/>
          </w:tcPr>
          <w:p w:rsidR="007F1B07" w:rsidRDefault="007F1B07" w14:paraId="00000104"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78CC211A" w14:textId="77777777">
        <w:trPr>
          <w:trHeight w:val="220"/>
        </w:trPr>
        <w:tc>
          <w:tcPr>
            <w:tcW w:w="1620" w:type="dxa"/>
            <w:vMerge w:val="restart"/>
            <w:tcMar/>
            <w:vAlign w:val="center"/>
          </w:tcPr>
          <w:p w:rsidR="007F1B07" w:rsidRDefault="003C5BDE" w14:paraId="0000010B" w14:textId="77777777">
            <w:pPr>
              <w:pStyle w:val="Normal1"/>
              <w:spacing w:before="60" w:after="60"/>
              <w:ind w:left="227" w:hanging="227"/>
              <w:jc w:val="center"/>
              <w:rPr>
                <w:rFonts w:ascii="Calibri" w:hAnsi="Calibri" w:eastAsia="Calibri" w:cs="Calibri"/>
              </w:rPr>
            </w:pPr>
            <w:r>
              <w:rPr>
                <w:rFonts w:ascii="Calibri" w:hAnsi="Calibri" w:eastAsia="Calibri" w:cs="Calibri"/>
              </w:rPr>
              <w:t>6</w:t>
            </w:r>
          </w:p>
        </w:tc>
        <w:tc>
          <w:tcPr>
            <w:tcW w:w="1470" w:type="dxa"/>
            <w:gridSpan w:val="2"/>
            <w:tcMar/>
            <w:vAlign w:val="center"/>
          </w:tcPr>
          <w:p w:rsidR="007F1B07" w:rsidRDefault="003C5BDE" w14:paraId="0000010C"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6.1</w:t>
            </w:r>
          </w:p>
        </w:tc>
        <w:tc>
          <w:tcPr>
            <w:tcW w:w="6540" w:type="dxa"/>
            <w:gridSpan w:val="7"/>
            <w:vMerge w:val="restart"/>
            <w:tcBorders>
              <w:right w:val="single" w:color="9BBB59" w:themeColor="accent3" w:sz="8" w:space="0"/>
            </w:tcBorders>
            <w:tcMar/>
            <w:vAlign w:val="center"/>
          </w:tcPr>
          <w:p w:rsidR="007F1B07" w:rsidRDefault="007F1B07" w14:paraId="0000010E" w14:textId="77777777">
            <w:pPr>
              <w:pStyle w:val="Normal1"/>
              <w:spacing w:after="0"/>
              <w:jc w:val="left"/>
              <w:rPr>
                <w:rFonts w:ascii="Calibri" w:hAnsi="Calibri" w:eastAsia="Calibri" w:cs="Calibri"/>
                <w:color w:val="000000"/>
                <w:sz w:val="20"/>
                <w:szCs w:val="20"/>
              </w:rPr>
            </w:pPr>
          </w:p>
          <w:p w:rsidR="007F1B07" w:rsidRDefault="003C5BDE" w14:paraId="0000010F" w14:textId="77777777">
            <w:pPr>
              <w:pStyle w:val="Normal1"/>
              <w:spacing w:after="0"/>
              <w:jc w:val="left"/>
              <w:rPr>
                <w:rFonts w:ascii="Calibri" w:hAnsi="Calibri" w:eastAsia="Calibri" w:cs="Calibri"/>
                <w:color w:val="000000"/>
                <w:sz w:val="20"/>
                <w:szCs w:val="20"/>
              </w:rPr>
            </w:pPr>
            <w:r>
              <w:rPr>
                <w:rFonts w:ascii="Calibri" w:hAnsi="Calibri" w:eastAsia="Calibri" w:cs="Calibri"/>
                <w:color w:val="000000"/>
                <w:sz w:val="20"/>
                <w:szCs w:val="20"/>
              </w:rPr>
              <w:t>STEM1, STEM2, STEM4, STEM5, CD1, CC4, CE1, CCEC1</w:t>
            </w:r>
          </w:p>
        </w:tc>
      </w:tr>
      <w:tr w:rsidR="007F1B07" w:rsidTr="02E2DE62" w14:paraId="1744821B" w14:textId="77777777">
        <w:trPr>
          <w:trHeight w:val="220"/>
        </w:trPr>
        <w:tc>
          <w:tcPr>
            <w:tcW w:w="1620" w:type="dxa"/>
            <w:vMerge/>
            <w:tcMar/>
            <w:vAlign w:val="center"/>
          </w:tcPr>
          <w:p w:rsidR="007F1B07" w:rsidRDefault="007F1B07" w14:paraId="00000116"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470" w:type="dxa"/>
            <w:gridSpan w:val="2"/>
            <w:tcMar/>
            <w:vAlign w:val="center"/>
          </w:tcPr>
          <w:p w:rsidR="007F1B07" w:rsidRDefault="003C5BDE" w14:paraId="00000117"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6.2</w:t>
            </w:r>
          </w:p>
        </w:tc>
        <w:tc>
          <w:tcPr>
            <w:tcW w:w="6540" w:type="dxa"/>
            <w:gridSpan w:val="7"/>
            <w:vMerge/>
            <w:tcBorders/>
            <w:tcMar/>
            <w:vAlign w:val="center"/>
          </w:tcPr>
          <w:p w:rsidR="007F1B07" w:rsidRDefault="007F1B07" w14:paraId="00000119"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133F6B65" w14:textId="77777777">
        <w:trPr>
          <w:trHeight w:val="220"/>
        </w:trPr>
        <w:tc>
          <w:tcPr>
            <w:tcW w:w="1620" w:type="dxa"/>
            <w:vMerge/>
            <w:tcMar/>
            <w:vAlign w:val="center"/>
          </w:tcPr>
          <w:p w:rsidR="007F1B07" w:rsidRDefault="007F1B07" w14:paraId="00000120"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1470" w:type="dxa"/>
            <w:gridSpan w:val="2"/>
            <w:tcMar/>
            <w:vAlign w:val="center"/>
          </w:tcPr>
          <w:p w:rsidR="007F1B07" w:rsidRDefault="003C5BDE" w14:paraId="00000121" w14:textId="77777777">
            <w:pPr>
              <w:pStyle w:val="Normal1"/>
              <w:spacing w:before="60" w:after="60"/>
              <w:ind w:left="227" w:hanging="227"/>
              <w:jc w:val="center"/>
              <w:rPr>
                <w:rFonts w:ascii="Calibri" w:hAnsi="Calibri" w:eastAsia="Calibri" w:cs="Calibri"/>
                <w:sz w:val="20"/>
                <w:szCs w:val="20"/>
              </w:rPr>
            </w:pPr>
            <w:r>
              <w:rPr>
                <w:rFonts w:ascii="Calibri" w:hAnsi="Calibri" w:eastAsia="Calibri" w:cs="Calibri"/>
                <w:sz w:val="20"/>
                <w:szCs w:val="20"/>
              </w:rPr>
              <w:t>6.3</w:t>
            </w:r>
          </w:p>
        </w:tc>
        <w:tc>
          <w:tcPr>
            <w:tcW w:w="6540" w:type="dxa"/>
            <w:gridSpan w:val="7"/>
            <w:vMerge/>
            <w:tcBorders/>
            <w:tcMar/>
            <w:vAlign w:val="center"/>
          </w:tcPr>
          <w:p w:rsidR="007F1B07" w:rsidRDefault="007F1B07" w14:paraId="00000123"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r>
      <w:tr w:rsidR="007F1B07" w:rsidTr="02E2DE62" w14:paraId="33B20485" w14:textId="77777777">
        <w:trPr>
          <w:trHeight w:val="454"/>
        </w:trPr>
        <w:tc>
          <w:tcPr>
            <w:tcW w:w="2340" w:type="dxa"/>
            <w:gridSpan w:val="2"/>
            <w:shd w:val="clear" w:color="auto" w:fill="D9E6C1"/>
            <w:tcMar/>
            <w:vAlign w:val="center"/>
          </w:tcPr>
          <w:p w:rsidR="007F1B07" w:rsidRDefault="003C5BDE" w14:paraId="0000012A"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Elementos transversales</w:t>
            </w:r>
            <w:r>
              <w:rPr>
                <w:rFonts w:ascii="Calibri" w:hAnsi="Calibri" w:eastAsia="Calibri" w:cs="Calibri"/>
                <w:sz w:val="20"/>
                <w:szCs w:val="20"/>
                <w:vertAlign w:val="superscript"/>
              </w:rPr>
              <w:footnoteReference w:id="1"/>
            </w:r>
          </w:p>
        </w:tc>
        <w:tc>
          <w:tcPr>
            <w:tcW w:w="7290" w:type="dxa"/>
            <w:gridSpan w:val="8"/>
            <w:tcBorders>
              <w:right w:val="single" w:color="9BBB59" w:themeColor="accent3" w:sz="8" w:space="0"/>
            </w:tcBorders>
            <w:tcMar/>
            <w:vAlign w:val="center"/>
          </w:tcPr>
          <w:p w:rsidR="007F1B07" w:rsidRDefault="003C5BDE" w14:paraId="0000012C" w14:textId="77777777">
            <w:pPr>
              <w:pStyle w:val="Normal1"/>
              <w:spacing w:before="60" w:after="60"/>
              <w:jc w:val="left"/>
              <w:rPr>
                <w:rFonts w:ascii="Calibri" w:hAnsi="Calibri" w:eastAsia="Calibri" w:cs="Calibri"/>
                <w:sz w:val="20"/>
                <w:szCs w:val="20"/>
              </w:rPr>
            </w:pPr>
            <w:r>
              <w:rPr>
                <w:rFonts w:ascii="Calibri" w:hAnsi="Calibri" w:eastAsia="Calibri" w:cs="Calibri"/>
                <w:sz w:val="20"/>
                <w:szCs w:val="20"/>
              </w:rPr>
              <w:t>CL, EOE, CA, CD, FECC, ESOST, RMCI</w:t>
            </w:r>
          </w:p>
        </w:tc>
      </w:tr>
      <w:tr w:rsidR="007F1B07" w:rsidTr="02E2DE62" w14:paraId="0B2B1B2C" w14:textId="77777777">
        <w:trPr>
          <w:trHeight w:val="200"/>
        </w:trPr>
        <w:tc>
          <w:tcPr>
            <w:tcW w:w="2340" w:type="dxa"/>
            <w:gridSpan w:val="2"/>
            <w:shd w:val="clear" w:color="auto" w:fill="D9E6C1"/>
            <w:tcMar/>
          </w:tcPr>
          <w:p w:rsidR="007F1B07" w:rsidRDefault="003C5BDE" w14:paraId="00000134"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ODS implicados</w:t>
            </w:r>
          </w:p>
        </w:tc>
        <w:tc>
          <w:tcPr>
            <w:tcW w:w="7290" w:type="dxa"/>
            <w:gridSpan w:val="8"/>
            <w:tcBorders>
              <w:right w:val="single" w:color="9BBB59" w:themeColor="accent3" w:sz="8" w:space="0"/>
            </w:tcBorders>
            <w:tcMar/>
            <w:vAlign w:val="center"/>
          </w:tcPr>
          <w:p w:rsidR="007F1B07" w:rsidRDefault="003C5BDE" w14:paraId="00000136" w14:textId="77777777">
            <w:pPr>
              <w:pStyle w:val="Normal1"/>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ODS 15: Vida de ecosistemas terrestres</w:t>
            </w:r>
          </w:p>
          <w:p w:rsidR="007F1B07" w:rsidRDefault="003C5BDE" w14:paraId="00000137" w14:textId="77777777">
            <w:pPr>
              <w:pStyle w:val="Normal1"/>
              <w:spacing w:before="60" w:after="60"/>
              <w:jc w:val="left"/>
              <w:rPr>
                <w:rFonts w:ascii="Georgia" w:hAnsi="Georgia" w:eastAsia="Georgia" w:cs="Georgia"/>
                <w:sz w:val="24"/>
                <w:szCs w:val="24"/>
              </w:rPr>
            </w:pPr>
            <w:r>
              <w:rPr>
                <w:rFonts w:ascii="Calibri" w:hAnsi="Calibri" w:eastAsia="Calibri" w:cs="Calibri"/>
                <w:color w:val="000000"/>
                <w:sz w:val="20"/>
                <w:szCs w:val="20"/>
              </w:rPr>
              <w:t>ODS 13: Acción por el clima</w:t>
            </w:r>
          </w:p>
        </w:tc>
      </w:tr>
      <w:tr w:rsidR="007F1B07" w:rsidTr="02E2DE62" w14:paraId="4B68FFB1" w14:textId="77777777">
        <w:trPr>
          <w:trHeight w:val="200"/>
        </w:trPr>
        <w:tc>
          <w:tcPr>
            <w:tcW w:w="9630" w:type="dxa"/>
            <w:gridSpan w:val="10"/>
            <w:tcBorders>
              <w:right w:val="single" w:color="9BBB59" w:themeColor="accent3" w:sz="8" w:space="0"/>
            </w:tcBorders>
            <w:shd w:val="clear" w:color="auto" w:fill="A6CE39"/>
            <w:tcMar/>
            <w:vAlign w:val="center"/>
          </w:tcPr>
          <w:p w:rsidR="007F1B07" w:rsidRDefault="003C5BDE" w14:paraId="0000013F"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Metodología</w:t>
            </w:r>
          </w:p>
        </w:tc>
      </w:tr>
      <w:tr w:rsidR="007F1B07" w:rsidTr="02E2DE62" w14:paraId="1C36D9FF" w14:textId="77777777">
        <w:trPr>
          <w:trHeight w:val="200"/>
        </w:trPr>
        <w:tc>
          <w:tcPr>
            <w:tcW w:w="2340" w:type="dxa"/>
            <w:gridSpan w:val="2"/>
            <w:vMerge w:val="restart"/>
            <w:shd w:val="clear" w:color="auto" w:fill="D9E6C1"/>
            <w:tcMar/>
            <w:vAlign w:val="center"/>
          </w:tcPr>
          <w:p w:rsidR="007F1B07" w:rsidRDefault="003C5BDE" w14:paraId="00000149"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Recursos didácticos</w:t>
            </w:r>
          </w:p>
        </w:tc>
        <w:tc>
          <w:tcPr>
            <w:tcW w:w="3690" w:type="dxa"/>
            <w:gridSpan w:val="5"/>
            <w:shd w:val="clear" w:color="auto" w:fill="D9E6C1"/>
            <w:tcMar/>
          </w:tcPr>
          <w:p w:rsidR="007F1B07" w:rsidRDefault="003C5BDE" w14:paraId="0000014B"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De carácter físico</w:t>
            </w:r>
          </w:p>
        </w:tc>
        <w:tc>
          <w:tcPr>
            <w:tcW w:w="3600" w:type="dxa"/>
            <w:gridSpan w:val="3"/>
            <w:tcBorders>
              <w:right w:val="single" w:color="9BBB59" w:themeColor="accent3" w:sz="8" w:space="0"/>
            </w:tcBorders>
            <w:shd w:val="clear" w:color="auto" w:fill="D9E6C1"/>
            <w:tcMar/>
          </w:tcPr>
          <w:p w:rsidR="007F1B07" w:rsidRDefault="003C5BDE" w14:paraId="00000150"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De carácter no físico</w:t>
            </w:r>
          </w:p>
        </w:tc>
      </w:tr>
      <w:tr w:rsidR="007F1B07" w:rsidTr="02E2DE62" w14:paraId="58D99515" w14:textId="77777777">
        <w:trPr>
          <w:trHeight w:val="200"/>
        </w:trPr>
        <w:tc>
          <w:tcPr>
            <w:tcW w:w="2340" w:type="dxa"/>
            <w:gridSpan w:val="2"/>
            <w:vMerge/>
            <w:tcMar/>
            <w:vAlign w:val="center"/>
          </w:tcPr>
          <w:p w:rsidR="007F1B07" w:rsidRDefault="007F1B07" w14:paraId="00000153" w14:textId="77777777">
            <w:pPr>
              <w:pStyle w:val="Normal1"/>
              <w:widowControl w:val="0"/>
              <w:pBdr>
                <w:top w:val="nil"/>
                <w:left w:val="nil"/>
                <w:bottom w:val="nil"/>
                <w:right w:val="nil"/>
                <w:between w:val="nil"/>
              </w:pBdr>
              <w:spacing w:after="0" w:line="276" w:lineRule="auto"/>
              <w:jc w:val="left"/>
              <w:rPr>
                <w:rFonts w:ascii="Calibri" w:hAnsi="Calibri" w:eastAsia="Calibri" w:cs="Calibri"/>
                <w:sz w:val="20"/>
                <w:szCs w:val="20"/>
              </w:rPr>
            </w:pPr>
          </w:p>
        </w:tc>
        <w:tc>
          <w:tcPr>
            <w:tcW w:w="3690" w:type="dxa"/>
            <w:gridSpan w:val="5"/>
            <w:tcMar/>
          </w:tcPr>
          <w:p w:rsidR="007F1B07" w:rsidRDefault="003C5BDE" w14:paraId="00000155" w14:textId="77777777">
            <w:pPr>
              <w:pStyle w:val="Normal1"/>
              <w:spacing w:before="60" w:after="60"/>
              <w:rPr>
                <w:rFonts w:ascii="Calibri" w:hAnsi="Calibri" w:eastAsia="Calibri" w:cs="Calibri"/>
                <w:sz w:val="20"/>
                <w:szCs w:val="20"/>
              </w:rPr>
            </w:pPr>
            <w:r>
              <w:rPr>
                <w:rFonts w:ascii="Calibri" w:hAnsi="Calibri" w:eastAsia="Calibri" w:cs="Calibri"/>
                <w:sz w:val="20"/>
                <w:szCs w:val="20"/>
              </w:rPr>
              <w:t>Libro de texto, proyector y pizarra, libreta, ordenadores y/o portátiles.</w:t>
            </w:r>
          </w:p>
        </w:tc>
        <w:tc>
          <w:tcPr>
            <w:tcW w:w="3600" w:type="dxa"/>
            <w:gridSpan w:val="3"/>
            <w:tcBorders>
              <w:right w:val="single" w:color="9BBB59" w:themeColor="accent3" w:sz="8" w:space="0"/>
            </w:tcBorders>
            <w:tcMar/>
          </w:tcPr>
          <w:p w:rsidR="007F1B07" w:rsidRDefault="003C5BDE" w14:paraId="0000015A" w14:textId="77777777">
            <w:pPr>
              <w:pStyle w:val="Normal1"/>
              <w:spacing w:before="60" w:after="60"/>
              <w:rPr>
                <w:rFonts w:ascii="Calibri" w:hAnsi="Calibri" w:eastAsia="Calibri" w:cs="Calibri"/>
                <w:sz w:val="20"/>
                <w:szCs w:val="20"/>
              </w:rPr>
            </w:pPr>
            <w:r>
              <w:rPr>
                <w:rFonts w:ascii="Calibri" w:hAnsi="Calibri" w:eastAsia="Calibri" w:cs="Calibri"/>
                <w:sz w:val="20"/>
                <w:szCs w:val="20"/>
              </w:rPr>
              <w:t>Unidad 9 del libro de texto. Situación de aprendizaje: Los ecosistemas</w:t>
            </w:r>
          </w:p>
        </w:tc>
      </w:tr>
      <w:tr w:rsidR="007F1B07" w:rsidTr="02E2DE62" w14:paraId="09158876" w14:textId="77777777">
        <w:trPr>
          <w:trHeight w:val="220"/>
        </w:trPr>
        <w:tc>
          <w:tcPr>
            <w:tcW w:w="2340" w:type="dxa"/>
            <w:gridSpan w:val="2"/>
            <w:shd w:val="clear" w:color="auto" w:fill="D9E6C1"/>
            <w:tcMar/>
            <w:vAlign w:val="center"/>
          </w:tcPr>
          <w:p w:rsidR="007F1B07" w:rsidRDefault="003C5BDE" w14:paraId="0000015D"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Secuenciación metodológica</w:t>
            </w:r>
          </w:p>
        </w:tc>
        <w:tc>
          <w:tcPr>
            <w:tcW w:w="3690" w:type="dxa"/>
            <w:gridSpan w:val="5"/>
            <w:tcMar/>
          </w:tcPr>
          <w:p w:rsidR="007F1B07" w:rsidRDefault="003C5BDE" w14:paraId="0000015F" w14:textId="77777777">
            <w:pPr>
              <w:pStyle w:val="Normal1"/>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Presentación de la tarea</w:t>
            </w:r>
          </w:p>
          <w:p w:rsidR="007F1B07" w:rsidRDefault="003C5BDE" w14:paraId="00000160" w14:textId="77777777">
            <w:pPr>
              <w:pStyle w:val="Normal1"/>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Selección del ecosistema</w:t>
            </w:r>
          </w:p>
          <w:p w:rsidR="007F1B07" w:rsidRDefault="003C5BDE" w14:paraId="00000161" w14:textId="77777777">
            <w:pPr>
              <w:pStyle w:val="Normal1"/>
              <w:numPr>
                <w:ilvl w:val="0"/>
                <w:numId w:val="2"/>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Trabajo en común</w:t>
            </w:r>
          </w:p>
        </w:tc>
        <w:tc>
          <w:tcPr>
            <w:tcW w:w="3600" w:type="dxa"/>
            <w:gridSpan w:val="3"/>
            <w:tcBorders>
              <w:right w:val="single" w:color="9BBB59" w:themeColor="accent3" w:sz="8" w:space="0"/>
            </w:tcBorders>
            <w:tcMar/>
            <w:vAlign w:val="center"/>
          </w:tcPr>
          <w:p w:rsidR="007F1B07" w:rsidRDefault="003C5BDE" w14:paraId="00000166" w14:textId="77777777">
            <w:pPr>
              <w:pStyle w:val="Normal1"/>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Investigación</w:t>
            </w:r>
          </w:p>
          <w:p w:rsidR="007F1B07" w:rsidRDefault="003C5BDE" w14:paraId="00000167" w14:textId="77777777">
            <w:pPr>
              <w:pStyle w:val="Normal1"/>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Elaboración de la presentación digital</w:t>
            </w:r>
          </w:p>
          <w:p w:rsidR="007F1B07" w:rsidRDefault="003C5BDE" w14:paraId="00000168" w14:textId="77777777">
            <w:pPr>
              <w:pStyle w:val="Normal1"/>
              <w:numPr>
                <w:ilvl w:val="0"/>
                <w:numId w:val="1"/>
              </w:numPr>
              <w:spacing w:before="60" w:after="60"/>
              <w:ind w:left="459"/>
              <w:jc w:val="left"/>
              <w:rPr>
                <w:rFonts w:ascii="Calibri" w:hAnsi="Calibri" w:eastAsia="Calibri" w:cs="Calibri"/>
                <w:color w:val="000000"/>
                <w:sz w:val="20"/>
                <w:szCs w:val="20"/>
              </w:rPr>
            </w:pPr>
            <w:r>
              <w:rPr>
                <w:rFonts w:ascii="Calibri" w:hAnsi="Calibri" w:eastAsia="Calibri" w:cs="Calibri"/>
                <w:color w:val="000000"/>
                <w:sz w:val="20"/>
                <w:szCs w:val="20"/>
              </w:rPr>
              <w:t>Presentación a otros grupos</w:t>
            </w:r>
          </w:p>
        </w:tc>
      </w:tr>
      <w:tr w:rsidR="007F1B07" w:rsidTr="02E2DE62" w14:paraId="0DB7712B" w14:textId="77777777">
        <w:trPr>
          <w:trHeight w:val="200"/>
        </w:trPr>
        <w:tc>
          <w:tcPr>
            <w:tcW w:w="2340" w:type="dxa"/>
            <w:gridSpan w:val="2"/>
            <w:shd w:val="clear" w:color="auto" w:fill="D9E6C1"/>
            <w:tcMar/>
            <w:vAlign w:val="center"/>
          </w:tcPr>
          <w:p w:rsidR="007F1B07" w:rsidRDefault="003C5BDE" w14:paraId="0000016B"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Espacios</w:t>
            </w:r>
          </w:p>
        </w:tc>
        <w:tc>
          <w:tcPr>
            <w:tcW w:w="3690" w:type="dxa"/>
            <w:gridSpan w:val="5"/>
            <w:tcMar/>
          </w:tcPr>
          <w:p w:rsidR="007F1B07" w:rsidRDefault="003C5BDE" w14:paraId="0000016D"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clase</w:t>
            </w:r>
          </w:p>
          <w:p w:rsidR="007F1B07" w:rsidRDefault="003C5BDE" w14:paraId="0000016E"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Aula de informática (o portátiles)</w:t>
            </w:r>
          </w:p>
        </w:tc>
        <w:tc>
          <w:tcPr>
            <w:tcW w:w="3600" w:type="dxa"/>
            <w:gridSpan w:val="3"/>
            <w:tcBorders>
              <w:right w:val="single" w:color="9BBB59" w:themeColor="accent3" w:sz="8" w:space="0"/>
            </w:tcBorders>
            <w:tcMar/>
          </w:tcPr>
          <w:p w:rsidR="007F1B07" w:rsidRDefault="003C5BDE" w14:paraId="00000173"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Laboratorio</w:t>
            </w:r>
          </w:p>
          <w:p w:rsidR="007F1B07" w:rsidRDefault="003C5BDE" w14:paraId="00000174" w14:textId="77777777">
            <w:pPr>
              <w:pStyle w:val="Normal1"/>
              <w:numPr>
                <w:ilvl w:val="0"/>
                <w:numId w:val="3"/>
              </w:numPr>
              <w:tabs>
                <w:tab w:val="left" w:pos="1325"/>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Trabajo fuera del centro</w:t>
            </w:r>
          </w:p>
        </w:tc>
      </w:tr>
      <w:tr w:rsidR="007F1B07" w:rsidTr="02E2DE62" w14:paraId="3196B07C" w14:textId="77777777">
        <w:trPr>
          <w:trHeight w:val="200"/>
        </w:trPr>
        <w:tc>
          <w:tcPr>
            <w:tcW w:w="2340" w:type="dxa"/>
            <w:gridSpan w:val="2"/>
            <w:shd w:val="clear" w:color="auto" w:fill="D9E6C1"/>
            <w:tcMar/>
            <w:vAlign w:val="center"/>
          </w:tcPr>
          <w:p w:rsidR="007F1B07" w:rsidRDefault="003C5BDE" w14:paraId="00000177" w14:textId="77777777">
            <w:pPr>
              <w:pStyle w:val="Normal1"/>
              <w:spacing w:before="60" w:after="60"/>
              <w:jc w:val="center"/>
              <w:rPr>
                <w:rFonts w:ascii="Calibri" w:hAnsi="Calibri" w:eastAsia="Calibri" w:cs="Calibri"/>
                <w:sz w:val="20"/>
                <w:szCs w:val="20"/>
              </w:rPr>
            </w:pPr>
            <w:r>
              <w:rPr>
                <w:rFonts w:ascii="Calibri" w:hAnsi="Calibri" w:eastAsia="Calibri" w:cs="Calibri"/>
                <w:sz w:val="20"/>
                <w:szCs w:val="20"/>
              </w:rPr>
              <w:t>Agrupamientos</w:t>
            </w:r>
          </w:p>
        </w:tc>
        <w:tc>
          <w:tcPr>
            <w:tcW w:w="7290" w:type="dxa"/>
            <w:gridSpan w:val="8"/>
            <w:tcBorders>
              <w:right w:val="single" w:color="9BBB59" w:themeColor="accent3" w:sz="8" w:space="0"/>
            </w:tcBorders>
            <w:tcMar/>
          </w:tcPr>
          <w:p w:rsidR="007F1B07" w:rsidRDefault="003C5BDE" w14:paraId="00000179" w14:textId="77777777">
            <w:pPr>
              <w:pStyle w:val="Normal1"/>
              <w:spacing w:before="60" w:after="60"/>
              <w:jc w:val="center"/>
              <w:rPr>
                <w:rFonts w:ascii="Calibri" w:hAnsi="Calibri" w:eastAsia="Calibri" w:cs="Calibri"/>
                <w:sz w:val="20"/>
                <w:szCs w:val="20"/>
              </w:rPr>
            </w:pPr>
            <w:r>
              <w:rPr>
                <w:rFonts w:ascii="Calibri" w:hAnsi="Calibri" w:eastAsia="Calibri" w:cs="Calibri"/>
                <w:color w:val="000000"/>
                <w:sz w:val="20"/>
                <w:szCs w:val="20"/>
              </w:rPr>
              <w:t xml:space="preserve"> Individual, grupos de 4-5</w:t>
            </w:r>
          </w:p>
        </w:tc>
      </w:tr>
      <w:tr w:rsidR="007F1B07" w:rsidTr="02E2DE62" w14:paraId="271ADD8E" w14:textId="77777777">
        <w:trPr>
          <w:trHeight w:val="200"/>
        </w:trPr>
        <w:tc>
          <w:tcPr>
            <w:tcW w:w="2340" w:type="dxa"/>
            <w:gridSpan w:val="2"/>
            <w:vMerge w:val="restart"/>
            <w:tcBorders>
              <w:bottom w:val="single" w:color="9BBB59" w:themeColor="accent3" w:sz="8" w:space="0"/>
            </w:tcBorders>
            <w:shd w:val="clear" w:color="auto" w:fill="D9E6C1"/>
            <w:tcMar/>
            <w:vAlign w:val="center"/>
          </w:tcPr>
          <w:p w:rsidR="007F1B07" w:rsidRDefault="003C5BDE" w14:paraId="00000181"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Atención a la diversidad</w:t>
            </w:r>
            <w:r>
              <w:rPr>
                <w:rFonts w:ascii="Calibri" w:hAnsi="Calibri" w:eastAsia="Calibri" w:cs="Calibri"/>
                <w:color w:val="000000"/>
                <w:sz w:val="20"/>
                <w:szCs w:val="20"/>
                <w:vertAlign w:val="superscript"/>
              </w:rPr>
              <w:footnoteReference w:id="2"/>
            </w:r>
          </w:p>
        </w:tc>
        <w:tc>
          <w:tcPr>
            <w:tcW w:w="1215" w:type="dxa"/>
            <w:gridSpan w:val="2"/>
            <w:tcMar/>
            <w:vAlign w:val="center"/>
          </w:tcPr>
          <w:p w:rsidR="007F1B07" w:rsidRDefault="003C5BDE" w14:paraId="00000183" w14:textId="77777777">
            <w:pPr>
              <w:pStyle w:val="Normal1"/>
              <w:widowControl w:val="0"/>
              <w:pBdr>
                <w:top w:val="nil"/>
                <w:left w:val="nil"/>
                <w:bottom w:val="nil"/>
                <w:right w:val="nil"/>
                <w:between w:val="nil"/>
              </w:pBdr>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Refuerzo</w:t>
            </w:r>
          </w:p>
        </w:tc>
        <w:tc>
          <w:tcPr>
            <w:tcW w:w="6075" w:type="dxa"/>
            <w:gridSpan w:val="6"/>
            <w:tcBorders>
              <w:right w:val="single" w:color="9BBB59" w:themeColor="accent3" w:sz="8" w:space="0"/>
            </w:tcBorders>
            <w:tcMar/>
            <w:vAlign w:val="center"/>
          </w:tcPr>
          <w:p w:rsidR="007F1B07" w:rsidRDefault="003C5BDE" w14:paraId="00000185" w14:textId="77777777">
            <w:pPr>
              <w:pStyle w:val="Normal1"/>
              <w:widowControl w:val="0"/>
              <w:spacing w:before="60" w:after="60"/>
              <w:jc w:val="center"/>
              <w:rPr>
                <w:rFonts w:ascii="Calibri" w:hAnsi="Calibri" w:eastAsia="Calibri" w:cs="Calibri"/>
                <w:color w:val="000000"/>
                <w:sz w:val="20"/>
                <w:szCs w:val="20"/>
              </w:rPr>
            </w:pPr>
            <w:r>
              <w:rPr>
                <w:rFonts w:ascii="Calibri" w:hAnsi="Calibri" w:eastAsia="Calibri" w:cs="Calibri"/>
                <w:color w:val="000000"/>
                <w:sz w:val="20"/>
                <w:szCs w:val="20"/>
              </w:rPr>
              <w:t>Se proporcionarán enunciados simplificados y se detallarán las respuestas esperadas.</w:t>
            </w:r>
          </w:p>
        </w:tc>
      </w:tr>
      <w:tr w:rsidR="007F1B07" w:rsidTr="02E2DE62" w14:paraId="480878CF" w14:textId="77777777">
        <w:trPr>
          <w:trHeight w:val="200"/>
        </w:trPr>
        <w:tc>
          <w:tcPr>
            <w:tcW w:w="2340" w:type="dxa"/>
            <w:gridSpan w:val="2"/>
            <w:vMerge/>
            <w:tcBorders/>
            <w:tcMar/>
            <w:vAlign w:val="center"/>
          </w:tcPr>
          <w:p w:rsidR="007F1B07" w:rsidRDefault="007F1B07" w14:paraId="0000018B" w14:textId="77777777">
            <w:pPr>
              <w:pStyle w:val="Normal1"/>
              <w:widowControl w:val="0"/>
              <w:pBdr>
                <w:top w:val="nil"/>
                <w:left w:val="nil"/>
                <w:bottom w:val="nil"/>
                <w:right w:val="nil"/>
                <w:between w:val="nil"/>
              </w:pBdr>
              <w:spacing w:after="0" w:line="276" w:lineRule="auto"/>
              <w:jc w:val="left"/>
              <w:rPr>
                <w:rFonts w:ascii="Calibri" w:hAnsi="Calibri" w:eastAsia="Calibri" w:cs="Calibri"/>
                <w:color w:val="000000"/>
                <w:sz w:val="20"/>
                <w:szCs w:val="20"/>
              </w:rPr>
            </w:pPr>
          </w:p>
        </w:tc>
        <w:tc>
          <w:tcPr>
            <w:tcW w:w="1215" w:type="dxa"/>
            <w:gridSpan w:val="2"/>
            <w:tcMar/>
            <w:vAlign w:val="center"/>
          </w:tcPr>
          <w:p w:rsidR="007F1B07" w:rsidRDefault="003C5BDE" w14:paraId="0000018D" w14:textId="77777777">
            <w:pPr>
              <w:pStyle w:val="Normal1"/>
              <w:widowControl w:val="0"/>
              <w:pBdr>
                <w:top w:val="nil"/>
                <w:left w:val="nil"/>
                <w:bottom w:val="nil"/>
                <w:right w:val="nil"/>
                <w:between w:val="nil"/>
              </w:pBdr>
              <w:tabs>
                <w:tab w:val="left" w:pos="595"/>
                <w:tab w:val="left" w:pos="3146"/>
              </w:tabs>
              <w:spacing w:before="60" w:after="60"/>
              <w:jc w:val="left"/>
              <w:rPr>
                <w:rFonts w:ascii="Calibri" w:hAnsi="Calibri" w:eastAsia="Calibri" w:cs="Calibri"/>
                <w:color w:val="000000"/>
                <w:sz w:val="20"/>
                <w:szCs w:val="20"/>
              </w:rPr>
            </w:pPr>
            <w:r>
              <w:rPr>
                <w:rFonts w:ascii="Calibri" w:hAnsi="Calibri" w:eastAsia="Calibri" w:cs="Calibri"/>
                <w:color w:val="000000"/>
                <w:sz w:val="20"/>
                <w:szCs w:val="20"/>
              </w:rPr>
              <w:t>Ampliación</w:t>
            </w:r>
          </w:p>
        </w:tc>
        <w:tc>
          <w:tcPr>
            <w:tcW w:w="6075" w:type="dxa"/>
            <w:gridSpan w:val="6"/>
            <w:tcBorders>
              <w:right w:val="single" w:color="9BBB59" w:themeColor="accent3" w:sz="8" w:space="0"/>
            </w:tcBorders>
            <w:tcMar/>
            <w:vAlign w:val="center"/>
          </w:tcPr>
          <w:p w:rsidR="007F1B07" w:rsidRDefault="003C5BDE" w14:paraId="0000018F" w14:textId="77777777">
            <w:pPr>
              <w:pStyle w:val="Normal1"/>
              <w:widowControl w:val="0"/>
              <w:tabs>
                <w:tab w:val="left" w:pos="595"/>
                <w:tab w:val="left" w:pos="3146"/>
              </w:tabs>
              <w:spacing w:before="60" w:after="60"/>
              <w:rPr>
                <w:rFonts w:ascii="Calibri" w:hAnsi="Calibri" w:eastAsia="Calibri" w:cs="Calibri"/>
                <w:color w:val="000000"/>
                <w:sz w:val="20"/>
                <w:szCs w:val="20"/>
              </w:rPr>
            </w:pPr>
            <w:r>
              <w:rPr>
                <w:rFonts w:ascii="Calibri" w:hAnsi="Calibri" w:eastAsia="Calibri" w:cs="Calibri"/>
                <w:color w:val="000000"/>
                <w:sz w:val="20"/>
                <w:szCs w:val="20"/>
              </w:rPr>
              <w:t>Incitar a profundizar en el tema. Actividades de mayor complejidad.</w:t>
            </w:r>
          </w:p>
        </w:tc>
      </w:tr>
    </w:tbl>
    <w:p w:rsidR="007F1B07" w:rsidRDefault="007F1B07" w14:paraId="00000195" w14:textId="77777777">
      <w:pPr>
        <w:pStyle w:val="Normal1"/>
        <w:tabs>
          <w:tab w:val="left" w:pos="3268"/>
        </w:tabs>
      </w:pPr>
    </w:p>
    <w:p w:rsidR="007F1B07" w:rsidP="691F6374" w:rsidRDefault="003C5BDE" w14:paraId="50E57897" w14:textId="0BC53C11">
      <w:pPr>
        <w:pStyle w:val="Normal1"/>
        <w:spacing w:after="0"/>
        <w:jc w:val="center"/>
        <w:rPr>
          <w:rFonts w:ascii="Calibri" w:hAnsi="Calibri" w:eastAsia="Calibri" w:cs="Calibri"/>
          <w:b w:val="1"/>
          <w:bCs w:val="1"/>
          <w:sz w:val="32"/>
          <w:szCs w:val="32"/>
        </w:rPr>
      </w:pPr>
    </w:p>
    <w:p w:rsidR="007F1B07" w:rsidP="691F6374" w:rsidRDefault="003C5BDE" w14:paraId="0A148728" w14:textId="58060BA9">
      <w:pPr>
        <w:spacing w:after="0"/>
      </w:pPr>
      <w:r>
        <w:br w:type="page"/>
      </w:r>
    </w:p>
    <w:p w:rsidR="007F1B07" w:rsidRDefault="003C5BDE" w14:paraId="00000196" w14:textId="078588E1">
      <w:pPr>
        <w:pStyle w:val="Normal1"/>
        <w:spacing w:after="0"/>
        <w:jc w:val="center"/>
        <w:rPr>
          <w:rFonts w:ascii="Calibri" w:hAnsi="Calibri" w:eastAsia="Calibri" w:cs="Calibri"/>
          <w:b w:val="1"/>
          <w:bCs w:val="1"/>
          <w:sz w:val="32"/>
          <w:szCs w:val="32"/>
        </w:rPr>
      </w:pPr>
      <w:r w:rsidRPr="691F6374" w:rsidR="003C5BDE">
        <w:rPr>
          <w:rFonts w:ascii="Calibri" w:hAnsi="Calibri" w:eastAsia="Calibri" w:cs="Calibri"/>
          <w:b w:val="1"/>
          <w:bCs w:val="1"/>
          <w:sz w:val="32"/>
          <w:szCs w:val="32"/>
        </w:rPr>
        <w:t>Anexo I</w:t>
      </w:r>
    </w:p>
    <w:p w:rsidR="007F1B07" w:rsidRDefault="003C5BDE" w14:paraId="00000197" w14:textId="77777777">
      <w:pPr>
        <w:pStyle w:val="Normal1"/>
        <w:keepNext/>
        <w:pBdr>
          <w:top w:val="nil"/>
          <w:left w:val="nil"/>
          <w:bottom w:val="nil"/>
          <w:right w:val="nil"/>
          <w:between w:val="nil"/>
        </w:pBdr>
        <w:spacing w:before="240" w:after="80" w:line="320" w:lineRule="auto"/>
        <w:jc w:val="left"/>
        <w:rPr>
          <w:rFonts w:ascii="Calibri" w:hAnsi="Calibri" w:eastAsia="Calibri" w:cs="Calibri"/>
          <w:b/>
          <w:bCs/>
          <w:color w:val="000000"/>
        </w:rPr>
      </w:pPr>
      <w:r>
        <w:rPr>
          <w:rFonts w:ascii="Calibri" w:hAnsi="Calibri" w:eastAsia="Calibri" w:cs="Calibri"/>
          <w:b/>
          <w:bCs/>
          <w:color w:val="000000"/>
        </w:rPr>
        <w:t>ELEMENTOS TRANSVERSALES</w:t>
      </w:r>
    </w:p>
    <w:p w:rsidR="007F1B07" w:rsidRDefault="003C5BDE" w14:paraId="00000198" w14:textId="77777777">
      <w:pPr>
        <w:pStyle w:val="Normal1"/>
        <w:spacing w:before="120" w:line="276" w:lineRule="auto"/>
        <w:rPr>
          <w:rFonts w:ascii="Calibri" w:hAnsi="Calibri" w:eastAsia="Calibri" w:cs="Calibri"/>
        </w:rPr>
      </w:pPr>
      <w:r>
        <w:rPr>
          <w:rFonts w:ascii="Calibri" w:hAnsi="Calibri" w:eastAsia="Calibri" w:cs="Calibri"/>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Calibri" w:hAnsi="Calibri" w:eastAsia="Calibri" w:cs="Calibri"/>
            <w:color w:val="0000FF"/>
            <w:u w:val="single"/>
          </w:rPr>
          <w:t>Real Decreto 217/2022, de 29 de marzo</w:t>
        </w:r>
      </w:hyperlink>
      <w:r>
        <w:rPr>
          <w:rFonts w:ascii="Calibri" w:hAnsi="Calibri" w:eastAsia="Calibri" w:cs="Calibri"/>
        </w:rPr>
        <w:t>, no define elementos transversales de la etapa, pero podemos acudir al artículo 121 apartado 1 de la LOE (</w:t>
      </w:r>
      <w:hyperlink r:id="rId12">
        <w:r>
          <w:rPr>
            <w:rFonts w:ascii="Calibri" w:hAnsi="Calibri" w:eastAsia="Calibri" w:cs="Calibri"/>
            <w:color w:val="0000FF"/>
            <w:u w:val="single"/>
          </w:rPr>
          <w:t>Ley Orgánica 2/2006, de 3 de mayo</w:t>
        </w:r>
      </w:hyperlink>
      <w:r>
        <w:rPr>
          <w:rFonts w:ascii="Calibri" w:hAnsi="Calibri" w:eastAsia="Calibri" w:cs="Calibri"/>
        </w:rPr>
        <w:t>) que modifica en su artículo único, apartado sesenta y dos la LOMLOE (</w:t>
      </w:r>
      <w:hyperlink r:id="rId13">
        <w:r>
          <w:rPr>
            <w:rFonts w:ascii="Calibri" w:hAnsi="Calibri" w:eastAsia="Calibri" w:cs="Calibri"/>
            <w:color w:val="0000FF"/>
            <w:u w:val="single"/>
          </w:rPr>
          <w:t>Ley Orgánica 3/2020, de 29 de diciembre</w:t>
        </w:r>
      </w:hyperlink>
      <w:r>
        <w:rPr>
          <w:rFonts w:ascii="Calibri" w:hAnsi="Calibri" w:eastAsia="Calibri" w:cs="Calibri"/>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7F1B07" w:rsidRDefault="003C5BDE" w14:paraId="00000199" w14:textId="77777777">
      <w:pPr>
        <w:pStyle w:val="Normal1"/>
        <w:widowControl w:val="0"/>
        <w:spacing w:before="120" w:line="276" w:lineRule="auto"/>
        <w:rPr>
          <w:rFonts w:ascii="Calibri" w:hAnsi="Calibri" w:eastAsia="Calibri" w:cs="Calibri"/>
        </w:rPr>
      </w:pPr>
      <w:r>
        <w:rPr>
          <w:rFonts w:ascii="Calibri" w:hAnsi="Calibri" w:eastAsia="Calibri" w:cs="Calibri"/>
        </w:rPr>
        <w:t>No obstante, pese a esa omisión podemos utilizar los que se definen para la ESO:</w:t>
      </w:r>
    </w:p>
    <w:tbl>
      <w:tblPr>
        <w:tblStyle w:val="a7"/>
        <w:tblW w:w="8010" w:type="dxa"/>
        <w:jc w:val="center"/>
        <w:tblInd w:w="0" w:type="dxa"/>
        <w:tblLayout w:type="fixed"/>
        <w:tblLook w:val="0000" w:firstRow="0" w:lastRow="0" w:firstColumn="0" w:lastColumn="0" w:noHBand="0" w:noVBand="0"/>
      </w:tblPr>
      <w:tblGrid>
        <w:gridCol w:w="5140"/>
        <w:gridCol w:w="2870"/>
      </w:tblGrid>
      <w:tr w:rsidR="007F1B07"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7F1B07" w:rsidRDefault="003C5BDE" w14:paraId="0000019A" w14:textId="77777777">
            <w:pPr>
              <w:pStyle w:val="Normal1"/>
              <w:spacing w:before="40" w:after="40" w:line="276" w:lineRule="auto"/>
              <w:jc w:val="center"/>
              <w:rPr>
                <w:rFonts w:ascii="Calibri" w:hAnsi="Calibri" w:eastAsia="Calibri" w:cs="Calibri"/>
              </w:rPr>
            </w:pPr>
            <w:r>
              <w:rPr>
                <w:rFonts w:ascii="Calibri" w:hAnsi="Calibri" w:eastAsia="Calibri" w:cs="Calibri"/>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D9E6C1"/>
            <w:vAlign w:val="center"/>
          </w:tcPr>
          <w:p w:rsidR="007F1B07" w:rsidRDefault="003C5BDE" w14:paraId="0000019B" w14:textId="77777777">
            <w:pPr>
              <w:pStyle w:val="Normal1"/>
              <w:spacing w:before="40" w:after="40" w:line="276" w:lineRule="auto"/>
              <w:jc w:val="center"/>
              <w:rPr>
                <w:rFonts w:ascii="Calibri" w:hAnsi="Calibri" w:eastAsia="Calibri" w:cs="Calibri"/>
              </w:rPr>
            </w:pPr>
            <w:r>
              <w:rPr>
                <w:rFonts w:ascii="Calibri" w:hAnsi="Calibri" w:eastAsia="Calibri" w:cs="Calibri"/>
              </w:rPr>
              <w:t>Abreviatura</w:t>
            </w:r>
            <w:r>
              <w:rPr>
                <w:rFonts w:ascii="Calibri" w:hAnsi="Calibri" w:eastAsia="Calibri" w:cs="Calibri"/>
              </w:rPr>
              <w:br/>
            </w:r>
            <w:r>
              <w:rPr>
                <w:rFonts w:ascii="Calibri" w:hAnsi="Calibri" w:eastAsia="Calibri" w:cs="Calibri"/>
              </w:rPr>
              <w:t>(elaboración propia)</w:t>
            </w:r>
          </w:p>
        </w:tc>
      </w:tr>
      <w:tr w:rsidR="007F1B07"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9C" w14:textId="77777777">
            <w:pPr>
              <w:pStyle w:val="Normal1"/>
              <w:spacing w:before="40" w:after="40" w:line="276" w:lineRule="auto"/>
              <w:rPr>
                <w:rFonts w:ascii="Calibri" w:hAnsi="Calibri" w:eastAsia="Calibri" w:cs="Calibri"/>
              </w:rPr>
            </w:pPr>
            <w:bookmarkStart w:name="_heading=h.4d34og8" w:colFirst="0" w:colLast="0" w:id="0"/>
            <w:bookmarkEnd w:id="0"/>
            <w:r>
              <w:rPr>
                <w:rFonts w:ascii="Calibri" w:hAnsi="Calibri" w:eastAsia="Calibri" w:cs="Calibri"/>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9D" w14:textId="77777777">
            <w:pPr>
              <w:pStyle w:val="Normal1"/>
              <w:spacing w:before="40" w:after="40" w:line="276" w:lineRule="auto"/>
              <w:rPr>
                <w:rFonts w:ascii="Calibri" w:hAnsi="Calibri" w:eastAsia="Calibri" w:cs="Calibri"/>
              </w:rPr>
            </w:pPr>
            <w:r>
              <w:rPr>
                <w:rFonts w:ascii="Calibri" w:hAnsi="Calibri" w:eastAsia="Calibri" w:cs="Calibri"/>
              </w:rPr>
              <w:t>CL</w:t>
            </w:r>
          </w:p>
        </w:tc>
      </w:tr>
      <w:tr w:rsidR="007F1B07"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9E" w14:textId="77777777">
            <w:pPr>
              <w:pStyle w:val="Normal1"/>
              <w:spacing w:before="40" w:after="40" w:line="276" w:lineRule="auto"/>
              <w:rPr>
                <w:rFonts w:ascii="Calibri" w:hAnsi="Calibri" w:eastAsia="Calibri" w:cs="Calibri"/>
              </w:rPr>
            </w:pPr>
            <w:r>
              <w:rPr>
                <w:rFonts w:ascii="Calibri" w:hAnsi="Calibri" w:eastAsia="Calibri" w:cs="Calibri"/>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9F" w14:textId="77777777">
            <w:pPr>
              <w:pStyle w:val="Normal1"/>
              <w:spacing w:before="40" w:after="40" w:line="276" w:lineRule="auto"/>
              <w:rPr>
                <w:rFonts w:ascii="Calibri" w:hAnsi="Calibri" w:eastAsia="Calibri" w:cs="Calibri"/>
              </w:rPr>
            </w:pPr>
            <w:r>
              <w:rPr>
                <w:rFonts w:ascii="Calibri" w:hAnsi="Calibri" w:eastAsia="Calibri" w:cs="Calibri"/>
              </w:rPr>
              <w:t>EOE</w:t>
            </w:r>
          </w:p>
        </w:tc>
      </w:tr>
      <w:tr w:rsidR="007F1B07"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0" w14:textId="77777777">
            <w:pPr>
              <w:pStyle w:val="Normal1"/>
              <w:spacing w:before="40" w:after="40" w:line="276" w:lineRule="auto"/>
              <w:rPr>
                <w:rFonts w:ascii="Calibri" w:hAnsi="Calibri" w:eastAsia="Calibri" w:cs="Calibri"/>
              </w:rPr>
            </w:pPr>
            <w:r>
              <w:rPr>
                <w:rFonts w:ascii="Calibri" w:hAnsi="Calibri" w:eastAsia="Calibri" w:cs="Calibri"/>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1" w14:textId="77777777">
            <w:pPr>
              <w:pStyle w:val="Normal1"/>
              <w:spacing w:before="40" w:after="40" w:line="276" w:lineRule="auto"/>
              <w:rPr>
                <w:rFonts w:ascii="Calibri" w:hAnsi="Calibri" w:eastAsia="Calibri" w:cs="Calibri"/>
              </w:rPr>
            </w:pPr>
            <w:r>
              <w:rPr>
                <w:rFonts w:ascii="Calibri" w:hAnsi="Calibri" w:eastAsia="Calibri" w:cs="Calibri"/>
              </w:rPr>
              <w:t>CA</w:t>
            </w:r>
          </w:p>
        </w:tc>
      </w:tr>
      <w:tr w:rsidR="007F1B07"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2" w14:textId="77777777">
            <w:pPr>
              <w:pStyle w:val="Normal1"/>
              <w:spacing w:before="40" w:after="40" w:line="276" w:lineRule="auto"/>
              <w:rPr>
                <w:rFonts w:ascii="Calibri" w:hAnsi="Calibri" w:eastAsia="Calibri" w:cs="Calibri"/>
              </w:rPr>
            </w:pPr>
            <w:r>
              <w:rPr>
                <w:rFonts w:ascii="Calibri" w:hAnsi="Calibri" w:eastAsia="Calibri" w:cs="Calibri"/>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3" w14:textId="77777777">
            <w:pPr>
              <w:pStyle w:val="Normal1"/>
              <w:spacing w:before="40" w:after="40" w:line="276" w:lineRule="auto"/>
              <w:rPr>
                <w:rFonts w:ascii="Calibri" w:hAnsi="Calibri" w:eastAsia="Calibri" w:cs="Calibri"/>
              </w:rPr>
            </w:pPr>
            <w:r>
              <w:rPr>
                <w:rFonts w:ascii="Calibri" w:hAnsi="Calibri" w:eastAsia="Calibri" w:cs="Calibri"/>
              </w:rPr>
              <w:t>CD</w:t>
            </w:r>
          </w:p>
        </w:tc>
      </w:tr>
      <w:tr w:rsidR="007F1B07"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4" w14:textId="77777777">
            <w:pPr>
              <w:pStyle w:val="Normal1"/>
              <w:spacing w:before="40" w:after="40" w:line="276" w:lineRule="auto"/>
              <w:rPr>
                <w:rFonts w:ascii="Calibri" w:hAnsi="Calibri" w:eastAsia="Calibri" w:cs="Calibri"/>
              </w:rPr>
            </w:pPr>
            <w:r>
              <w:rPr>
                <w:rFonts w:ascii="Calibri" w:hAnsi="Calibri" w:eastAsia="Calibri" w:cs="Calibri"/>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5" w14:textId="77777777">
            <w:pPr>
              <w:pStyle w:val="Normal1"/>
              <w:spacing w:before="40" w:after="40" w:line="276" w:lineRule="auto"/>
              <w:rPr>
                <w:rFonts w:ascii="Calibri" w:hAnsi="Calibri" w:eastAsia="Calibri" w:cs="Calibri"/>
              </w:rPr>
            </w:pPr>
            <w:r>
              <w:rPr>
                <w:rFonts w:ascii="Calibri" w:hAnsi="Calibri" w:eastAsia="Calibri" w:cs="Calibri"/>
              </w:rPr>
              <w:t>ESE</w:t>
            </w:r>
          </w:p>
        </w:tc>
      </w:tr>
      <w:tr w:rsidR="007F1B07"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6" w14:textId="77777777">
            <w:pPr>
              <w:pStyle w:val="Normal1"/>
              <w:spacing w:before="40" w:after="40" w:line="276" w:lineRule="auto"/>
              <w:rPr>
                <w:rFonts w:ascii="Calibri" w:hAnsi="Calibri" w:eastAsia="Calibri" w:cs="Calibri"/>
              </w:rPr>
            </w:pPr>
            <w:r>
              <w:rPr>
                <w:rFonts w:ascii="Calibri" w:hAnsi="Calibri" w:eastAsia="Calibri" w:cs="Calibri"/>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7" w14:textId="77777777">
            <w:pPr>
              <w:pStyle w:val="Normal1"/>
              <w:spacing w:before="40" w:after="40" w:line="276" w:lineRule="auto"/>
              <w:rPr>
                <w:rFonts w:ascii="Calibri" w:hAnsi="Calibri" w:eastAsia="Calibri" w:cs="Calibri"/>
              </w:rPr>
            </w:pPr>
            <w:r>
              <w:rPr>
                <w:rFonts w:ascii="Calibri" w:hAnsi="Calibri" w:eastAsia="Calibri" w:cs="Calibri"/>
              </w:rPr>
              <w:t>FECC</w:t>
            </w:r>
          </w:p>
        </w:tc>
      </w:tr>
      <w:tr w:rsidR="007F1B07"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8" w14:textId="77777777">
            <w:pPr>
              <w:pStyle w:val="Normal1"/>
              <w:spacing w:before="40" w:after="40" w:line="276" w:lineRule="auto"/>
              <w:rPr>
                <w:rFonts w:ascii="Calibri" w:hAnsi="Calibri" w:eastAsia="Calibri" w:cs="Calibri"/>
              </w:rPr>
            </w:pPr>
            <w:r>
              <w:rPr>
                <w:rFonts w:ascii="Calibri" w:hAnsi="Calibri" w:eastAsia="Calibri" w:cs="Calibri"/>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9" w14:textId="77777777">
            <w:pPr>
              <w:pStyle w:val="Normal1"/>
              <w:spacing w:before="40" w:after="40" w:line="276" w:lineRule="auto"/>
              <w:rPr>
                <w:rFonts w:ascii="Calibri" w:hAnsi="Calibri" w:eastAsia="Calibri" w:cs="Calibri"/>
              </w:rPr>
            </w:pPr>
            <w:r>
              <w:rPr>
                <w:rFonts w:ascii="Calibri" w:hAnsi="Calibri" w:eastAsia="Calibri" w:cs="Calibri"/>
              </w:rPr>
              <w:t>EEV</w:t>
            </w:r>
          </w:p>
        </w:tc>
      </w:tr>
      <w:tr w:rsidR="007F1B07"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A" w14:textId="77777777">
            <w:pPr>
              <w:pStyle w:val="Normal1"/>
              <w:spacing w:before="40" w:after="40" w:line="276" w:lineRule="auto"/>
              <w:rPr>
                <w:rFonts w:ascii="Calibri" w:hAnsi="Calibri" w:eastAsia="Calibri" w:cs="Calibri"/>
              </w:rPr>
            </w:pPr>
            <w:r>
              <w:rPr>
                <w:rFonts w:ascii="Calibri" w:hAnsi="Calibri" w:eastAsia="Calibri" w:cs="Calibri"/>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B" w14:textId="77777777">
            <w:pPr>
              <w:pStyle w:val="Normal1"/>
              <w:spacing w:before="40" w:after="40" w:line="276" w:lineRule="auto"/>
              <w:rPr>
                <w:rFonts w:ascii="Calibri" w:hAnsi="Calibri" w:eastAsia="Calibri" w:cs="Calibri"/>
              </w:rPr>
            </w:pPr>
            <w:r>
              <w:rPr>
                <w:rFonts w:ascii="Calibri" w:hAnsi="Calibri" w:eastAsia="Calibri" w:cs="Calibri"/>
              </w:rPr>
              <w:t>IG</w:t>
            </w:r>
          </w:p>
        </w:tc>
      </w:tr>
      <w:tr w:rsidR="007F1B07"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C" w14:textId="77777777">
            <w:pPr>
              <w:pStyle w:val="Normal1"/>
              <w:spacing w:before="40" w:after="40" w:line="276" w:lineRule="auto"/>
              <w:rPr>
                <w:rFonts w:ascii="Calibri" w:hAnsi="Calibri" w:eastAsia="Calibri" w:cs="Calibri"/>
              </w:rPr>
            </w:pPr>
            <w:r>
              <w:rPr>
                <w:rFonts w:ascii="Calibri" w:hAnsi="Calibri" w:eastAsia="Calibri" w:cs="Calibri"/>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D" w14:textId="77777777">
            <w:pPr>
              <w:pStyle w:val="Normal1"/>
              <w:spacing w:before="40" w:after="40" w:line="276" w:lineRule="auto"/>
              <w:rPr>
                <w:rFonts w:ascii="Calibri" w:hAnsi="Calibri" w:eastAsia="Calibri" w:cs="Calibri"/>
              </w:rPr>
            </w:pPr>
            <w:r>
              <w:rPr>
                <w:rFonts w:ascii="Calibri" w:hAnsi="Calibri" w:eastAsia="Calibri" w:cs="Calibri"/>
              </w:rPr>
              <w:t>CR</w:t>
            </w:r>
          </w:p>
        </w:tc>
      </w:tr>
      <w:tr w:rsidR="007F1B07"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E" w14:textId="77777777">
            <w:pPr>
              <w:pStyle w:val="Normal1"/>
              <w:spacing w:before="40" w:after="40" w:line="276" w:lineRule="auto"/>
              <w:rPr>
                <w:rFonts w:ascii="Calibri" w:hAnsi="Calibri" w:eastAsia="Calibri" w:cs="Calibri"/>
              </w:rPr>
            </w:pPr>
            <w:r>
              <w:rPr>
                <w:rFonts w:ascii="Calibri" w:hAnsi="Calibri" w:eastAsia="Calibri" w:cs="Calibri"/>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AF" w14:textId="77777777">
            <w:pPr>
              <w:pStyle w:val="Normal1"/>
              <w:spacing w:before="40" w:after="40" w:line="276" w:lineRule="auto"/>
              <w:rPr>
                <w:rFonts w:ascii="Calibri" w:hAnsi="Calibri" w:eastAsia="Calibri" w:cs="Calibri"/>
              </w:rPr>
            </w:pPr>
            <w:r>
              <w:rPr>
                <w:rFonts w:ascii="Calibri" w:hAnsi="Calibri" w:eastAsia="Calibri" w:cs="Calibri"/>
              </w:rPr>
              <w:t>ES</w:t>
            </w:r>
          </w:p>
        </w:tc>
      </w:tr>
      <w:tr w:rsidR="007F1B07"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B0" w14:textId="77777777">
            <w:pPr>
              <w:pStyle w:val="Normal1"/>
              <w:spacing w:before="40" w:after="40" w:line="276" w:lineRule="auto"/>
              <w:rPr>
                <w:rFonts w:ascii="Calibri" w:hAnsi="Calibri" w:eastAsia="Calibri" w:cs="Calibri"/>
              </w:rPr>
            </w:pPr>
            <w:r>
              <w:rPr>
                <w:rFonts w:ascii="Calibri" w:hAnsi="Calibri" w:eastAsia="Calibri" w:cs="Calibri"/>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B1" w14:textId="77777777">
            <w:pPr>
              <w:pStyle w:val="Normal1"/>
              <w:spacing w:before="40" w:after="40" w:line="276" w:lineRule="auto"/>
              <w:rPr>
                <w:rFonts w:ascii="Calibri" w:hAnsi="Calibri" w:eastAsia="Calibri" w:cs="Calibri"/>
              </w:rPr>
            </w:pPr>
            <w:r>
              <w:rPr>
                <w:rFonts w:ascii="Calibri" w:hAnsi="Calibri" w:eastAsia="Calibri" w:cs="Calibri"/>
              </w:rPr>
              <w:t>FE</w:t>
            </w:r>
          </w:p>
        </w:tc>
      </w:tr>
      <w:tr w:rsidR="007F1B07"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B2" w14:textId="77777777">
            <w:pPr>
              <w:pStyle w:val="Normal1"/>
              <w:spacing w:before="40" w:after="40" w:line="276" w:lineRule="auto"/>
              <w:rPr>
                <w:rFonts w:ascii="Calibri" w:hAnsi="Calibri" w:eastAsia="Calibri" w:cs="Calibri"/>
              </w:rPr>
            </w:pPr>
            <w:r>
              <w:rPr>
                <w:rFonts w:ascii="Calibri" w:hAnsi="Calibri" w:eastAsia="Calibri" w:cs="Calibri"/>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B3" w14:textId="77777777">
            <w:pPr>
              <w:pStyle w:val="Normal1"/>
              <w:spacing w:before="40" w:after="40" w:line="276" w:lineRule="auto"/>
              <w:rPr>
                <w:rFonts w:ascii="Calibri" w:hAnsi="Calibri" w:eastAsia="Calibri" w:cs="Calibri"/>
              </w:rPr>
            </w:pPr>
            <w:r>
              <w:rPr>
                <w:rFonts w:ascii="Calibri" w:hAnsi="Calibri" w:eastAsia="Calibri" w:cs="Calibri"/>
              </w:rPr>
              <w:t>ESOST</w:t>
            </w:r>
          </w:p>
        </w:tc>
      </w:tr>
      <w:tr w:rsidR="007F1B07"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B4" w14:textId="77777777">
            <w:pPr>
              <w:pStyle w:val="Normal1"/>
              <w:spacing w:before="40" w:after="40" w:line="276" w:lineRule="auto"/>
              <w:rPr>
                <w:rFonts w:ascii="Calibri" w:hAnsi="Calibri" w:eastAsia="Calibri" w:cs="Calibri"/>
              </w:rPr>
            </w:pPr>
            <w:r>
              <w:rPr>
                <w:rFonts w:ascii="Calibri" w:hAnsi="Calibri" w:eastAsia="Calibri" w:cs="Calibri"/>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7F1B07" w:rsidRDefault="003C5BDE" w14:paraId="000001B5" w14:textId="77777777">
            <w:pPr>
              <w:pStyle w:val="Normal1"/>
              <w:spacing w:before="40" w:after="40" w:line="276" w:lineRule="auto"/>
              <w:rPr>
                <w:rFonts w:ascii="Calibri" w:hAnsi="Calibri" w:eastAsia="Calibri" w:cs="Calibri"/>
              </w:rPr>
            </w:pPr>
            <w:r>
              <w:rPr>
                <w:rFonts w:ascii="Calibri" w:hAnsi="Calibri" w:eastAsia="Calibri" w:cs="Calibri"/>
              </w:rPr>
              <w:t>RMCI</w:t>
            </w:r>
          </w:p>
        </w:tc>
      </w:tr>
    </w:tbl>
    <w:p w:rsidR="007F1B07" w:rsidRDefault="003C5BDE" w14:paraId="000001B6" w14:textId="77777777">
      <w:pPr>
        <w:pStyle w:val="Normal1"/>
        <w:rPr>
          <w:rFonts w:ascii="Calibri" w:hAnsi="Calibri" w:eastAsia="Calibri" w:cs="Calibri"/>
        </w:rPr>
      </w:pPr>
      <w:r>
        <w:rPr>
          <w:rFonts w:ascii="Calibri" w:hAnsi="Calibri" w:eastAsia="Calibri" w:cs="Calibri"/>
        </w:rPr>
        <w:t>Notar que el elemento transversal “Competencias digital” ha pasado de ser un contenido transversal a una competencia clave por lo que su presencia en la programación pasa a ser esencial para lograr el Perfil de salida del alumnado.</w:t>
      </w:r>
    </w:p>
    <w:sectPr w:rsidR="007F1B07">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5BDE" w:rsidRDefault="003C5BDE" w14:paraId="14968496" w14:textId="77777777">
      <w:pPr>
        <w:spacing w:after="0"/>
      </w:pPr>
      <w:r>
        <w:separator/>
      </w:r>
    </w:p>
  </w:endnote>
  <w:endnote w:type="continuationSeparator" w:id="0">
    <w:p w:rsidR="003C5BDE" w:rsidRDefault="003C5BDE" w14:paraId="7603D05B"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E6608DFD-B184-4B44-A9AE-E8548FF75220}"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0D649383-0067-41A5-9303-9C54977BE78A}" r:id="rId2"/>
    <w:embedBold w:fontKey="{5A466E14-D35E-4104-98B5-009775300305}" r:id="rId3"/>
    <w:embedItalic w:fontKey="{3AD2E54D-2CE1-495B-8682-3FD6C25AF949}" r:id="rId4"/>
  </w:font>
  <w:font w:name="Comic Sans MS">
    <w:panose1 w:val="030F0702030302020204"/>
    <w:charset w:val="00"/>
    <w:family w:val="script"/>
    <w:pitch w:val="variable"/>
    <w:sig w:usb0="00000687" w:usb1="00000013" w:usb2="00000000" w:usb3="00000000" w:csb0="0000009F" w:csb1="00000000"/>
    <w:embedBold w:fontKey="{1C64678A-07D0-458E-9D8A-D97B361DC796}" r:id="rId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A747E124-273F-4ED4-8323-23FFEA72387D}" r:id="rId6"/>
  </w:font>
  <w:font w:name="Verdana">
    <w:panose1 w:val="020B0604030504040204"/>
    <w:charset w:val="00"/>
    <w:family w:val="swiss"/>
    <w:pitch w:val="variable"/>
    <w:sig w:usb0="A00006FF" w:usb1="4000205B" w:usb2="00000010" w:usb3="00000000" w:csb0="0000019F" w:csb1="00000000"/>
    <w:embedRegular w:fontKey="{4FF6FC98-1AE1-4F69-9290-3DE521065C22}" r:id="rId7"/>
    <w:embedBold w:fontKey="{0E4E2373-63DD-4D56-84FF-DFFDE9D6A144}" r:id="rId8"/>
  </w:font>
  <w:font w:name="Calibri">
    <w:panose1 w:val="020F0502020204030204"/>
    <w:charset w:val="00"/>
    <w:family w:val="swiss"/>
    <w:pitch w:val="variable"/>
    <w:sig w:usb0="E4002EFF" w:usb1="C200247B" w:usb2="00000009" w:usb3="00000000" w:csb0="000001FF" w:csb1="00000000"/>
    <w:embedRegular w:fontKey="{4FBBFCA2-7497-4DB7-BF3A-5F420C6F218D}" r:id="rId9"/>
    <w:embedBold w:fontKey="{FA1155EA-F3A9-4CDE-B838-41CB9093BB90}" r:id="rId10"/>
    <w:embedItalic w:fontKey="{61CC461C-FB51-42D8-8DB1-E6D4C4AF666C}" r:id="rId11"/>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74FAD32A-810E-49EF-AFED-9E93DDF13252}" r:id="rId1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C5490907-19EF-4795-81BD-D045CC16B83C}" r:id="rId13"/>
    <w:embedItalic w:fontKey="{9A810874-31D0-44C3-886A-4EB977A220A5}" r:id="rId14"/>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B47C06FE-7BBF-4BBB-AA6D-D737591C0E64}" r:id="rId15"/>
  </w:font>
  <w:font w:name="Georgia">
    <w:panose1 w:val="02040502050405020303"/>
    <w:charset w:val="00"/>
    <w:family w:val="roman"/>
    <w:pitch w:val="variable"/>
    <w:sig w:usb0="00000287" w:usb1="00000000" w:usb2="00000000" w:usb3="00000000" w:csb0="0000009F" w:csb1="00000000"/>
    <w:embedRegular w:fontKey="{2B50CB14-FA9C-4D1E-85F3-0A8AC4741ED9}" r:id="rId16"/>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5BDE" w:rsidRDefault="003C5BDE" w14:paraId="2CDD70E7" w14:textId="77777777">
      <w:pPr>
        <w:spacing w:after="0"/>
      </w:pPr>
      <w:r>
        <w:separator/>
      </w:r>
    </w:p>
  </w:footnote>
  <w:footnote w:type="continuationSeparator" w:id="0">
    <w:p w:rsidR="003C5BDE" w:rsidRDefault="003C5BDE" w14:paraId="4AF88229" w14:textId="77777777">
      <w:pPr>
        <w:spacing w:after="0"/>
      </w:pPr>
      <w:r>
        <w:continuationSeparator/>
      </w:r>
    </w:p>
  </w:footnote>
  <w:footnote w:id="1">
    <w:p w:rsidR="007F1B07" w:rsidRDefault="003C5BDE" w14:paraId="000001B7"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7F1B07" w:rsidRDefault="003C5BDE" w14:paraId="000001B8"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86BC5"/>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DA81CD3"/>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8F56B1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590625582">
    <w:abstractNumId w:val="0"/>
  </w:num>
  <w:num w:numId="2" w16cid:durableId="1692296935">
    <w:abstractNumId w:val="1"/>
  </w:num>
  <w:num w:numId="3" w16cid:durableId="97209867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B07"/>
    <w:rsid w:val="003C5BDE"/>
    <w:rsid w:val="007F1B07"/>
    <w:rsid w:val="009B5292"/>
    <w:rsid w:val="02E2DE62"/>
    <w:rsid w:val="3C462736"/>
    <w:rsid w:val="4E93473C"/>
    <w:rsid w:val="691F6374"/>
    <w:rsid w:val="7512985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674014E"/>
  <w15:docId w15:val="{42F462FE-4123-43B5-8BE8-40597BA04E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paragraph" w:styleId="Normal1" w:customStyle="1">
    <w:name w:val="Normal1"/>
  </w:style>
  <w:style w:type="table" w:styleId="NormalTable1" w:customStyle="1">
    <w:name w:val="Normal Table1"/>
    <w:tblPr>
      <w:tblCellMar>
        <w:top w:w="0" w:type="dxa"/>
        <w:left w:w="0" w:type="dxa"/>
        <w:bottom w:w="0" w:type="dxa"/>
        <w:right w:w="0" w:type="dxa"/>
      </w:tblCellMar>
    </w:tblPr>
  </w:style>
  <w:style w:type="table" w:styleId="NormalTable2" w:customStyle="1">
    <w:name w:val="Normal Table2"/>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1"/>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1"/>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2"/>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2"/>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2"/>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2"/>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2"/>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 w:type="paragraph" w:styleId="Subttulo">
    <w:name w:val="Subtitle"/>
    <w:basedOn w:val="Normal1"/>
    <w:next w:val="Normal1"/>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5"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w8y1pDTu6ePzswYv1Tr2uV3Kg==">CgMxLjAyCWguNGQzNG9nODgAciExNHZUd2lOeHNkaE55NHJDNkZBRG1wMEpzbnd5U0tDZ0k=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F4244-F9BB-42AF-9AF9-1E2147AF61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FA8D888-787E-4724-8964-D635F64B4898}">
  <ds:schemaRefs>
    <ds:schemaRef ds:uri="http://schemas.microsoft.com/sharepoint/v3/contenttype/forms"/>
  </ds:schemaRefs>
</ds:datastoreItem>
</file>

<file path=customXml/itemProps4.xml><?xml version="1.0" encoding="utf-8"?>
<ds:datastoreItem xmlns:ds="http://schemas.openxmlformats.org/officeDocument/2006/customXml" ds:itemID="{06B1DBBA-3150-4849-8E87-783520E64D5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javier_aguilera</dc:creator>
  <cp:lastModifiedBy>Maranon, Iria</cp:lastModifiedBy>
  <cp:revision>4</cp:revision>
  <dcterms:created xsi:type="dcterms:W3CDTF">2026-03-17T10:20:00Z</dcterms:created>
  <dcterms:modified xsi:type="dcterms:W3CDTF">2026-03-18T10:54:16Z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