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1FA85" w14:textId="77777777" w:rsidR="00956F98" w:rsidRDefault="00122244">
      <w:pPr>
        <w:pBdr>
          <w:top w:val="nil"/>
          <w:left w:val="nil"/>
          <w:bottom w:val="nil"/>
          <w:right w:val="nil"/>
          <w:between w:val="nil"/>
        </w:pBdr>
        <w:tabs>
          <w:tab w:val="left" w:pos="426"/>
        </w:tabs>
        <w:spacing w:before="200"/>
        <w:jc w:val="center"/>
        <w:rPr>
          <w:rFonts w:ascii="Verdana" w:eastAsia="Verdana" w:hAnsi="Verdana" w:cs="Verdana"/>
          <w:b/>
          <w:sz w:val="32"/>
          <w:szCs w:val="32"/>
        </w:rPr>
      </w:pPr>
      <w:r>
        <w:rPr>
          <w:rFonts w:ascii="Verdana" w:eastAsia="Verdana" w:hAnsi="Verdana" w:cs="Verdana"/>
          <w:b/>
          <w:sz w:val="32"/>
          <w:szCs w:val="32"/>
        </w:rPr>
        <w:t>SITUACIÓN DE APRENDIZAJE. UNIDAD 1</w:t>
      </w:r>
    </w:p>
    <w:tbl>
      <w:tblPr>
        <w:tblStyle w:val="a"/>
        <w:tblW w:w="9628" w:type="dxa"/>
        <w:tblInd w:w="0" w:type="dxa"/>
        <w:tblBorders>
          <w:top w:val="single" w:sz="8" w:space="0" w:color="9BBB59"/>
          <w:left w:val="single" w:sz="8" w:space="0" w:color="9BBB59"/>
          <w:bottom w:val="single" w:sz="8" w:space="0" w:color="9BBB59"/>
          <w:right w:val="single" w:sz="8" w:space="0" w:color="9BBB59"/>
          <w:insideH w:val="single" w:sz="6" w:space="0" w:color="000080"/>
          <w:insideV w:val="single" w:sz="6" w:space="0" w:color="000080"/>
        </w:tblBorders>
        <w:tblLayout w:type="fixed"/>
        <w:tblLook w:val="0400" w:firstRow="0" w:lastRow="0" w:firstColumn="0" w:lastColumn="0" w:noHBand="0" w:noVBand="1"/>
      </w:tblPr>
      <w:tblGrid>
        <w:gridCol w:w="1691"/>
        <w:gridCol w:w="1387"/>
        <w:gridCol w:w="380"/>
        <w:gridCol w:w="261"/>
        <w:gridCol w:w="1537"/>
        <w:gridCol w:w="775"/>
        <w:gridCol w:w="745"/>
        <w:gridCol w:w="1521"/>
        <w:gridCol w:w="1331"/>
      </w:tblGrid>
      <w:tr w:rsidR="00956F98" w14:paraId="7DC1FA87" w14:textId="77777777">
        <w:trPr>
          <w:trHeight w:val="200"/>
        </w:trPr>
        <w:tc>
          <w:tcPr>
            <w:tcW w:w="9628" w:type="dxa"/>
            <w:gridSpan w:val="9"/>
            <w:tcBorders>
              <w:right w:val="single" w:sz="8" w:space="0" w:color="9BBB59"/>
            </w:tcBorders>
            <w:shd w:val="clear" w:color="auto" w:fill="E36C09"/>
          </w:tcPr>
          <w:p w14:paraId="7DC1FA86" w14:textId="77777777" w:rsidR="00956F98" w:rsidRPr="003151E3" w:rsidRDefault="00122244">
            <w:pPr>
              <w:spacing w:before="60" w:after="60"/>
              <w:jc w:val="center"/>
              <w:rPr>
                <w:rFonts w:ascii="Calibri" w:eastAsia="Calibri" w:hAnsi="Calibri" w:cs="Calibri"/>
                <w:b/>
                <w:color w:val="000000"/>
                <w:sz w:val="20"/>
                <w:szCs w:val="20"/>
              </w:rPr>
            </w:pPr>
            <w:r w:rsidRPr="003151E3">
              <w:rPr>
                <w:rFonts w:ascii="Calibri" w:eastAsia="Calibri" w:hAnsi="Calibri" w:cs="Calibri"/>
                <w:b/>
                <w:color w:val="000000"/>
                <w:sz w:val="20"/>
                <w:szCs w:val="20"/>
              </w:rPr>
              <w:t>Identificación</w:t>
            </w:r>
          </w:p>
        </w:tc>
      </w:tr>
      <w:tr w:rsidR="00956F98" w:rsidRPr="006049BF" w14:paraId="7DC1FA8A" w14:textId="77777777" w:rsidTr="00326587">
        <w:trPr>
          <w:trHeight w:val="200"/>
        </w:trPr>
        <w:tc>
          <w:tcPr>
            <w:tcW w:w="1691" w:type="dxa"/>
            <w:shd w:val="clear" w:color="auto" w:fill="FDEADA"/>
            <w:vAlign w:val="center"/>
          </w:tcPr>
          <w:p w14:paraId="7DC1FA88" w14:textId="77777777" w:rsidR="00956F98" w:rsidRDefault="00122244">
            <w:pPr>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Título</w:t>
            </w:r>
          </w:p>
        </w:tc>
        <w:tc>
          <w:tcPr>
            <w:tcW w:w="7937" w:type="dxa"/>
            <w:gridSpan w:val="8"/>
            <w:tcBorders>
              <w:right w:val="single" w:sz="8" w:space="0" w:color="9BBB59"/>
            </w:tcBorders>
          </w:tcPr>
          <w:p w14:paraId="7DC1FA89" w14:textId="74030083" w:rsidR="00956F98" w:rsidRPr="005524A0" w:rsidRDefault="005524A0">
            <w:pPr>
              <w:spacing w:before="60" w:after="60"/>
              <w:rPr>
                <w:rFonts w:ascii="Calibri" w:eastAsia="Calibri" w:hAnsi="Calibri" w:cs="Calibri"/>
                <w:color w:val="000000"/>
                <w:sz w:val="20"/>
                <w:szCs w:val="20"/>
                <w:lang w:val="en-GB"/>
              </w:rPr>
            </w:pPr>
            <w:r w:rsidRPr="005524A0">
              <w:rPr>
                <w:rFonts w:ascii="Calibri" w:eastAsia="Calibri" w:hAnsi="Calibri" w:cs="Calibri"/>
                <w:color w:val="000000"/>
                <w:sz w:val="20"/>
                <w:szCs w:val="20"/>
                <w:lang w:val="en-GB"/>
              </w:rPr>
              <w:t>Is it your dream j</w:t>
            </w:r>
            <w:r>
              <w:rPr>
                <w:rFonts w:ascii="Calibri" w:eastAsia="Calibri" w:hAnsi="Calibri" w:cs="Calibri"/>
                <w:color w:val="000000"/>
                <w:sz w:val="20"/>
                <w:szCs w:val="20"/>
                <w:lang w:val="en-GB"/>
              </w:rPr>
              <w:t>ob? :  A job advertisement</w:t>
            </w:r>
          </w:p>
        </w:tc>
      </w:tr>
      <w:tr w:rsidR="00956F98" w14:paraId="7DC1FA91" w14:textId="77777777" w:rsidTr="00326587">
        <w:trPr>
          <w:trHeight w:val="200"/>
        </w:trPr>
        <w:tc>
          <w:tcPr>
            <w:tcW w:w="1691" w:type="dxa"/>
            <w:shd w:val="clear" w:color="auto" w:fill="FDEADA"/>
            <w:vAlign w:val="center"/>
          </w:tcPr>
          <w:p w14:paraId="7DC1FA8B" w14:textId="77777777" w:rsidR="00956F98" w:rsidRDefault="00122244">
            <w:pPr>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Etapa</w:t>
            </w:r>
          </w:p>
        </w:tc>
        <w:tc>
          <w:tcPr>
            <w:tcW w:w="2028" w:type="dxa"/>
            <w:gridSpan w:val="3"/>
          </w:tcPr>
          <w:p w14:paraId="7DC1FA8C" w14:textId="77777777" w:rsidR="00956F98" w:rsidRDefault="00122244">
            <w:pPr>
              <w:spacing w:before="60" w:after="60"/>
              <w:rPr>
                <w:rFonts w:ascii="Calibri" w:eastAsia="Calibri" w:hAnsi="Calibri" w:cs="Calibri"/>
                <w:color w:val="000000"/>
                <w:sz w:val="20"/>
                <w:szCs w:val="20"/>
              </w:rPr>
            </w:pPr>
            <w:r>
              <w:rPr>
                <w:rFonts w:ascii="Calibri" w:eastAsia="Calibri" w:hAnsi="Calibri" w:cs="Calibri"/>
                <w:color w:val="000000"/>
                <w:sz w:val="20"/>
                <w:szCs w:val="20"/>
              </w:rPr>
              <w:t>ESO</w:t>
            </w:r>
          </w:p>
        </w:tc>
        <w:tc>
          <w:tcPr>
            <w:tcW w:w="1537" w:type="dxa"/>
            <w:shd w:val="clear" w:color="auto" w:fill="FDEADA"/>
          </w:tcPr>
          <w:p w14:paraId="7DC1FA8D" w14:textId="77777777" w:rsidR="00956F98" w:rsidRDefault="00122244">
            <w:pPr>
              <w:spacing w:before="60" w:after="60"/>
              <w:rPr>
                <w:rFonts w:ascii="Calibri" w:eastAsia="Calibri" w:hAnsi="Calibri" w:cs="Calibri"/>
                <w:color w:val="000000"/>
                <w:sz w:val="20"/>
                <w:szCs w:val="20"/>
              </w:rPr>
            </w:pPr>
            <w:r>
              <w:rPr>
                <w:rFonts w:ascii="Calibri" w:eastAsia="Calibri" w:hAnsi="Calibri" w:cs="Calibri"/>
                <w:color w:val="000000"/>
                <w:sz w:val="20"/>
                <w:szCs w:val="20"/>
              </w:rPr>
              <w:t>Ciclo</w:t>
            </w:r>
          </w:p>
        </w:tc>
        <w:tc>
          <w:tcPr>
            <w:tcW w:w="1520" w:type="dxa"/>
            <w:gridSpan w:val="2"/>
          </w:tcPr>
          <w:p w14:paraId="7DC1FA8E" w14:textId="77777777" w:rsidR="00956F98" w:rsidRDefault="00122244">
            <w:pPr>
              <w:spacing w:before="60" w:after="60"/>
              <w:rPr>
                <w:rFonts w:ascii="Calibri" w:eastAsia="Calibri" w:hAnsi="Calibri" w:cs="Calibri"/>
                <w:color w:val="000000"/>
                <w:sz w:val="20"/>
                <w:szCs w:val="20"/>
              </w:rPr>
            </w:pPr>
            <w:r>
              <w:rPr>
                <w:rFonts w:ascii="Calibri" w:eastAsia="Calibri" w:hAnsi="Calibri" w:cs="Calibri"/>
                <w:color w:val="000000"/>
                <w:sz w:val="20"/>
                <w:szCs w:val="20"/>
              </w:rPr>
              <w:t>Primero</w:t>
            </w:r>
          </w:p>
        </w:tc>
        <w:tc>
          <w:tcPr>
            <w:tcW w:w="1521" w:type="dxa"/>
            <w:shd w:val="clear" w:color="auto" w:fill="FDEADA"/>
          </w:tcPr>
          <w:p w14:paraId="7DC1FA8F" w14:textId="77777777" w:rsidR="00956F98" w:rsidRDefault="00122244">
            <w:pPr>
              <w:spacing w:before="60" w:after="60"/>
              <w:rPr>
                <w:rFonts w:ascii="Calibri" w:eastAsia="Calibri" w:hAnsi="Calibri" w:cs="Calibri"/>
                <w:color w:val="000000"/>
                <w:sz w:val="20"/>
                <w:szCs w:val="20"/>
              </w:rPr>
            </w:pPr>
            <w:r>
              <w:rPr>
                <w:rFonts w:ascii="Calibri" w:eastAsia="Calibri" w:hAnsi="Calibri" w:cs="Calibri"/>
                <w:color w:val="000000"/>
                <w:sz w:val="20"/>
                <w:szCs w:val="20"/>
              </w:rPr>
              <w:t>Curso</w:t>
            </w:r>
          </w:p>
        </w:tc>
        <w:tc>
          <w:tcPr>
            <w:tcW w:w="1331" w:type="dxa"/>
          </w:tcPr>
          <w:p w14:paraId="7DC1FA90" w14:textId="43807FC5" w:rsidR="00956F98" w:rsidRDefault="00122244">
            <w:pPr>
              <w:spacing w:before="60" w:after="60"/>
              <w:rPr>
                <w:rFonts w:ascii="Calibri" w:eastAsia="Calibri" w:hAnsi="Calibri" w:cs="Calibri"/>
                <w:color w:val="000000"/>
                <w:sz w:val="20"/>
                <w:szCs w:val="20"/>
              </w:rPr>
            </w:pPr>
            <w:r>
              <w:rPr>
                <w:rFonts w:ascii="Calibri" w:eastAsia="Calibri" w:hAnsi="Calibri" w:cs="Calibri"/>
                <w:color w:val="000000"/>
                <w:sz w:val="20"/>
                <w:szCs w:val="20"/>
              </w:rPr>
              <w:t xml:space="preserve">1º </w:t>
            </w:r>
            <w:r w:rsidR="00326587">
              <w:rPr>
                <w:rFonts w:ascii="Calibri" w:eastAsia="Calibri" w:hAnsi="Calibri" w:cs="Calibri"/>
                <w:color w:val="000000"/>
                <w:sz w:val="20"/>
                <w:szCs w:val="20"/>
              </w:rPr>
              <w:t>CFGB</w:t>
            </w:r>
          </w:p>
        </w:tc>
      </w:tr>
      <w:tr w:rsidR="00956F98" w14:paraId="7DC1FA94" w14:textId="77777777" w:rsidTr="00326587">
        <w:trPr>
          <w:trHeight w:val="200"/>
        </w:trPr>
        <w:tc>
          <w:tcPr>
            <w:tcW w:w="1691" w:type="dxa"/>
            <w:shd w:val="clear" w:color="auto" w:fill="FDEADA"/>
            <w:vAlign w:val="center"/>
          </w:tcPr>
          <w:p w14:paraId="7DC1FA92" w14:textId="77777777" w:rsidR="00956F98" w:rsidRDefault="00122244">
            <w:pPr>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Área/materia</w:t>
            </w:r>
          </w:p>
        </w:tc>
        <w:tc>
          <w:tcPr>
            <w:tcW w:w="7937" w:type="dxa"/>
            <w:gridSpan w:val="8"/>
            <w:tcBorders>
              <w:right w:val="single" w:sz="8" w:space="0" w:color="9BBB59"/>
            </w:tcBorders>
          </w:tcPr>
          <w:p w14:paraId="7DC1FA93" w14:textId="50C99724" w:rsidR="00956F98" w:rsidRDefault="00F575E2">
            <w:pPr>
              <w:spacing w:before="60" w:after="60"/>
              <w:rPr>
                <w:rFonts w:ascii="Calibri" w:eastAsia="Calibri" w:hAnsi="Calibri" w:cs="Calibri"/>
                <w:color w:val="000000"/>
                <w:sz w:val="20"/>
                <w:szCs w:val="20"/>
              </w:rPr>
            </w:pPr>
            <w:r>
              <w:rPr>
                <w:rFonts w:ascii="Calibri" w:eastAsia="Calibri" w:hAnsi="Calibri" w:cs="Calibri"/>
                <w:color w:val="000000"/>
                <w:sz w:val="20"/>
                <w:szCs w:val="20"/>
              </w:rPr>
              <w:t>Lengua Extranjera (Inglés) Modulo Comunicación y Sociedad I</w:t>
            </w:r>
          </w:p>
        </w:tc>
      </w:tr>
      <w:tr w:rsidR="00956F98" w14:paraId="7DC1FA97" w14:textId="77777777" w:rsidTr="00326587">
        <w:trPr>
          <w:trHeight w:val="200"/>
        </w:trPr>
        <w:tc>
          <w:tcPr>
            <w:tcW w:w="1691" w:type="dxa"/>
            <w:shd w:val="clear" w:color="auto" w:fill="FDEADA"/>
            <w:vAlign w:val="center"/>
          </w:tcPr>
          <w:p w14:paraId="7DC1FA95" w14:textId="77777777" w:rsidR="00956F98" w:rsidRDefault="00122244">
            <w:pPr>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Descripción</w:t>
            </w:r>
          </w:p>
        </w:tc>
        <w:tc>
          <w:tcPr>
            <w:tcW w:w="7937" w:type="dxa"/>
            <w:gridSpan w:val="8"/>
            <w:tcBorders>
              <w:right w:val="single" w:sz="8" w:space="0" w:color="9BBB59"/>
            </w:tcBorders>
          </w:tcPr>
          <w:p w14:paraId="7DC1FA96" w14:textId="413557EE" w:rsidR="00956F98" w:rsidRDefault="005524A0">
            <w:pPr>
              <w:spacing w:before="60" w:after="60"/>
              <w:rPr>
                <w:rFonts w:ascii="Calibri" w:eastAsia="Calibri" w:hAnsi="Calibri" w:cs="Calibri"/>
                <w:color w:val="000000"/>
                <w:sz w:val="20"/>
                <w:szCs w:val="20"/>
              </w:rPr>
            </w:pPr>
            <w:r>
              <w:rPr>
                <w:rFonts w:ascii="Calibri" w:eastAsia="Calibri" w:hAnsi="Calibri" w:cs="Calibri"/>
                <w:color w:val="000000"/>
                <w:sz w:val="20"/>
                <w:szCs w:val="20"/>
              </w:rPr>
              <w:t xml:space="preserve">A </w:t>
            </w:r>
            <w:proofErr w:type="spellStart"/>
            <w:r>
              <w:rPr>
                <w:rFonts w:ascii="Calibri" w:eastAsia="Calibri" w:hAnsi="Calibri" w:cs="Calibri"/>
                <w:color w:val="000000"/>
                <w:sz w:val="20"/>
                <w:szCs w:val="20"/>
              </w:rPr>
              <w:t>job</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advertisement</w:t>
            </w:r>
            <w:proofErr w:type="spellEnd"/>
            <w:r>
              <w:rPr>
                <w:rFonts w:ascii="Calibri" w:eastAsia="Calibri" w:hAnsi="Calibri" w:cs="Calibri"/>
                <w:color w:val="000000"/>
                <w:sz w:val="20"/>
                <w:szCs w:val="20"/>
              </w:rPr>
              <w:t xml:space="preserve">  </w:t>
            </w:r>
          </w:p>
        </w:tc>
      </w:tr>
      <w:tr w:rsidR="00956F98" w14:paraId="7DC1FA9A" w14:textId="77777777" w:rsidTr="00326587">
        <w:trPr>
          <w:trHeight w:val="200"/>
        </w:trPr>
        <w:tc>
          <w:tcPr>
            <w:tcW w:w="1691" w:type="dxa"/>
            <w:shd w:val="clear" w:color="auto" w:fill="FDEADA"/>
            <w:vAlign w:val="center"/>
          </w:tcPr>
          <w:p w14:paraId="7DC1FA98" w14:textId="77777777" w:rsidR="00956F98" w:rsidRDefault="00122244">
            <w:pPr>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Transversalidad</w:t>
            </w:r>
          </w:p>
        </w:tc>
        <w:tc>
          <w:tcPr>
            <w:tcW w:w="7937" w:type="dxa"/>
            <w:gridSpan w:val="8"/>
            <w:tcBorders>
              <w:right w:val="single" w:sz="8" w:space="0" w:color="9BBB59"/>
            </w:tcBorders>
          </w:tcPr>
          <w:p w14:paraId="7DC1FA99" w14:textId="3FF86711" w:rsidR="00956F98" w:rsidRDefault="005524A0">
            <w:pPr>
              <w:spacing w:before="60" w:after="60"/>
              <w:rPr>
                <w:rFonts w:ascii="Calibri" w:eastAsia="Calibri" w:hAnsi="Calibri" w:cs="Calibri"/>
                <w:color w:val="000000"/>
                <w:sz w:val="20"/>
                <w:szCs w:val="20"/>
              </w:rPr>
            </w:pPr>
            <w:r>
              <w:rPr>
                <w:rFonts w:ascii="Calibri" w:eastAsia="Calibri" w:hAnsi="Calibri" w:cs="Calibri"/>
                <w:color w:val="000000"/>
                <w:sz w:val="20"/>
                <w:szCs w:val="20"/>
              </w:rPr>
              <w:t xml:space="preserve">Departamento de arte: vinculado a la creación artística de carteles y diseño de la composición de </w:t>
            </w:r>
            <w:r w:rsidR="003151E3">
              <w:rPr>
                <w:rFonts w:ascii="Calibri" w:eastAsia="Calibri" w:hAnsi="Calibri" w:cs="Calibri"/>
                <w:color w:val="000000"/>
                <w:sz w:val="20"/>
                <w:szCs w:val="20"/>
              </w:rPr>
              <w:t>un anuncio, logo de una empresa</w:t>
            </w:r>
            <w:r>
              <w:rPr>
                <w:rFonts w:ascii="Calibri" w:eastAsia="Calibri" w:hAnsi="Calibri" w:cs="Calibri"/>
                <w:color w:val="000000"/>
                <w:sz w:val="20"/>
                <w:szCs w:val="20"/>
              </w:rPr>
              <w:t>…</w:t>
            </w:r>
            <w:r w:rsidR="003151E3">
              <w:rPr>
                <w:rFonts w:ascii="Calibri" w:eastAsia="Calibri" w:hAnsi="Calibri" w:cs="Calibri"/>
                <w:color w:val="000000"/>
                <w:sz w:val="20"/>
                <w:szCs w:val="20"/>
              </w:rPr>
              <w:t xml:space="preserve"> </w:t>
            </w:r>
            <w:r>
              <w:rPr>
                <w:rFonts w:ascii="Calibri" w:eastAsia="Calibri" w:hAnsi="Calibri" w:cs="Calibri"/>
                <w:color w:val="000000"/>
                <w:sz w:val="20"/>
                <w:szCs w:val="20"/>
              </w:rPr>
              <w:t>etc</w:t>
            </w:r>
            <w:r w:rsidR="003151E3">
              <w:rPr>
                <w:rFonts w:ascii="Calibri" w:eastAsia="Calibri" w:hAnsi="Calibri" w:cs="Calibri"/>
                <w:color w:val="000000"/>
                <w:sz w:val="20"/>
                <w:szCs w:val="20"/>
              </w:rPr>
              <w:t>.</w:t>
            </w:r>
          </w:p>
        </w:tc>
      </w:tr>
      <w:tr w:rsidR="00956F98" w14:paraId="7DC1FA9D" w14:textId="77777777" w:rsidTr="00326587">
        <w:trPr>
          <w:trHeight w:val="200"/>
        </w:trPr>
        <w:tc>
          <w:tcPr>
            <w:tcW w:w="1691" w:type="dxa"/>
            <w:shd w:val="clear" w:color="auto" w:fill="FDEADA"/>
            <w:vAlign w:val="center"/>
          </w:tcPr>
          <w:p w14:paraId="7DC1FA9B" w14:textId="77777777" w:rsidR="00956F98" w:rsidRDefault="00122244">
            <w:pPr>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Finalidad</w:t>
            </w:r>
          </w:p>
        </w:tc>
        <w:tc>
          <w:tcPr>
            <w:tcW w:w="7937" w:type="dxa"/>
            <w:gridSpan w:val="8"/>
            <w:tcBorders>
              <w:right w:val="single" w:sz="8" w:space="0" w:color="9BBB59"/>
            </w:tcBorders>
          </w:tcPr>
          <w:p w14:paraId="7DC1FA9C" w14:textId="049180C6" w:rsidR="00956F98" w:rsidRDefault="005524A0">
            <w:pPr>
              <w:spacing w:before="60" w:after="60"/>
              <w:rPr>
                <w:rFonts w:ascii="Calibri" w:eastAsia="Calibri" w:hAnsi="Calibri" w:cs="Calibri"/>
                <w:color w:val="000000"/>
                <w:sz w:val="20"/>
                <w:szCs w:val="20"/>
              </w:rPr>
            </w:pPr>
            <w:r>
              <w:rPr>
                <w:rFonts w:ascii="Calibri" w:eastAsia="Calibri" w:hAnsi="Calibri" w:cs="Calibri"/>
                <w:color w:val="000000"/>
                <w:sz w:val="20"/>
                <w:szCs w:val="20"/>
              </w:rPr>
              <w:t>Se pretende que el alumnado genere un anuncio donde se oferte una vacante de un puesto de trabajo para después subirlo en una plataforma virtual</w:t>
            </w:r>
            <w:r w:rsidR="006A6873">
              <w:rPr>
                <w:rFonts w:ascii="Calibri" w:eastAsia="Calibri" w:hAnsi="Calibri" w:cs="Calibri"/>
                <w:color w:val="000000"/>
                <w:sz w:val="20"/>
                <w:szCs w:val="20"/>
              </w:rPr>
              <w:t xml:space="preserve"> y presentarlo oralmente al resto de compañeros/as.</w:t>
            </w:r>
          </w:p>
        </w:tc>
      </w:tr>
      <w:tr w:rsidR="00956F98" w14:paraId="7DC1FAA0" w14:textId="77777777" w:rsidTr="00326587">
        <w:trPr>
          <w:trHeight w:val="200"/>
        </w:trPr>
        <w:tc>
          <w:tcPr>
            <w:tcW w:w="1691" w:type="dxa"/>
            <w:shd w:val="clear" w:color="auto" w:fill="FDEADA"/>
            <w:vAlign w:val="center"/>
          </w:tcPr>
          <w:p w14:paraId="7DC1FA9E" w14:textId="77777777" w:rsidR="00956F98" w:rsidRDefault="00122244">
            <w:pPr>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Temporalización</w:t>
            </w:r>
          </w:p>
        </w:tc>
        <w:tc>
          <w:tcPr>
            <w:tcW w:w="7937" w:type="dxa"/>
            <w:gridSpan w:val="8"/>
            <w:tcBorders>
              <w:right w:val="single" w:sz="8" w:space="0" w:color="9BBB59"/>
            </w:tcBorders>
          </w:tcPr>
          <w:p w14:paraId="7DC1FA9F" w14:textId="402CA62D" w:rsidR="00956F98" w:rsidRDefault="00122244">
            <w:pPr>
              <w:spacing w:before="60" w:after="60"/>
              <w:rPr>
                <w:rFonts w:ascii="Calibri" w:eastAsia="Calibri" w:hAnsi="Calibri" w:cs="Calibri"/>
                <w:color w:val="000000"/>
                <w:sz w:val="20"/>
                <w:szCs w:val="20"/>
              </w:rPr>
            </w:pPr>
            <w:r>
              <w:rPr>
                <w:rFonts w:ascii="Calibri" w:eastAsia="Calibri" w:hAnsi="Calibri" w:cs="Calibri"/>
                <w:color w:val="000000"/>
                <w:sz w:val="20"/>
                <w:szCs w:val="20"/>
              </w:rPr>
              <w:t>2</w:t>
            </w:r>
            <w:r w:rsidR="00DF2885">
              <w:rPr>
                <w:rFonts w:ascii="Calibri" w:eastAsia="Calibri" w:hAnsi="Calibri" w:cs="Calibri"/>
                <w:color w:val="000000"/>
                <w:sz w:val="20"/>
                <w:szCs w:val="20"/>
              </w:rPr>
              <w:t xml:space="preserve">-3 </w:t>
            </w:r>
            <w:r>
              <w:rPr>
                <w:rFonts w:ascii="Calibri" w:eastAsia="Calibri" w:hAnsi="Calibri" w:cs="Calibri"/>
                <w:color w:val="000000"/>
                <w:sz w:val="20"/>
                <w:szCs w:val="20"/>
              </w:rPr>
              <w:t xml:space="preserve"> sesiones lectivas.</w:t>
            </w:r>
          </w:p>
        </w:tc>
      </w:tr>
      <w:tr w:rsidR="00956F98" w14:paraId="7DC1FAA2" w14:textId="77777777">
        <w:trPr>
          <w:trHeight w:val="200"/>
        </w:trPr>
        <w:tc>
          <w:tcPr>
            <w:tcW w:w="9628" w:type="dxa"/>
            <w:gridSpan w:val="9"/>
            <w:tcBorders>
              <w:right w:val="single" w:sz="8" w:space="0" w:color="9BBB59"/>
            </w:tcBorders>
            <w:shd w:val="clear" w:color="auto" w:fill="E36C09"/>
          </w:tcPr>
          <w:p w14:paraId="7DC1FAA1" w14:textId="77777777" w:rsidR="00956F98" w:rsidRPr="003151E3" w:rsidRDefault="00122244">
            <w:pPr>
              <w:spacing w:before="60" w:after="60"/>
              <w:jc w:val="center"/>
              <w:rPr>
                <w:rFonts w:ascii="Calibri" w:eastAsia="Calibri" w:hAnsi="Calibri" w:cs="Calibri"/>
                <w:b/>
                <w:color w:val="000000"/>
                <w:sz w:val="20"/>
                <w:szCs w:val="20"/>
              </w:rPr>
            </w:pPr>
            <w:r w:rsidRPr="003151E3">
              <w:rPr>
                <w:rFonts w:ascii="Calibri" w:eastAsia="Calibri" w:hAnsi="Calibri" w:cs="Calibri"/>
                <w:b/>
                <w:color w:val="000000"/>
                <w:sz w:val="20"/>
                <w:szCs w:val="20"/>
              </w:rPr>
              <w:t>Elementos curriculares</w:t>
            </w:r>
          </w:p>
        </w:tc>
      </w:tr>
      <w:tr w:rsidR="00956F98" w14:paraId="7DC1FAC0" w14:textId="77777777" w:rsidTr="00326587">
        <w:trPr>
          <w:trHeight w:val="200"/>
        </w:trPr>
        <w:tc>
          <w:tcPr>
            <w:tcW w:w="1691" w:type="dxa"/>
            <w:shd w:val="clear" w:color="auto" w:fill="FDEADA"/>
            <w:vAlign w:val="center"/>
          </w:tcPr>
          <w:p w14:paraId="7DC1FAA3" w14:textId="77777777" w:rsidR="00956F98" w:rsidRDefault="00122244">
            <w:pPr>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Objetivos ESO</w:t>
            </w:r>
          </w:p>
        </w:tc>
        <w:tc>
          <w:tcPr>
            <w:tcW w:w="7937" w:type="dxa"/>
            <w:gridSpan w:val="8"/>
            <w:tcBorders>
              <w:right w:val="single" w:sz="8" w:space="0" w:color="9BBB59"/>
            </w:tcBorders>
          </w:tcPr>
          <w:p w14:paraId="7DC1FAA4" w14:textId="77777777" w:rsidR="00956F98" w:rsidRDefault="00122244">
            <w:pPr>
              <w:spacing w:before="60" w:after="60"/>
              <w:rPr>
                <w:rFonts w:ascii="Calibri" w:eastAsia="Calibri" w:hAnsi="Calibri" w:cs="Calibri"/>
                <w:color w:val="000000"/>
                <w:sz w:val="20"/>
                <w:szCs w:val="20"/>
              </w:rPr>
            </w:pPr>
            <w:r>
              <w:rPr>
                <w:rFonts w:ascii="Calibri" w:eastAsia="Calibri" w:hAnsi="Calibri" w:cs="Calibri"/>
                <w:color w:val="000000"/>
                <w:sz w:val="20"/>
                <w:szCs w:val="20"/>
              </w:rPr>
              <w:t>Lista de objetivos a trabajar:</w:t>
            </w:r>
          </w:p>
          <w:tbl>
            <w:tblPr>
              <w:tblStyle w:val="a0"/>
              <w:tblW w:w="6493" w:type="dxa"/>
              <w:tblInd w:w="0" w:type="dxa"/>
              <w:tblLayout w:type="fixed"/>
              <w:tblLook w:val="0400" w:firstRow="0" w:lastRow="0" w:firstColumn="0" w:lastColumn="0" w:noHBand="0" w:noVBand="1"/>
            </w:tblPr>
            <w:tblGrid>
              <w:gridCol w:w="542"/>
              <w:gridCol w:w="541"/>
              <w:gridCol w:w="541"/>
              <w:gridCol w:w="541"/>
              <w:gridCol w:w="541"/>
              <w:gridCol w:w="541"/>
              <w:gridCol w:w="541"/>
              <w:gridCol w:w="541"/>
              <w:gridCol w:w="541"/>
              <w:gridCol w:w="541"/>
              <w:gridCol w:w="542"/>
              <w:gridCol w:w="540"/>
            </w:tblGrid>
            <w:tr w:rsidR="00956F98" w14:paraId="7DC1FAB1" w14:textId="77777777">
              <w:tc>
                <w:tcPr>
                  <w:tcW w:w="542" w:type="dxa"/>
                  <w:tcBorders>
                    <w:top w:val="single" w:sz="8" w:space="0" w:color="9BBB59"/>
                    <w:left w:val="single" w:sz="8" w:space="0" w:color="9BBB59"/>
                    <w:bottom w:val="single" w:sz="6" w:space="0" w:color="000080"/>
                    <w:right w:val="single" w:sz="8" w:space="0" w:color="9BBB59"/>
                  </w:tcBorders>
                  <w:shd w:val="clear" w:color="auto" w:fill="FAC090"/>
                  <w:vAlign w:val="center"/>
                </w:tcPr>
                <w:p w14:paraId="7DC1FAA5"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a)</w:t>
                  </w:r>
                </w:p>
              </w:tc>
              <w:tc>
                <w:tcPr>
                  <w:tcW w:w="541" w:type="dxa"/>
                  <w:tcBorders>
                    <w:top w:val="single" w:sz="8" w:space="0" w:color="9BBB59"/>
                    <w:left w:val="single" w:sz="8" w:space="0" w:color="9BBB59"/>
                    <w:bottom w:val="single" w:sz="6" w:space="0" w:color="000080"/>
                    <w:right w:val="single" w:sz="8" w:space="0" w:color="9BBB59"/>
                  </w:tcBorders>
                  <w:shd w:val="clear" w:color="auto" w:fill="FAC090"/>
                  <w:vAlign w:val="center"/>
                </w:tcPr>
                <w:p w14:paraId="7DC1FAA6"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b)</w:t>
                  </w:r>
                </w:p>
              </w:tc>
              <w:tc>
                <w:tcPr>
                  <w:tcW w:w="541" w:type="dxa"/>
                  <w:tcBorders>
                    <w:top w:val="single" w:sz="8" w:space="0" w:color="9BBB59"/>
                    <w:left w:val="single" w:sz="8" w:space="0" w:color="9BBB59"/>
                    <w:bottom w:val="single" w:sz="6" w:space="0" w:color="000080"/>
                    <w:right w:val="single" w:sz="8" w:space="0" w:color="9BBB59"/>
                  </w:tcBorders>
                  <w:shd w:val="clear" w:color="auto" w:fill="FAC090"/>
                  <w:vAlign w:val="center"/>
                </w:tcPr>
                <w:p w14:paraId="7DC1FAA7"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c)</w:t>
                  </w:r>
                </w:p>
              </w:tc>
              <w:tc>
                <w:tcPr>
                  <w:tcW w:w="541" w:type="dxa"/>
                  <w:tcBorders>
                    <w:top w:val="single" w:sz="8" w:space="0" w:color="9BBB59"/>
                    <w:left w:val="single" w:sz="8" w:space="0" w:color="9BBB59"/>
                    <w:bottom w:val="single" w:sz="6" w:space="0" w:color="000080"/>
                    <w:right w:val="single" w:sz="8" w:space="0" w:color="9BBB59"/>
                  </w:tcBorders>
                  <w:shd w:val="clear" w:color="auto" w:fill="FAC090"/>
                  <w:vAlign w:val="center"/>
                </w:tcPr>
                <w:p w14:paraId="7DC1FAA8"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d)</w:t>
                  </w:r>
                </w:p>
              </w:tc>
              <w:tc>
                <w:tcPr>
                  <w:tcW w:w="541" w:type="dxa"/>
                  <w:tcBorders>
                    <w:top w:val="single" w:sz="8" w:space="0" w:color="9BBB59"/>
                    <w:left w:val="single" w:sz="8" w:space="0" w:color="9BBB59"/>
                    <w:bottom w:val="single" w:sz="6" w:space="0" w:color="000080"/>
                    <w:right w:val="single" w:sz="8" w:space="0" w:color="9BBB59"/>
                  </w:tcBorders>
                  <w:shd w:val="clear" w:color="auto" w:fill="FAC090"/>
                  <w:vAlign w:val="center"/>
                </w:tcPr>
                <w:p w14:paraId="7DC1FAA9"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e)</w:t>
                  </w:r>
                </w:p>
              </w:tc>
              <w:tc>
                <w:tcPr>
                  <w:tcW w:w="541" w:type="dxa"/>
                  <w:tcBorders>
                    <w:top w:val="single" w:sz="8" w:space="0" w:color="9BBB59"/>
                    <w:left w:val="single" w:sz="8" w:space="0" w:color="9BBB59"/>
                    <w:bottom w:val="single" w:sz="6" w:space="0" w:color="000080"/>
                    <w:right w:val="single" w:sz="8" w:space="0" w:color="9BBB59"/>
                  </w:tcBorders>
                  <w:shd w:val="clear" w:color="auto" w:fill="FAC090"/>
                  <w:vAlign w:val="center"/>
                </w:tcPr>
                <w:p w14:paraId="7DC1FAAA"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f)</w:t>
                  </w:r>
                </w:p>
              </w:tc>
              <w:tc>
                <w:tcPr>
                  <w:tcW w:w="541" w:type="dxa"/>
                  <w:tcBorders>
                    <w:top w:val="single" w:sz="8" w:space="0" w:color="9BBB59"/>
                    <w:left w:val="single" w:sz="8" w:space="0" w:color="9BBB59"/>
                    <w:bottom w:val="single" w:sz="6" w:space="0" w:color="000080"/>
                    <w:right w:val="single" w:sz="8" w:space="0" w:color="9BBB59"/>
                  </w:tcBorders>
                  <w:shd w:val="clear" w:color="auto" w:fill="FAC090"/>
                  <w:vAlign w:val="center"/>
                </w:tcPr>
                <w:p w14:paraId="7DC1FAAB"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g)</w:t>
                  </w:r>
                </w:p>
              </w:tc>
              <w:tc>
                <w:tcPr>
                  <w:tcW w:w="541" w:type="dxa"/>
                  <w:tcBorders>
                    <w:top w:val="single" w:sz="8" w:space="0" w:color="9BBB59"/>
                    <w:left w:val="single" w:sz="8" w:space="0" w:color="9BBB59"/>
                    <w:bottom w:val="single" w:sz="6" w:space="0" w:color="000080"/>
                    <w:right w:val="single" w:sz="8" w:space="0" w:color="9BBB59"/>
                  </w:tcBorders>
                  <w:shd w:val="clear" w:color="auto" w:fill="FAC090"/>
                  <w:vAlign w:val="center"/>
                </w:tcPr>
                <w:p w14:paraId="7DC1FAAC"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h)</w:t>
                  </w:r>
                </w:p>
              </w:tc>
              <w:tc>
                <w:tcPr>
                  <w:tcW w:w="541" w:type="dxa"/>
                  <w:tcBorders>
                    <w:top w:val="single" w:sz="8" w:space="0" w:color="9BBB59"/>
                    <w:left w:val="single" w:sz="8" w:space="0" w:color="9BBB59"/>
                    <w:bottom w:val="single" w:sz="6" w:space="0" w:color="000080"/>
                    <w:right w:val="single" w:sz="8" w:space="0" w:color="9BBB59"/>
                  </w:tcBorders>
                  <w:shd w:val="clear" w:color="auto" w:fill="FAC090"/>
                  <w:vAlign w:val="center"/>
                </w:tcPr>
                <w:p w14:paraId="7DC1FAAD"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i)</w:t>
                  </w:r>
                </w:p>
              </w:tc>
              <w:tc>
                <w:tcPr>
                  <w:tcW w:w="541" w:type="dxa"/>
                  <w:tcBorders>
                    <w:top w:val="single" w:sz="8" w:space="0" w:color="9BBB59"/>
                    <w:left w:val="single" w:sz="8" w:space="0" w:color="9BBB59"/>
                    <w:bottom w:val="single" w:sz="6" w:space="0" w:color="000080"/>
                    <w:right w:val="single" w:sz="8" w:space="0" w:color="9BBB59"/>
                  </w:tcBorders>
                  <w:shd w:val="clear" w:color="auto" w:fill="FAC090"/>
                  <w:vAlign w:val="center"/>
                </w:tcPr>
                <w:p w14:paraId="7DC1FAAE"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j)</w:t>
                  </w:r>
                </w:p>
              </w:tc>
              <w:tc>
                <w:tcPr>
                  <w:tcW w:w="542" w:type="dxa"/>
                  <w:tcBorders>
                    <w:top w:val="single" w:sz="8" w:space="0" w:color="9BBB59"/>
                    <w:left w:val="single" w:sz="8" w:space="0" w:color="9BBB59"/>
                    <w:bottom w:val="single" w:sz="6" w:space="0" w:color="000080"/>
                    <w:right w:val="single" w:sz="8" w:space="0" w:color="9BBB59"/>
                  </w:tcBorders>
                  <w:shd w:val="clear" w:color="auto" w:fill="FAC090"/>
                  <w:vAlign w:val="center"/>
                </w:tcPr>
                <w:p w14:paraId="7DC1FAAF"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k)</w:t>
                  </w:r>
                </w:p>
              </w:tc>
              <w:tc>
                <w:tcPr>
                  <w:tcW w:w="540" w:type="dxa"/>
                  <w:tcBorders>
                    <w:top w:val="single" w:sz="8" w:space="0" w:color="9BBB59"/>
                    <w:left w:val="single" w:sz="8" w:space="0" w:color="9BBB59"/>
                    <w:bottom w:val="single" w:sz="6" w:space="0" w:color="000080"/>
                    <w:right w:val="single" w:sz="8" w:space="0" w:color="9BBB59"/>
                  </w:tcBorders>
                  <w:shd w:val="clear" w:color="auto" w:fill="FAC090"/>
                  <w:vAlign w:val="center"/>
                </w:tcPr>
                <w:p w14:paraId="7DC1FAB0"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l)</w:t>
                  </w:r>
                </w:p>
              </w:tc>
            </w:tr>
            <w:tr w:rsidR="00956F98" w14:paraId="7DC1FABE" w14:textId="77777777">
              <w:tc>
                <w:tcPr>
                  <w:tcW w:w="542" w:type="dxa"/>
                  <w:tcBorders>
                    <w:right w:val="single" w:sz="8" w:space="0" w:color="9BBB59"/>
                  </w:tcBorders>
                  <w:vAlign w:val="center"/>
                </w:tcPr>
                <w:p w14:paraId="7DC1FAB2" w14:textId="77777777" w:rsidR="00956F98" w:rsidRDefault="00956F98">
                  <w:pPr>
                    <w:widowControl w:val="0"/>
                    <w:pBdr>
                      <w:top w:val="nil"/>
                      <w:left w:val="nil"/>
                      <w:bottom w:val="nil"/>
                      <w:right w:val="nil"/>
                      <w:between w:val="nil"/>
                    </w:pBdr>
                    <w:spacing w:before="60" w:after="60"/>
                    <w:jc w:val="center"/>
                    <w:rPr>
                      <w:rFonts w:ascii="Calibri" w:eastAsia="Calibri" w:hAnsi="Calibri" w:cs="Calibri"/>
                      <w:color w:val="000000"/>
                      <w:sz w:val="20"/>
                      <w:szCs w:val="20"/>
                    </w:rPr>
                  </w:pPr>
                </w:p>
              </w:tc>
              <w:tc>
                <w:tcPr>
                  <w:tcW w:w="541" w:type="dxa"/>
                  <w:tcBorders>
                    <w:left w:val="single" w:sz="8" w:space="0" w:color="9BBB59"/>
                    <w:right w:val="single" w:sz="8" w:space="0" w:color="9BBB59"/>
                  </w:tcBorders>
                  <w:vAlign w:val="center"/>
                </w:tcPr>
                <w:p w14:paraId="7DC1FAB3"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X</w:t>
                  </w:r>
                </w:p>
              </w:tc>
              <w:tc>
                <w:tcPr>
                  <w:tcW w:w="541" w:type="dxa"/>
                  <w:tcBorders>
                    <w:left w:val="single" w:sz="8" w:space="0" w:color="9BBB59"/>
                    <w:right w:val="single" w:sz="8" w:space="0" w:color="9BBB59"/>
                  </w:tcBorders>
                  <w:vAlign w:val="center"/>
                </w:tcPr>
                <w:p w14:paraId="7DC1FAB4" w14:textId="1CBBFB14" w:rsidR="00956F98" w:rsidRDefault="006049BF">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X</w:t>
                  </w:r>
                </w:p>
              </w:tc>
              <w:tc>
                <w:tcPr>
                  <w:tcW w:w="541" w:type="dxa"/>
                  <w:tcBorders>
                    <w:left w:val="single" w:sz="8" w:space="0" w:color="9BBB59"/>
                    <w:right w:val="single" w:sz="8" w:space="0" w:color="9BBB59"/>
                  </w:tcBorders>
                  <w:vAlign w:val="center"/>
                </w:tcPr>
                <w:p w14:paraId="7DC1FAB5" w14:textId="77777777" w:rsidR="00956F98" w:rsidRDefault="00956F98">
                  <w:pPr>
                    <w:widowControl w:val="0"/>
                    <w:pBdr>
                      <w:top w:val="nil"/>
                      <w:left w:val="nil"/>
                      <w:bottom w:val="nil"/>
                      <w:right w:val="nil"/>
                      <w:between w:val="nil"/>
                    </w:pBdr>
                    <w:spacing w:before="60" w:after="60"/>
                    <w:jc w:val="center"/>
                    <w:rPr>
                      <w:rFonts w:ascii="Calibri" w:eastAsia="Calibri" w:hAnsi="Calibri" w:cs="Calibri"/>
                      <w:color w:val="000000"/>
                      <w:sz w:val="20"/>
                      <w:szCs w:val="20"/>
                    </w:rPr>
                  </w:pPr>
                </w:p>
              </w:tc>
              <w:tc>
                <w:tcPr>
                  <w:tcW w:w="541" w:type="dxa"/>
                  <w:tcBorders>
                    <w:left w:val="single" w:sz="8" w:space="0" w:color="9BBB59"/>
                    <w:right w:val="single" w:sz="8" w:space="0" w:color="9BBB59"/>
                  </w:tcBorders>
                  <w:vAlign w:val="center"/>
                </w:tcPr>
                <w:p w14:paraId="7DC1FAB6"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X</w:t>
                  </w:r>
                </w:p>
              </w:tc>
              <w:tc>
                <w:tcPr>
                  <w:tcW w:w="541" w:type="dxa"/>
                  <w:tcBorders>
                    <w:left w:val="single" w:sz="8" w:space="0" w:color="9BBB59"/>
                    <w:right w:val="single" w:sz="8" w:space="0" w:color="9BBB59"/>
                  </w:tcBorders>
                  <w:vAlign w:val="center"/>
                </w:tcPr>
                <w:p w14:paraId="7DC1FAB7" w14:textId="77777777" w:rsidR="00956F98" w:rsidRDefault="00956F98">
                  <w:pPr>
                    <w:widowControl w:val="0"/>
                    <w:pBdr>
                      <w:top w:val="nil"/>
                      <w:left w:val="nil"/>
                      <w:bottom w:val="nil"/>
                      <w:right w:val="nil"/>
                      <w:between w:val="nil"/>
                    </w:pBdr>
                    <w:spacing w:before="60" w:after="60"/>
                    <w:jc w:val="center"/>
                    <w:rPr>
                      <w:rFonts w:ascii="Calibri" w:eastAsia="Calibri" w:hAnsi="Calibri" w:cs="Calibri"/>
                      <w:color w:val="000000"/>
                      <w:sz w:val="20"/>
                      <w:szCs w:val="20"/>
                    </w:rPr>
                  </w:pPr>
                </w:p>
              </w:tc>
              <w:tc>
                <w:tcPr>
                  <w:tcW w:w="541" w:type="dxa"/>
                  <w:tcBorders>
                    <w:left w:val="single" w:sz="8" w:space="0" w:color="9BBB59"/>
                    <w:right w:val="single" w:sz="8" w:space="0" w:color="9BBB59"/>
                  </w:tcBorders>
                  <w:vAlign w:val="center"/>
                </w:tcPr>
                <w:p w14:paraId="7DC1FAB8" w14:textId="78BFB30D" w:rsidR="00956F98" w:rsidRDefault="005524A0">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x</w:t>
                  </w:r>
                </w:p>
              </w:tc>
              <w:tc>
                <w:tcPr>
                  <w:tcW w:w="541" w:type="dxa"/>
                  <w:tcBorders>
                    <w:left w:val="single" w:sz="8" w:space="0" w:color="9BBB59"/>
                    <w:right w:val="single" w:sz="8" w:space="0" w:color="9BBB59"/>
                  </w:tcBorders>
                  <w:vAlign w:val="center"/>
                </w:tcPr>
                <w:p w14:paraId="7DC1FAB9" w14:textId="70333D33" w:rsidR="00956F98" w:rsidRDefault="00956F98">
                  <w:pPr>
                    <w:widowControl w:val="0"/>
                    <w:pBdr>
                      <w:top w:val="nil"/>
                      <w:left w:val="nil"/>
                      <w:bottom w:val="nil"/>
                      <w:right w:val="nil"/>
                      <w:between w:val="nil"/>
                    </w:pBdr>
                    <w:spacing w:before="60" w:after="60"/>
                    <w:jc w:val="center"/>
                    <w:rPr>
                      <w:rFonts w:ascii="Calibri" w:eastAsia="Calibri" w:hAnsi="Calibri" w:cs="Calibri"/>
                      <w:color w:val="000000"/>
                      <w:sz w:val="20"/>
                      <w:szCs w:val="20"/>
                    </w:rPr>
                  </w:pPr>
                </w:p>
              </w:tc>
              <w:tc>
                <w:tcPr>
                  <w:tcW w:w="541" w:type="dxa"/>
                  <w:tcBorders>
                    <w:left w:val="single" w:sz="8" w:space="0" w:color="9BBB59"/>
                    <w:right w:val="single" w:sz="8" w:space="0" w:color="9BBB59"/>
                  </w:tcBorders>
                  <w:vAlign w:val="center"/>
                </w:tcPr>
                <w:p w14:paraId="7DC1FABA"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X</w:t>
                  </w:r>
                </w:p>
              </w:tc>
              <w:tc>
                <w:tcPr>
                  <w:tcW w:w="541" w:type="dxa"/>
                  <w:tcBorders>
                    <w:left w:val="single" w:sz="8" w:space="0" w:color="9BBB59"/>
                    <w:right w:val="single" w:sz="8" w:space="0" w:color="9BBB59"/>
                  </w:tcBorders>
                  <w:vAlign w:val="center"/>
                </w:tcPr>
                <w:p w14:paraId="7DC1FABB" w14:textId="77777777" w:rsidR="00956F98" w:rsidRDefault="00956F98">
                  <w:pPr>
                    <w:widowControl w:val="0"/>
                    <w:pBdr>
                      <w:top w:val="nil"/>
                      <w:left w:val="nil"/>
                      <w:bottom w:val="nil"/>
                      <w:right w:val="nil"/>
                      <w:between w:val="nil"/>
                    </w:pBdr>
                    <w:spacing w:before="60" w:after="60"/>
                    <w:jc w:val="center"/>
                    <w:rPr>
                      <w:rFonts w:ascii="Calibri" w:eastAsia="Calibri" w:hAnsi="Calibri" w:cs="Calibri"/>
                      <w:color w:val="000000"/>
                      <w:sz w:val="20"/>
                      <w:szCs w:val="20"/>
                    </w:rPr>
                  </w:pPr>
                </w:p>
              </w:tc>
              <w:tc>
                <w:tcPr>
                  <w:tcW w:w="542" w:type="dxa"/>
                  <w:tcBorders>
                    <w:left w:val="single" w:sz="8" w:space="0" w:color="9BBB59"/>
                    <w:right w:val="single" w:sz="8" w:space="0" w:color="9BBB59"/>
                  </w:tcBorders>
                  <w:vAlign w:val="center"/>
                </w:tcPr>
                <w:p w14:paraId="7DC1FABC" w14:textId="77777777" w:rsidR="00956F98" w:rsidRDefault="00956F98">
                  <w:pPr>
                    <w:widowControl w:val="0"/>
                    <w:pBdr>
                      <w:top w:val="nil"/>
                      <w:left w:val="nil"/>
                      <w:bottom w:val="nil"/>
                      <w:right w:val="nil"/>
                      <w:between w:val="nil"/>
                    </w:pBdr>
                    <w:spacing w:before="60" w:after="60"/>
                    <w:jc w:val="left"/>
                    <w:rPr>
                      <w:rFonts w:ascii="Calibri" w:eastAsia="Calibri" w:hAnsi="Calibri" w:cs="Calibri"/>
                      <w:color w:val="000000"/>
                      <w:sz w:val="20"/>
                      <w:szCs w:val="20"/>
                    </w:rPr>
                  </w:pPr>
                </w:p>
              </w:tc>
              <w:tc>
                <w:tcPr>
                  <w:tcW w:w="540" w:type="dxa"/>
                  <w:tcBorders>
                    <w:left w:val="single" w:sz="8" w:space="0" w:color="9BBB59"/>
                  </w:tcBorders>
                  <w:vAlign w:val="center"/>
                </w:tcPr>
                <w:p w14:paraId="7DC1FABD" w14:textId="6D44FEB8" w:rsidR="00956F98" w:rsidRDefault="00956F98">
                  <w:pPr>
                    <w:widowControl w:val="0"/>
                    <w:pBdr>
                      <w:top w:val="nil"/>
                      <w:left w:val="nil"/>
                      <w:bottom w:val="nil"/>
                      <w:right w:val="nil"/>
                      <w:between w:val="nil"/>
                    </w:pBdr>
                    <w:spacing w:before="60" w:after="60"/>
                    <w:jc w:val="center"/>
                    <w:rPr>
                      <w:rFonts w:ascii="Calibri" w:eastAsia="Calibri" w:hAnsi="Calibri" w:cs="Calibri"/>
                      <w:color w:val="000000"/>
                      <w:sz w:val="20"/>
                      <w:szCs w:val="20"/>
                    </w:rPr>
                  </w:pPr>
                </w:p>
              </w:tc>
            </w:tr>
          </w:tbl>
          <w:p w14:paraId="7DC1FABF" w14:textId="77777777" w:rsidR="00956F98" w:rsidRDefault="00956F98">
            <w:pPr>
              <w:spacing w:before="60" w:after="60"/>
              <w:rPr>
                <w:rFonts w:ascii="Calibri" w:eastAsia="Calibri" w:hAnsi="Calibri" w:cs="Calibri"/>
                <w:color w:val="000000"/>
                <w:sz w:val="20"/>
                <w:szCs w:val="20"/>
              </w:rPr>
            </w:pPr>
          </w:p>
        </w:tc>
      </w:tr>
      <w:tr w:rsidR="00956F98" w14:paraId="7DC1FAC6" w14:textId="77777777" w:rsidTr="00326587">
        <w:trPr>
          <w:trHeight w:val="200"/>
        </w:trPr>
        <w:tc>
          <w:tcPr>
            <w:tcW w:w="1691" w:type="dxa"/>
            <w:shd w:val="clear" w:color="auto" w:fill="FDEADA"/>
            <w:vAlign w:val="center"/>
          </w:tcPr>
          <w:p w14:paraId="7DC1FAC1" w14:textId="77777777" w:rsidR="00956F98" w:rsidRDefault="00122244">
            <w:pPr>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Saber básico</w:t>
            </w:r>
          </w:p>
        </w:tc>
        <w:tc>
          <w:tcPr>
            <w:tcW w:w="7937" w:type="dxa"/>
            <w:gridSpan w:val="8"/>
            <w:tcBorders>
              <w:right w:val="single" w:sz="8" w:space="0" w:color="9BBB59"/>
            </w:tcBorders>
            <w:vAlign w:val="center"/>
          </w:tcPr>
          <w:p w14:paraId="2EE93EFE" w14:textId="77777777" w:rsidR="00023484" w:rsidRPr="008A759E" w:rsidRDefault="00023484" w:rsidP="00023484">
            <w:pPr>
              <w:pStyle w:val="Prrafodelista"/>
              <w:numPr>
                <w:ilvl w:val="0"/>
                <w:numId w:val="4"/>
              </w:numPr>
              <w:spacing w:after="0"/>
              <w:rPr>
                <w:rFonts w:ascii="Calibri" w:eastAsia="Calibri" w:hAnsi="Calibri" w:cs="Calibri"/>
                <w:color w:val="000000"/>
                <w:sz w:val="20"/>
                <w:szCs w:val="20"/>
              </w:rPr>
            </w:pPr>
            <w:r w:rsidRPr="008A759E">
              <w:rPr>
                <w:rFonts w:ascii="Calibri" w:eastAsia="Calibri" w:hAnsi="Calibri" w:cs="Calibri"/>
                <w:color w:val="000000"/>
                <w:sz w:val="20"/>
                <w:szCs w:val="20"/>
              </w:rPr>
              <w:t xml:space="preserve">Estrategias básicas para la planificación, ejecución, control y reparación de la comprensión, la producción y la coproducción de textos orales, escritos y multimodales. </w:t>
            </w:r>
          </w:p>
          <w:p w14:paraId="1343241B" w14:textId="4173D342" w:rsidR="00023484" w:rsidRPr="008A759E" w:rsidRDefault="00023484" w:rsidP="00023484">
            <w:pPr>
              <w:pStyle w:val="Prrafodelista"/>
              <w:numPr>
                <w:ilvl w:val="0"/>
                <w:numId w:val="4"/>
              </w:numPr>
              <w:spacing w:after="0"/>
              <w:rPr>
                <w:rFonts w:ascii="Calibri" w:eastAsia="Calibri" w:hAnsi="Calibri" w:cs="Calibri"/>
                <w:color w:val="000000"/>
                <w:sz w:val="20"/>
                <w:szCs w:val="20"/>
              </w:rPr>
            </w:pPr>
            <w:r w:rsidRPr="008A759E">
              <w:rPr>
                <w:rFonts w:ascii="Calibri" w:eastAsia="Calibri" w:hAnsi="Calibri" w:cs="Calibri"/>
                <w:color w:val="000000"/>
                <w:sz w:val="20"/>
                <w:szCs w:val="20"/>
              </w:rPr>
              <w:t xml:space="preserve">Funciones comunicativas básicas </w:t>
            </w:r>
          </w:p>
          <w:p w14:paraId="11CCD922" w14:textId="4211801F" w:rsidR="00023484" w:rsidRPr="008A759E" w:rsidRDefault="00023484" w:rsidP="00023484">
            <w:pPr>
              <w:pStyle w:val="Prrafodelista"/>
              <w:numPr>
                <w:ilvl w:val="0"/>
                <w:numId w:val="4"/>
              </w:numPr>
              <w:spacing w:after="0"/>
              <w:rPr>
                <w:rFonts w:ascii="Calibri" w:eastAsia="Calibri" w:hAnsi="Calibri" w:cs="Calibri"/>
                <w:color w:val="000000"/>
                <w:sz w:val="20"/>
                <w:szCs w:val="20"/>
              </w:rPr>
            </w:pPr>
            <w:r w:rsidRPr="008A759E">
              <w:rPr>
                <w:rFonts w:ascii="Calibri" w:eastAsia="Calibri" w:hAnsi="Calibri" w:cs="Calibri"/>
                <w:color w:val="000000"/>
                <w:sz w:val="20"/>
                <w:szCs w:val="20"/>
              </w:rPr>
              <w:t>Modelos contextuales y géneros discursivos breves y sencillos comunes en la comprensión, producción y coproducción de textos orales, escritos.</w:t>
            </w:r>
          </w:p>
          <w:p w14:paraId="318E99AA" w14:textId="08D293E9" w:rsidR="00023484" w:rsidRPr="008A759E" w:rsidRDefault="00023484" w:rsidP="00023484">
            <w:pPr>
              <w:pStyle w:val="Prrafodelista"/>
              <w:numPr>
                <w:ilvl w:val="0"/>
                <w:numId w:val="4"/>
              </w:numPr>
              <w:spacing w:after="0"/>
              <w:rPr>
                <w:rFonts w:ascii="Calibri" w:eastAsia="Calibri" w:hAnsi="Calibri" w:cs="Calibri"/>
                <w:color w:val="000000"/>
                <w:sz w:val="20"/>
                <w:szCs w:val="20"/>
              </w:rPr>
            </w:pPr>
            <w:r w:rsidRPr="008A759E">
              <w:rPr>
                <w:rFonts w:ascii="Calibri" w:eastAsia="Calibri" w:hAnsi="Calibri" w:cs="Calibri"/>
                <w:color w:val="000000"/>
                <w:sz w:val="20"/>
                <w:szCs w:val="20"/>
              </w:rPr>
              <w:t>Unidades lingüísticas básicas. Léxico, frases y expresiones de uso común en el ámbito personal y en el ámbito profesional de especialización</w:t>
            </w:r>
          </w:p>
          <w:p w14:paraId="6531F82E" w14:textId="36B2A239" w:rsidR="00023484" w:rsidRPr="008A759E" w:rsidRDefault="00023484" w:rsidP="00023484">
            <w:pPr>
              <w:pStyle w:val="Prrafodelista"/>
              <w:numPr>
                <w:ilvl w:val="0"/>
                <w:numId w:val="4"/>
              </w:numPr>
              <w:spacing w:after="0"/>
              <w:rPr>
                <w:rFonts w:ascii="Calibri" w:eastAsia="Calibri" w:hAnsi="Calibri" w:cs="Calibri"/>
                <w:color w:val="000000"/>
                <w:sz w:val="20"/>
                <w:szCs w:val="20"/>
              </w:rPr>
            </w:pPr>
            <w:r w:rsidRPr="008A759E">
              <w:rPr>
                <w:rFonts w:ascii="Calibri" w:eastAsia="Calibri" w:hAnsi="Calibri" w:cs="Calibri"/>
                <w:color w:val="000000"/>
                <w:sz w:val="20"/>
                <w:szCs w:val="20"/>
              </w:rPr>
              <w:t xml:space="preserve">Patrones sonoros, acentuales, rítmicos y de entonación básicos, Convenciones ortográficas básicas </w:t>
            </w:r>
          </w:p>
          <w:p w14:paraId="607CEE5C" w14:textId="3796CFBE" w:rsidR="00023484" w:rsidRPr="008A759E" w:rsidRDefault="00023484" w:rsidP="00023484">
            <w:pPr>
              <w:pStyle w:val="Prrafodelista"/>
              <w:numPr>
                <w:ilvl w:val="0"/>
                <w:numId w:val="4"/>
              </w:numPr>
              <w:spacing w:after="0"/>
              <w:rPr>
                <w:rFonts w:ascii="Calibri" w:eastAsia="Calibri" w:hAnsi="Calibri" w:cs="Calibri"/>
                <w:color w:val="000000"/>
                <w:sz w:val="20"/>
                <w:szCs w:val="20"/>
              </w:rPr>
            </w:pPr>
            <w:r w:rsidRPr="008A759E">
              <w:rPr>
                <w:rFonts w:ascii="Calibri" w:eastAsia="Calibri" w:hAnsi="Calibri" w:cs="Calibri"/>
                <w:color w:val="000000"/>
                <w:sz w:val="20"/>
                <w:szCs w:val="20"/>
              </w:rPr>
              <w:t>Herramientas analógicas y digitales básicas para la comprensión, producción y coproducción oral, escrita y multimodal; y plataformas virtuales de interacción y colaboración</w:t>
            </w:r>
            <w:r w:rsidR="003151E3">
              <w:rPr>
                <w:rFonts w:ascii="Calibri" w:eastAsia="Calibri" w:hAnsi="Calibri" w:cs="Calibri"/>
                <w:color w:val="000000"/>
                <w:sz w:val="20"/>
                <w:szCs w:val="20"/>
              </w:rPr>
              <w:t>.</w:t>
            </w:r>
            <w:r w:rsidRPr="008A759E">
              <w:rPr>
                <w:rFonts w:ascii="Calibri" w:eastAsia="Calibri" w:hAnsi="Calibri" w:cs="Calibri"/>
                <w:color w:val="000000"/>
                <w:sz w:val="20"/>
                <w:szCs w:val="20"/>
              </w:rPr>
              <w:t xml:space="preserve"> </w:t>
            </w:r>
          </w:p>
          <w:p w14:paraId="33D134C3" w14:textId="7AD798EB" w:rsidR="00023484" w:rsidRPr="00023484" w:rsidRDefault="00023484" w:rsidP="00023484">
            <w:pPr>
              <w:pStyle w:val="TableParagraph"/>
              <w:numPr>
                <w:ilvl w:val="0"/>
                <w:numId w:val="4"/>
              </w:numPr>
              <w:tabs>
                <w:tab w:val="left" w:pos="829"/>
              </w:tabs>
              <w:ind w:right="102"/>
              <w:jc w:val="both"/>
              <w:rPr>
                <w:rFonts w:ascii="Calibri" w:eastAsia="Calibri" w:hAnsi="Calibri" w:cs="Calibri"/>
                <w:color w:val="000000"/>
                <w:sz w:val="20"/>
                <w:szCs w:val="20"/>
                <w:lang w:eastAsia="es-ES"/>
              </w:rPr>
            </w:pPr>
            <w:r w:rsidRPr="00023484">
              <w:rPr>
                <w:rFonts w:ascii="Calibri" w:eastAsia="Calibri" w:hAnsi="Calibri" w:cs="Calibri"/>
                <w:color w:val="000000"/>
                <w:sz w:val="20"/>
                <w:szCs w:val="20"/>
                <w:lang w:eastAsia="es-ES"/>
              </w:rPr>
              <w:t>Aspectos socioculturales y sociolingüísticos básicos relativos a la vida cotidiana y a las situaciones propias del ámbito profesional de especialización.</w:t>
            </w:r>
          </w:p>
          <w:p w14:paraId="7DC1FAC5" w14:textId="75726AA1" w:rsidR="00023484" w:rsidRPr="00932733" w:rsidRDefault="00023484" w:rsidP="00932733">
            <w:pPr>
              <w:pStyle w:val="Prrafodelista"/>
              <w:numPr>
                <w:ilvl w:val="0"/>
                <w:numId w:val="4"/>
              </w:numPr>
              <w:spacing w:after="0" w:line="276" w:lineRule="auto"/>
              <w:rPr>
                <w:rFonts w:ascii="Calibri" w:eastAsia="Calibri" w:hAnsi="Calibri" w:cs="Calibri"/>
                <w:color w:val="000000"/>
                <w:sz w:val="20"/>
                <w:szCs w:val="20"/>
              </w:rPr>
            </w:pPr>
            <w:r w:rsidRPr="008A759E">
              <w:rPr>
                <w:rFonts w:ascii="Calibri" w:eastAsia="Calibri" w:hAnsi="Calibri" w:cs="Calibri"/>
                <w:color w:val="000000"/>
                <w:sz w:val="20"/>
                <w:szCs w:val="20"/>
              </w:rPr>
              <w:t>Estrategias básicas para entender y apreciar la diversidad lingüística y cultural.</w:t>
            </w:r>
          </w:p>
        </w:tc>
      </w:tr>
      <w:tr w:rsidR="00956F98" w14:paraId="7DC1FACA" w14:textId="77777777" w:rsidTr="00932733">
        <w:trPr>
          <w:trHeight w:val="200"/>
        </w:trPr>
        <w:tc>
          <w:tcPr>
            <w:tcW w:w="1691" w:type="dxa"/>
            <w:shd w:val="clear" w:color="auto" w:fill="FDEADA"/>
            <w:vAlign w:val="center"/>
          </w:tcPr>
          <w:p w14:paraId="7DC1FAC7" w14:textId="77777777" w:rsidR="00956F98" w:rsidRDefault="00122244">
            <w:pP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Competencias específicas</w:t>
            </w:r>
          </w:p>
        </w:tc>
        <w:tc>
          <w:tcPr>
            <w:tcW w:w="1387" w:type="dxa"/>
            <w:shd w:val="clear" w:color="auto" w:fill="FDEADA"/>
            <w:vAlign w:val="center"/>
          </w:tcPr>
          <w:p w14:paraId="7DC1FAC8" w14:textId="77777777" w:rsidR="00956F98" w:rsidRDefault="00122244">
            <w:pP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Criterios de evaluación</w:t>
            </w:r>
          </w:p>
        </w:tc>
        <w:tc>
          <w:tcPr>
            <w:tcW w:w="6550" w:type="dxa"/>
            <w:gridSpan w:val="7"/>
            <w:tcBorders>
              <w:right w:val="single" w:sz="8" w:space="0" w:color="9BBB59"/>
            </w:tcBorders>
            <w:shd w:val="clear" w:color="auto" w:fill="FDEADA"/>
            <w:vAlign w:val="center"/>
          </w:tcPr>
          <w:p w14:paraId="7DC1FAC9" w14:textId="77777777" w:rsidR="00956F98" w:rsidRDefault="00122244" w:rsidP="00932733">
            <w:pP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Descriptor operativo</w:t>
            </w:r>
          </w:p>
        </w:tc>
      </w:tr>
      <w:tr w:rsidR="00326587" w:rsidRPr="006049BF" w14:paraId="7DC1FACE" w14:textId="77777777" w:rsidTr="00932733">
        <w:trPr>
          <w:trHeight w:val="400"/>
        </w:trPr>
        <w:tc>
          <w:tcPr>
            <w:tcW w:w="1691" w:type="dxa"/>
            <w:vMerge w:val="restart"/>
            <w:vAlign w:val="center"/>
          </w:tcPr>
          <w:p w14:paraId="57E8E46F" w14:textId="18B7434B" w:rsidR="00781E34" w:rsidRPr="00781E34" w:rsidRDefault="00326587" w:rsidP="00781E34">
            <w:pPr>
              <w:widowControl w:val="0"/>
              <w:pBdr>
                <w:top w:val="nil"/>
                <w:left w:val="nil"/>
                <w:bottom w:val="nil"/>
                <w:right w:val="nil"/>
                <w:between w:val="nil"/>
              </w:pBdr>
              <w:spacing w:after="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7</w:t>
            </w:r>
          </w:p>
          <w:p w14:paraId="6A4B8B4D" w14:textId="77777777" w:rsidR="00781E34" w:rsidRPr="004B6E34" w:rsidRDefault="00781E34" w:rsidP="00781E34">
            <w:pPr>
              <w:spacing w:before="240" w:after="240"/>
              <w:rPr>
                <w:rFonts w:ascii="Verdana" w:hAnsi="Verdana"/>
                <w:lang w:val="en-GB"/>
              </w:rPr>
            </w:pPr>
          </w:p>
          <w:p w14:paraId="7DC1FACB" w14:textId="159C0A42" w:rsidR="00DF2885" w:rsidRDefault="00DF2885" w:rsidP="00781E34">
            <w:pPr>
              <w:rPr>
                <w:rFonts w:ascii="Calibri" w:eastAsia="Calibri" w:hAnsi="Calibri" w:cs="Calibri"/>
                <w:color w:val="000000"/>
                <w:sz w:val="20"/>
                <w:szCs w:val="20"/>
              </w:rPr>
            </w:pPr>
          </w:p>
        </w:tc>
        <w:tc>
          <w:tcPr>
            <w:tcW w:w="1387" w:type="dxa"/>
            <w:vAlign w:val="center"/>
          </w:tcPr>
          <w:p w14:paraId="7DC1FACC" w14:textId="570D5FB7" w:rsidR="00326587" w:rsidRDefault="00326587">
            <w:pPr>
              <w:spacing w:before="60" w:after="60"/>
              <w:ind w:left="227" w:hanging="227"/>
              <w:jc w:val="center"/>
              <w:rPr>
                <w:rFonts w:ascii="Calibri" w:eastAsia="Calibri" w:hAnsi="Calibri" w:cs="Calibri"/>
                <w:color w:val="000000"/>
                <w:sz w:val="20"/>
                <w:szCs w:val="20"/>
              </w:rPr>
            </w:pPr>
            <w:r>
              <w:rPr>
                <w:rFonts w:ascii="Calibri" w:eastAsia="Calibri" w:hAnsi="Calibri" w:cs="Calibri"/>
                <w:color w:val="000000"/>
                <w:sz w:val="20"/>
                <w:szCs w:val="20"/>
              </w:rPr>
              <w:lastRenderedPageBreak/>
              <w:t>7.1</w:t>
            </w:r>
          </w:p>
        </w:tc>
        <w:tc>
          <w:tcPr>
            <w:tcW w:w="6550" w:type="dxa"/>
            <w:gridSpan w:val="7"/>
            <w:tcBorders>
              <w:right w:val="single" w:sz="8" w:space="0" w:color="9BBB59"/>
            </w:tcBorders>
            <w:vAlign w:val="center"/>
          </w:tcPr>
          <w:p w14:paraId="7DC1FACD" w14:textId="18EE2B38" w:rsidR="00326587" w:rsidRPr="0032770E" w:rsidRDefault="00781E34" w:rsidP="00781E34">
            <w:pPr>
              <w:rPr>
                <w:rFonts w:ascii="Calibri" w:eastAsia="Calibri" w:hAnsi="Calibri" w:cs="Calibri"/>
                <w:color w:val="000000"/>
                <w:sz w:val="20"/>
                <w:szCs w:val="20"/>
                <w:lang w:val="en-GB"/>
              </w:rPr>
            </w:pPr>
            <w:r w:rsidRPr="0032770E">
              <w:rPr>
                <w:rFonts w:ascii="Calibri" w:eastAsia="Calibri" w:hAnsi="Calibri" w:cs="Calibri"/>
                <w:color w:val="000000"/>
                <w:sz w:val="20"/>
                <w:szCs w:val="20"/>
                <w:lang w:val="en-GB"/>
              </w:rPr>
              <w:t xml:space="preserve">CCL2, CCL5 CP1, CP2, STEM1, </w:t>
            </w:r>
            <w:r w:rsidR="0032770E" w:rsidRPr="0032770E">
              <w:rPr>
                <w:rFonts w:ascii="Calibri" w:eastAsia="Calibri" w:hAnsi="Calibri" w:cs="Calibri"/>
                <w:color w:val="000000"/>
                <w:sz w:val="20"/>
                <w:szCs w:val="20"/>
                <w:lang w:val="en-GB"/>
              </w:rPr>
              <w:t>CD3</w:t>
            </w:r>
            <w:r w:rsidRPr="0032770E">
              <w:rPr>
                <w:rFonts w:ascii="Calibri" w:eastAsia="Calibri" w:hAnsi="Calibri" w:cs="Calibri"/>
                <w:color w:val="000000"/>
                <w:sz w:val="20"/>
                <w:szCs w:val="20"/>
                <w:lang w:val="en-GB"/>
              </w:rPr>
              <w:t>, CCEC1</w:t>
            </w:r>
            <w:r w:rsidR="0032770E">
              <w:rPr>
                <w:rFonts w:ascii="Calibri" w:eastAsia="Calibri" w:hAnsi="Calibri" w:cs="Calibri"/>
                <w:color w:val="000000"/>
                <w:sz w:val="20"/>
                <w:szCs w:val="20"/>
                <w:lang w:val="en-GB"/>
              </w:rPr>
              <w:t>,</w:t>
            </w:r>
            <w:r w:rsidR="0032770E" w:rsidRPr="0032770E">
              <w:rPr>
                <w:rFonts w:ascii="Calibri" w:eastAsia="Calibri" w:hAnsi="Calibri" w:cs="Calibri"/>
                <w:color w:val="000000"/>
                <w:sz w:val="20"/>
                <w:szCs w:val="20"/>
                <w:lang w:val="en-GB"/>
              </w:rPr>
              <w:t xml:space="preserve"> STEM1</w:t>
            </w:r>
          </w:p>
        </w:tc>
      </w:tr>
      <w:tr w:rsidR="00326587" w:rsidRPr="006049BF" w14:paraId="7DC1FAD2" w14:textId="77777777" w:rsidTr="00932733">
        <w:trPr>
          <w:trHeight w:val="400"/>
        </w:trPr>
        <w:tc>
          <w:tcPr>
            <w:tcW w:w="1691" w:type="dxa"/>
            <w:vMerge/>
            <w:vAlign w:val="center"/>
          </w:tcPr>
          <w:p w14:paraId="7DC1FACF" w14:textId="76CAFF8E" w:rsidR="00326587" w:rsidRPr="0032770E" w:rsidRDefault="00326587">
            <w:pPr>
              <w:widowControl w:val="0"/>
              <w:spacing w:after="0" w:line="276" w:lineRule="auto"/>
              <w:jc w:val="center"/>
              <w:rPr>
                <w:rFonts w:ascii="Calibri" w:eastAsia="Calibri" w:hAnsi="Calibri" w:cs="Calibri"/>
                <w:color w:val="000000"/>
                <w:sz w:val="20"/>
                <w:szCs w:val="20"/>
                <w:lang w:val="en-GB"/>
              </w:rPr>
            </w:pPr>
          </w:p>
        </w:tc>
        <w:tc>
          <w:tcPr>
            <w:tcW w:w="1387" w:type="dxa"/>
            <w:vAlign w:val="center"/>
          </w:tcPr>
          <w:p w14:paraId="7DC1FAD0" w14:textId="0C8D62CB" w:rsidR="00326587" w:rsidRDefault="00326587">
            <w:pP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7.2</w:t>
            </w:r>
          </w:p>
        </w:tc>
        <w:tc>
          <w:tcPr>
            <w:tcW w:w="6550" w:type="dxa"/>
            <w:gridSpan w:val="7"/>
            <w:tcBorders>
              <w:right w:val="single" w:sz="8" w:space="0" w:color="9BBB59"/>
            </w:tcBorders>
            <w:vAlign w:val="center"/>
          </w:tcPr>
          <w:p w14:paraId="7DC1FAD1" w14:textId="4273B72A" w:rsidR="00326587" w:rsidRPr="006A6873" w:rsidRDefault="00781E34" w:rsidP="00781E34">
            <w:pPr>
              <w:rPr>
                <w:rFonts w:ascii="Calibri" w:eastAsia="Calibri" w:hAnsi="Calibri" w:cs="Calibri"/>
                <w:color w:val="000000"/>
                <w:sz w:val="20"/>
                <w:szCs w:val="20"/>
                <w:lang w:val="en-GB"/>
              </w:rPr>
            </w:pPr>
            <w:r w:rsidRPr="006A6873">
              <w:rPr>
                <w:rFonts w:ascii="Calibri" w:eastAsia="Calibri" w:hAnsi="Calibri" w:cs="Calibri"/>
                <w:color w:val="000000"/>
                <w:sz w:val="20"/>
                <w:szCs w:val="20"/>
                <w:lang w:val="en-GB"/>
              </w:rPr>
              <w:t xml:space="preserve">CCL1, , CCL5 CP1, CP2,  STEM1, CPSAA1, CPSAA3, CPSAA5 </w:t>
            </w:r>
          </w:p>
        </w:tc>
      </w:tr>
      <w:tr w:rsidR="00326587" w:rsidRPr="006049BF" w14:paraId="7DC1FAD6" w14:textId="77777777" w:rsidTr="00932733">
        <w:trPr>
          <w:trHeight w:val="220"/>
        </w:trPr>
        <w:tc>
          <w:tcPr>
            <w:tcW w:w="1691" w:type="dxa"/>
            <w:vMerge/>
            <w:vAlign w:val="center"/>
          </w:tcPr>
          <w:p w14:paraId="7DC1FAD3" w14:textId="64BAD834" w:rsidR="00326587" w:rsidRPr="006A6873" w:rsidRDefault="00326587">
            <w:pPr>
              <w:spacing w:before="60" w:after="60"/>
              <w:ind w:left="227" w:hanging="227"/>
              <w:jc w:val="center"/>
              <w:rPr>
                <w:rFonts w:ascii="Calibri" w:eastAsia="Calibri" w:hAnsi="Calibri" w:cs="Calibri"/>
                <w:color w:val="000000"/>
                <w:lang w:val="en-GB"/>
              </w:rPr>
            </w:pPr>
          </w:p>
        </w:tc>
        <w:tc>
          <w:tcPr>
            <w:tcW w:w="1387" w:type="dxa"/>
            <w:vAlign w:val="center"/>
          </w:tcPr>
          <w:p w14:paraId="7DC1FAD4" w14:textId="1467D685" w:rsidR="00326587" w:rsidRDefault="00326587">
            <w:pPr>
              <w:spacing w:before="60" w:after="60"/>
              <w:ind w:left="227" w:hanging="227"/>
              <w:jc w:val="center"/>
              <w:rPr>
                <w:rFonts w:ascii="Calibri" w:eastAsia="Calibri" w:hAnsi="Calibri" w:cs="Calibri"/>
                <w:color w:val="000000"/>
                <w:sz w:val="20"/>
                <w:szCs w:val="20"/>
              </w:rPr>
            </w:pPr>
            <w:r>
              <w:rPr>
                <w:rFonts w:ascii="Calibri" w:eastAsia="Calibri" w:hAnsi="Calibri" w:cs="Calibri"/>
                <w:color w:val="000000"/>
                <w:sz w:val="20"/>
                <w:szCs w:val="20"/>
              </w:rPr>
              <w:t>7.3</w:t>
            </w:r>
          </w:p>
        </w:tc>
        <w:tc>
          <w:tcPr>
            <w:tcW w:w="6550" w:type="dxa"/>
            <w:gridSpan w:val="7"/>
            <w:tcBorders>
              <w:right w:val="single" w:sz="8" w:space="0" w:color="9BBB59"/>
            </w:tcBorders>
            <w:vAlign w:val="center"/>
          </w:tcPr>
          <w:p w14:paraId="7DC1FAD5" w14:textId="03FCCCED" w:rsidR="00326587" w:rsidRPr="0032770E" w:rsidRDefault="00781E34" w:rsidP="00781E34">
            <w:pPr>
              <w:rPr>
                <w:rFonts w:ascii="Calibri" w:eastAsia="Calibri" w:hAnsi="Calibri" w:cs="Calibri"/>
                <w:color w:val="000000"/>
                <w:sz w:val="20"/>
                <w:szCs w:val="20"/>
                <w:lang w:val="en-GB"/>
              </w:rPr>
            </w:pPr>
            <w:r w:rsidRPr="0032770E">
              <w:rPr>
                <w:rFonts w:ascii="Calibri" w:eastAsia="Calibri" w:hAnsi="Calibri" w:cs="Calibri"/>
                <w:color w:val="000000"/>
                <w:sz w:val="20"/>
                <w:szCs w:val="20"/>
                <w:lang w:val="en-GB"/>
              </w:rPr>
              <w:t xml:space="preserve">CCL1, CCL2, CP1, CP2, STEM1, CD3, CPSAA1, CPSAA3, CPSAA5 </w:t>
            </w:r>
          </w:p>
        </w:tc>
      </w:tr>
      <w:tr w:rsidR="00326587" w14:paraId="7DC1FADA" w14:textId="77777777" w:rsidTr="00932733">
        <w:trPr>
          <w:trHeight w:val="373"/>
        </w:trPr>
        <w:tc>
          <w:tcPr>
            <w:tcW w:w="1691" w:type="dxa"/>
            <w:vMerge/>
            <w:vAlign w:val="center"/>
          </w:tcPr>
          <w:p w14:paraId="7DC1FAD7" w14:textId="77777777" w:rsidR="00326587" w:rsidRPr="0032770E" w:rsidRDefault="00326587">
            <w:pPr>
              <w:widowControl w:val="0"/>
              <w:pBdr>
                <w:top w:val="nil"/>
                <w:left w:val="nil"/>
                <w:bottom w:val="nil"/>
                <w:right w:val="nil"/>
                <w:between w:val="nil"/>
              </w:pBdr>
              <w:spacing w:after="0" w:line="276" w:lineRule="auto"/>
              <w:jc w:val="left"/>
              <w:rPr>
                <w:rFonts w:ascii="Calibri" w:eastAsia="Calibri" w:hAnsi="Calibri" w:cs="Calibri"/>
                <w:color w:val="000000"/>
                <w:sz w:val="20"/>
                <w:szCs w:val="20"/>
                <w:lang w:val="en-GB"/>
              </w:rPr>
            </w:pPr>
          </w:p>
        </w:tc>
        <w:tc>
          <w:tcPr>
            <w:tcW w:w="1387" w:type="dxa"/>
            <w:vAlign w:val="center"/>
          </w:tcPr>
          <w:p w14:paraId="7DC1FAD8" w14:textId="27C3F129" w:rsidR="00326587" w:rsidRDefault="00326587">
            <w:pPr>
              <w:spacing w:before="60" w:after="60"/>
              <w:ind w:left="227" w:hanging="227"/>
              <w:jc w:val="center"/>
              <w:rPr>
                <w:rFonts w:ascii="Calibri" w:eastAsia="Calibri" w:hAnsi="Calibri" w:cs="Calibri"/>
                <w:color w:val="000000"/>
                <w:sz w:val="20"/>
                <w:szCs w:val="20"/>
              </w:rPr>
            </w:pPr>
            <w:r>
              <w:rPr>
                <w:rFonts w:ascii="Calibri" w:eastAsia="Calibri" w:hAnsi="Calibri" w:cs="Calibri"/>
                <w:color w:val="000000"/>
                <w:sz w:val="20"/>
                <w:szCs w:val="20"/>
              </w:rPr>
              <w:t>7.4</w:t>
            </w:r>
          </w:p>
        </w:tc>
        <w:tc>
          <w:tcPr>
            <w:tcW w:w="6550" w:type="dxa"/>
            <w:gridSpan w:val="7"/>
            <w:tcBorders>
              <w:right w:val="single" w:sz="8" w:space="0" w:color="9BBB59"/>
            </w:tcBorders>
            <w:vAlign w:val="center"/>
          </w:tcPr>
          <w:p w14:paraId="7DC1FAD9" w14:textId="00870FEE" w:rsidR="00326587" w:rsidRDefault="00781E34" w:rsidP="00781E34">
            <w:pPr>
              <w:rPr>
                <w:rFonts w:ascii="Calibri" w:eastAsia="Calibri" w:hAnsi="Calibri" w:cs="Calibri"/>
                <w:color w:val="000000"/>
                <w:sz w:val="20"/>
                <w:szCs w:val="20"/>
              </w:rPr>
            </w:pPr>
            <w:r w:rsidRPr="00781E34">
              <w:rPr>
                <w:rFonts w:ascii="Calibri" w:eastAsia="Calibri" w:hAnsi="Calibri" w:cs="Calibri"/>
                <w:color w:val="000000"/>
                <w:sz w:val="20"/>
                <w:szCs w:val="20"/>
              </w:rPr>
              <w:t>CCL1, CCL2, CP1, CP2,</w:t>
            </w:r>
            <w:r>
              <w:rPr>
                <w:rFonts w:ascii="Calibri" w:eastAsia="Calibri" w:hAnsi="Calibri" w:cs="Calibri"/>
                <w:color w:val="000000"/>
                <w:sz w:val="20"/>
                <w:szCs w:val="20"/>
              </w:rPr>
              <w:t xml:space="preserve"> </w:t>
            </w:r>
            <w:r w:rsidRPr="00781E34">
              <w:rPr>
                <w:rFonts w:ascii="Calibri" w:eastAsia="Calibri" w:hAnsi="Calibri" w:cs="Calibri"/>
                <w:color w:val="000000"/>
                <w:sz w:val="20"/>
                <w:szCs w:val="20"/>
              </w:rPr>
              <w:t xml:space="preserve">CPSAA1, CPSAA3, CPSAA5 </w:t>
            </w:r>
          </w:p>
        </w:tc>
      </w:tr>
      <w:tr w:rsidR="00326587" w:rsidRPr="00326587" w14:paraId="7DC1FADE" w14:textId="77777777" w:rsidTr="00932733">
        <w:trPr>
          <w:trHeight w:val="420"/>
        </w:trPr>
        <w:tc>
          <w:tcPr>
            <w:tcW w:w="1691" w:type="dxa"/>
            <w:vMerge w:val="restart"/>
            <w:vAlign w:val="center"/>
          </w:tcPr>
          <w:p w14:paraId="7DC1FADB" w14:textId="7550F400" w:rsidR="00326587" w:rsidRDefault="00326587">
            <w:pPr>
              <w:widowControl w:val="0"/>
              <w:pBdr>
                <w:top w:val="nil"/>
                <w:left w:val="nil"/>
                <w:bottom w:val="nil"/>
                <w:right w:val="nil"/>
                <w:between w:val="nil"/>
              </w:pBdr>
              <w:spacing w:after="0" w:line="276" w:lineRule="auto"/>
              <w:jc w:val="center"/>
              <w:rPr>
                <w:rFonts w:ascii="Calibri" w:eastAsia="Calibri" w:hAnsi="Calibri" w:cs="Calibri"/>
                <w:color w:val="000000"/>
              </w:rPr>
            </w:pPr>
            <w:r>
              <w:rPr>
                <w:rFonts w:ascii="Calibri" w:eastAsia="Calibri" w:hAnsi="Calibri" w:cs="Calibri"/>
                <w:color w:val="000000"/>
              </w:rPr>
              <w:t>8</w:t>
            </w:r>
          </w:p>
        </w:tc>
        <w:tc>
          <w:tcPr>
            <w:tcW w:w="1387" w:type="dxa"/>
            <w:vAlign w:val="center"/>
          </w:tcPr>
          <w:p w14:paraId="7DC1FADC" w14:textId="0A7C4205" w:rsidR="00326587" w:rsidRDefault="00326587">
            <w:pPr>
              <w:spacing w:before="60" w:after="60"/>
              <w:ind w:left="227" w:hanging="227"/>
              <w:jc w:val="center"/>
              <w:rPr>
                <w:rFonts w:ascii="Calibri" w:eastAsia="Calibri" w:hAnsi="Calibri" w:cs="Calibri"/>
                <w:color w:val="000000"/>
                <w:sz w:val="20"/>
                <w:szCs w:val="20"/>
              </w:rPr>
            </w:pPr>
            <w:r>
              <w:rPr>
                <w:rFonts w:ascii="Calibri" w:eastAsia="Calibri" w:hAnsi="Calibri" w:cs="Calibri"/>
                <w:color w:val="000000"/>
                <w:sz w:val="20"/>
                <w:szCs w:val="20"/>
              </w:rPr>
              <w:t>8.1</w:t>
            </w:r>
          </w:p>
        </w:tc>
        <w:tc>
          <w:tcPr>
            <w:tcW w:w="6550" w:type="dxa"/>
            <w:gridSpan w:val="7"/>
            <w:tcBorders>
              <w:right w:val="single" w:sz="8" w:space="0" w:color="9BBB59"/>
            </w:tcBorders>
            <w:vAlign w:val="center"/>
          </w:tcPr>
          <w:p w14:paraId="7DC1FADD" w14:textId="3EA96E30" w:rsidR="00326587" w:rsidRPr="00781E34" w:rsidRDefault="00781E34" w:rsidP="00781E34">
            <w:pPr>
              <w:rPr>
                <w:rFonts w:ascii="Calibri" w:eastAsia="Calibri" w:hAnsi="Calibri" w:cs="Calibri"/>
                <w:color w:val="000000"/>
                <w:sz w:val="20"/>
                <w:szCs w:val="20"/>
              </w:rPr>
            </w:pPr>
            <w:r w:rsidRPr="00781E34">
              <w:rPr>
                <w:rFonts w:ascii="Calibri" w:eastAsia="Calibri" w:hAnsi="Calibri" w:cs="Calibri"/>
                <w:color w:val="000000"/>
                <w:sz w:val="20"/>
                <w:szCs w:val="20"/>
              </w:rPr>
              <w:t>CCL1, CCL2, CP1, CP2, CP3,</w:t>
            </w:r>
            <w:r>
              <w:rPr>
                <w:rFonts w:ascii="Calibri" w:eastAsia="Calibri" w:hAnsi="Calibri" w:cs="Calibri"/>
                <w:color w:val="000000"/>
                <w:sz w:val="20"/>
                <w:szCs w:val="20"/>
              </w:rPr>
              <w:t xml:space="preserve"> </w:t>
            </w:r>
            <w:r w:rsidRPr="00781E34">
              <w:rPr>
                <w:rFonts w:ascii="Calibri" w:eastAsia="Calibri" w:hAnsi="Calibri" w:cs="Calibri"/>
                <w:color w:val="000000"/>
                <w:sz w:val="20"/>
                <w:szCs w:val="20"/>
              </w:rPr>
              <w:t>CPSAA1, CPSAA3, CPSAA5</w:t>
            </w:r>
            <w:r w:rsidR="003151E3">
              <w:rPr>
                <w:rFonts w:ascii="Calibri" w:eastAsia="Calibri" w:hAnsi="Calibri" w:cs="Calibri"/>
                <w:color w:val="000000"/>
                <w:sz w:val="20"/>
                <w:szCs w:val="20"/>
              </w:rPr>
              <w:t>,</w:t>
            </w:r>
            <w:r w:rsidRPr="00781E34">
              <w:rPr>
                <w:rFonts w:ascii="Calibri" w:eastAsia="Calibri" w:hAnsi="Calibri" w:cs="Calibri"/>
                <w:color w:val="000000"/>
                <w:sz w:val="20"/>
                <w:szCs w:val="20"/>
              </w:rPr>
              <w:t xml:space="preserve"> CC1</w:t>
            </w:r>
            <w:r w:rsidR="003151E3">
              <w:rPr>
                <w:rFonts w:ascii="Calibri" w:eastAsia="Calibri" w:hAnsi="Calibri" w:cs="Calibri"/>
                <w:color w:val="000000"/>
                <w:sz w:val="20"/>
                <w:szCs w:val="20"/>
              </w:rPr>
              <w:t>,</w:t>
            </w:r>
            <w:r w:rsidRPr="00781E34">
              <w:rPr>
                <w:rFonts w:ascii="Calibri" w:eastAsia="Calibri" w:hAnsi="Calibri" w:cs="Calibri"/>
                <w:color w:val="000000"/>
                <w:sz w:val="20"/>
                <w:szCs w:val="20"/>
              </w:rPr>
              <w:t xml:space="preserve"> CC3</w:t>
            </w:r>
            <w:r w:rsidR="003151E3">
              <w:rPr>
                <w:rFonts w:ascii="Calibri" w:eastAsia="Calibri" w:hAnsi="Calibri" w:cs="Calibri"/>
                <w:color w:val="000000"/>
                <w:sz w:val="20"/>
                <w:szCs w:val="20"/>
              </w:rPr>
              <w:t>,</w:t>
            </w:r>
            <w:r w:rsidRPr="00781E34">
              <w:rPr>
                <w:rFonts w:ascii="Calibri" w:eastAsia="Calibri" w:hAnsi="Calibri" w:cs="Calibri"/>
                <w:color w:val="000000"/>
                <w:sz w:val="20"/>
                <w:szCs w:val="20"/>
              </w:rPr>
              <w:t xml:space="preserve"> CCEC1</w:t>
            </w:r>
          </w:p>
        </w:tc>
      </w:tr>
      <w:tr w:rsidR="00326587" w14:paraId="7DC1FAE2" w14:textId="77777777" w:rsidTr="00932733">
        <w:trPr>
          <w:trHeight w:val="416"/>
        </w:trPr>
        <w:tc>
          <w:tcPr>
            <w:tcW w:w="1691" w:type="dxa"/>
            <w:vMerge/>
            <w:vAlign w:val="center"/>
          </w:tcPr>
          <w:p w14:paraId="7DC1FADF" w14:textId="77777777" w:rsidR="00326587" w:rsidRPr="00781E34" w:rsidRDefault="00326587">
            <w:pPr>
              <w:widowControl w:val="0"/>
              <w:pBdr>
                <w:top w:val="nil"/>
                <w:left w:val="nil"/>
                <w:bottom w:val="nil"/>
                <w:right w:val="nil"/>
                <w:between w:val="nil"/>
              </w:pBdr>
              <w:spacing w:after="0" w:line="276" w:lineRule="auto"/>
              <w:jc w:val="left"/>
              <w:rPr>
                <w:rFonts w:ascii="Calibri" w:eastAsia="Calibri" w:hAnsi="Calibri" w:cs="Calibri"/>
                <w:color w:val="000000"/>
                <w:sz w:val="20"/>
                <w:szCs w:val="20"/>
              </w:rPr>
            </w:pPr>
          </w:p>
        </w:tc>
        <w:tc>
          <w:tcPr>
            <w:tcW w:w="1387" w:type="dxa"/>
            <w:vAlign w:val="center"/>
          </w:tcPr>
          <w:p w14:paraId="7DC1FAE0" w14:textId="2719C81B" w:rsidR="00326587" w:rsidRDefault="00326587">
            <w:pPr>
              <w:spacing w:before="60" w:after="60"/>
              <w:ind w:left="227" w:hanging="227"/>
              <w:jc w:val="center"/>
              <w:rPr>
                <w:rFonts w:ascii="Calibri" w:eastAsia="Calibri" w:hAnsi="Calibri" w:cs="Calibri"/>
                <w:color w:val="000000"/>
                <w:sz w:val="20"/>
                <w:szCs w:val="20"/>
              </w:rPr>
            </w:pPr>
            <w:r>
              <w:rPr>
                <w:rFonts w:ascii="Calibri" w:eastAsia="Calibri" w:hAnsi="Calibri" w:cs="Calibri"/>
                <w:color w:val="000000"/>
                <w:sz w:val="20"/>
                <w:szCs w:val="20"/>
              </w:rPr>
              <w:t>8.2</w:t>
            </w:r>
          </w:p>
        </w:tc>
        <w:tc>
          <w:tcPr>
            <w:tcW w:w="6550" w:type="dxa"/>
            <w:gridSpan w:val="7"/>
            <w:tcBorders>
              <w:right w:val="single" w:sz="8" w:space="0" w:color="9BBB59"/>
            </w:tcBorders>
            <w:vAlign w:val="center"/>
          </w:tcPr>
          <w:p w14:paraId="7DC1FAE1" w14:textId="437BB247" w:rsidR="00781E34" w:rsidRDefault="00781E34" w:rsidP="00781E34">
            <w:pPr>
              <w:rPr>
                <w:rFonts w:ascii="Calibri" w:eastAsia="Calibri" w:hAnsi="Calibri" w:cs="Calibri"/>
                <w:color w:val="000000"/>
                <w:sz w:val="20"/>
                <w:szCs w:val="20"/>
              </w:rPr>
            </w:pPr>
            <w:r w:rsidRPr="00781E34">
              <w:rPr>
                <w:rFonts w:ascii="Calibri" w:eastAsia="Calibri" w:hAnsi="Calibri" w:cs="Calibri"/>
                <w:color w:val="000000"/>
                <w:sz w:val="20"/>
                <w:szCs w:val="20"/>
              </w:rPr>
              <w:t>CCL1, CCL2, CCL5 CP1, CP2, CP3,</w:t>
            </w:r>
            <w:r>
              <w:rPr>
                <w:rFonts w:ascii="Calibri" w:eastAsia="Calibri" w:hAnsi="Calibri" w:cs="Calibri"/>
                <w:color w:val="000000"/>
                <w:sz w:val="20"/>
                <w:szCs w:val="20"/>
              </w:rPr>
              <w:t xml:space="preserve"> </w:t>
            </w:r>
            <w:r w:rsidRPr="00781E34">
              <w:rPr>
                <w:rFonts w:ascii="Calibri" w:eastAsia="Calibri" w:hAnsi="Calibri" w:cs="Calibri"/>
                <w:color w:val="000000"/>
                <w:sz w:val="20"/>
                <w:szCs w:val="20"/>
              </w:rPr>
              <w:t>CPSAA1, CC1</w:t>
            </w:r>
            <w:r w:rsidR="003151E3">
              <w:rPr>
                <w:rFonts w:ascii="Calibri" w:eastAsia="Calibri" w:hAnsi="Calibri" w:cs="Calibri"/>
                <w:color w:val="000000"/>
                <w:sz w:val="20"/>
                <w:szCs w:val="20"/>
              </w:rPr>
              <w:t>,</w:t>
            </w:r>
            <w:r w:rsidRPr="00781E34">
              <w:rPr>
                <w:rFonts w:ascii="Calibri" w:eastAsia="Calibri" w:hAnsi="Calibri" w:cs="Calibri"/>
                <w:color w:val="000000"/>
                <w:sz w:val="20"/>
                <w:szCs w:val="20"/>
              </w:rPr>
              <w:t xml:space="preserve"> CC3 </w:t>
            </w:r>
            <w:r w:rsidR="003151E3">
              <w:rPr>
                <w:rFonts w:ascii="Calibri" w:eastAsia="Calibri" w:hAnsi="Calibri" w:cs="Calibri"/>
                <w:color w:val="000000"/>
                <w:sz w:val="20"/>
                <w:szCs w:val="20"/>
              </w:rPr>
              <w:t>,</w:t>
            </w:r>
            <w:r w:rsidRPr="00781E34">
              <w:rPr>
                <w:rFonts w:ascii="Calibri" w:eastAsia="Calibri" w:hAnsi="Calibri" w:cs="Calibri"/>
                <w:color w:val="000000"/>
                <w:sz w:val="20"/>
                <w:szCs w:val="20"/>
              </w:rPr>
              <w:t>CCEC1</w:t>
            </w:r>
          </w:p>
        </w:tc>
      </w:tr>
      <w:tr w:rsidR="00956F98" w14:paraId="7DC1FAF9" w14:textId="77777777" w:rsidTr="00326587">
        <w:trPr>
          <w:trHeight w:val="454"/>
        </w:trPr>
        <w:tc>
          <w:tcPr>
            <w:tcW w:w="1691" w:type="dxa"/>
            <w:shd w:val="clear" w:color="auto" w:fill="FDEADA"/>
            <w:vAlign w:val="center"/>
          </w:tcPr>
          <w:p w14:paraId="7DC1FAF7" w14:textId="77777777" w:rsidR="00956F98" w:rsidRDefault="00122244">
            <w:pP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Elementos transversales</w:t>
            </w:r>
            <w:r>
              <w:rPr>
                <w:rFonts w:ascii="Calibri" w:eastAsia="Calibri" w:hAnsi="Calibri" w:cs="Calibri"/>
                <w:color w:val="000000"/>
                <w:sz w:val="20"/>
                <w:szCs w:val="20"/>
                <w:vertAlign w:val="superscript"/>
              </w:rPr>
              <w:footnoteReference w:id="1"/>
            </w:r>
          </w:p>
        </w:tc>
        <w:tc>
          <w:tcPr>
            <w:tcW w:w="7937" w:type="dxa"/>
            <w:gridSpan w:val="8"/>
            <w:tcBorders>
              <w:right w:val="single" w:sz="8" w:space="0" w:color="9BBB59"/>
            </w:tcBorders>
            <w:vAlign w:val="center"/>
          </w:tcPr>
          <w:p w14:paraId="7DC1FAF8" w14:textId="6C65FCBE" w:rsidR="00956F98" w:rsidRDefault="00122244">
            <w:pPr>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CL, EOE, CD, ESE, CR, RMCI.</w:t>
            </w:r>
          </w:p>
        </w:tc>
      </w:tr>
      <w:tr w:rsidR="00956F98" w14:paraId="7DC1FAFC" w14:textId="77777777" w:rsidTr="00326587">
        <w:trPr>
          <w:trHeight w:val="200"/>
        </w:trPr>
        <w:tc>
          <w:tcPr>
            <w:tcW w:w="1691" w:type="dxa"/>
            <w:shd w:val="clear" w:color="auto" w:fill="FDEADA"/>
          </w:tcPr>
          <w:p w14:paraId="7DC1FAFA" w14:textId="77777777" w:rsidR="00956F98" w:rsidRDefault="00122244">
            <w:pP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ODS implicados</w:t>
            </w:r>
          </w:p>
        </w:tc>
        <w:tc>
          <w:tcPr>
            <w:tcW w:w="7937" w:type="dxa"/>
            <w:gridSpan w:val="8"/>
            <w:tcBorders>
              <w:right w:val="single" w:sz="8" w:space="0" w:color="9BBB59"/>
            </w:tcBorders>
            <w:vAlign w:val="center"/>
          </w:tcPr>
          <w:p w14:paraId="7DC1FAFB" w14:textId="0274B7EA" w:rsidR="00956F98" w:rsidRDefault="005524A0">
            <w:pPr>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ODS 8 Trabajo decente y crecimiento económico.</w:t>
            </w:r>
          </w:p>
        </w:tc>
      </w:tr>
      <w:tr w:rsidR="00956F98" w14:paraId="7DC1FAFE" w14:textId="77777777">
        <w:trPr>
          <w:trHeight w:val="200"/>
        </w:trPr>
        <w:tc>
          <w:tcPr>
            <w:tcW w:w="9628" w:type="dxa"/>
            <w:gridSpan w:val="9"/>
            <w:tcBorders>
              <w:right w:val="single" w:sz="8" w:space="0" w:color="9BBB59"/>
            </w:tcBorders>
            <w:shd w:val="clear" w:color="auto" w:fill="E36C09"/>
            <w:vAlign w:val="center"/>
          </w:tcPr>
          <w:p w14:paraId="7DC1FAFD" w14:textId="77777777" w:rsidR="00956F98" w:rsidRPr="003151E3" w:rsidRDefault="00122244">
            <w:pPr>
              <w:spacing w:before="60" w:after="60"/>
              <w:jc w:val="center"/>
              <w:rPr>
                <w:rFonts w:ascii="Calibri" w:eastAsia="Calibri" w:hAnsi="Calibri" w:cs="Calibri"/>
                <w:b/>
                <w:color w:val="000000"/>
                <w:sz w:val="20"/>
                <w:szCs w:val="20"/>
              </w:rPr>
            </w:pPr>
            <w:r w:rsidRPr="003151E3">
              <w:rPr>
                <w:rFonts w:ascii="Calibri" w:eastAsia="Calibri" w:hAnsi="Calibri" w:cs="Calibri"/>
                <w:b/>
                <w:color w:val="000000"/>
                <w:sz w:val="20"/>
                <w:szCs w:val="20"/>
              </w:rPr>
              <w:t>Metodología</w:t>
            </w:r>
          </w:p>
        </w:tc>
      </w:tr>
      <w:tr w:rsidR="00956F98" w14:paraId="7DC1FB02" w14:textId="77777777" w:rsidTr="00326587">
        <w:trPr>
          <w:trHeight w:val="200"/>
        </w:trPr>
        <w:tc>
          <w:tcPr>
            <w:tcW w:w="1691" w:type="dxa"/>
            <w:vMerge w:val="restart"/>
            <w:shd w:val="clear" w:color="auto" w:fill="FDEADA"/>
            <w:vAlign w:val="center"/>
          </w:tcPr>
          <w:p w14:paraId="7DC1FAFF" w14:textId="77777777" w:rsidR="00956F98" w:rsidRDefault="00122244">
            <w:pP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Recursos didácticos</w:t>
            </w:r>
          </w:p>
        </w:tc>
        <w:tc>
          <w:tcPr>
            <w:tcW w:w="4340" w:type="dxa"/>
            <w:gridSpan w:val="5"/>
            <w:shd w:val="clear" w:color="auto" w:fill="FDEADA"/>
          </w:tcPr>
          <w:p w14:paraId="7DC1FB00" w14:textId="77777777" w:rsidR="00956F98" w:rsidRDefault="00122244">
            <w:pP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De carácter físico</w:t>
            </w:r>
          </w:p>
        </w:tc>
        <w:tc>
          <w:tcPr>
            <w:tcW w:w="3597" w:type="dxa"/>
            <w:gridSpan w:val="3"/>
            <w:tcBorders>
              <w:right w:val="single" w:sz="8" w:space="0" w:color="9BBB59"/>
            </w:tcBorders>
            <w:shd w:val="clear" w:color="auto" w:fill="FDEADA"/>
          </w:tcPr>
          <w:p w14:paraId="7DC1FB01" w14:textId="77777777" w:rsidR="00956F98" w:rsidRDefault="00122244">
            <w:pP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De carácter no físico</w:t>
            </w:r>
          </w:p>
        </w:tc>
      </w:tr>
      <w:tr w:rsidR="00956F98" w14:paraId="7DC1FB06" w14:textId="77777777" w:rsidTr="00326587">
        <w:trPr>
          <w:trHeight w:val="200"/>
        </w:trPr>
        <w:tc>
          <w:tcPr>
            <w:tcW w:w="1691" w:type="dxa"/>
            <w:vMerge/>
            <w:shd w:val="clear" w:color="auto" w:fill="FDEADA"/>
            <w:vAlign w:val="center"/>
          </w:tcPr>
          <w:p w14:paraId="7DC1FB03" w14:textId="77777777" w:rsidR="00956F98" w:rsidRDefault="00956F98">
            <w:pPr>
              <w:widowControl w:val="0"/>
              <w:pBdr>
                <w:top w:val="nil"/>
                <w:left w:val="nil"/>
                <w:bottom w:val="nil"/>
                <w:right w:val="nil"/>
                <w:between w:val="nil"/>
              </w:pBdr>
              <w:spacing w:after="0" w:line="276" w:lineRule="auto"/>
              <w:jc w:val="left"/>
              <w:rPr>
                <w:rFonts w:ascii="Calibri" w:eastAsia="Calibri" w:hAnsi="Calibri" w:cs="Calibri"/>
                <w:color w:val="000000"/>
                <w:sz w:val="20"/>
                <w:szCs w:val="20"/>
              </w:rPr>
            </w:pPr>
          </w:p>
        </w:tc>
        <w:tc>
          <w:tcPr>
            <w:tcW w:w="4340" w:type="dxa"/>
            <w:gridSpan w:val="5"/>
          </w:tcPr>
          <w:p w14:paraId="7DC1FB04" w14:textId="0E25A81C" w:rsidR="00956F98" w:rsidRDefault="00122244">
            <w:pPr>
              <w:spacing w:before="60" w:after="60"/>
              <w:rPr>
                <w:rFonts w:ascii="Calibri" w:eastAsia="Calibri" w:hAnsi="Calibri" w:cs="Calibri"/>
                <w:color w:val="000000"/>
                <w:sz w:val="20"/>
                <w:szCs w:val="20"/>
              </w:rPr>
            </w:pPr>
            <w:r>
              <w:rPr>
                <w:rFonts w:ascii="Calibri" w:eastAsia="Calibri" w:hAnsi="Calibri" w:cs="Calibri"/>
                <w:color w:val="000000"/>
                <w:sz w:val="20"/>
                <w:szCs w:val="20"/>
              </w:rPr>
              <w:t xml:space="preserve">Libro de texto, </w:t>
            </w:r>
            <w:r w:rsidR="003151E3">
              <w:rPr>
                <w:rFonts w:ascii="Calibri" w:eastAsia="Calibri" w:hAnsi="Calibri" w:cs="Calibri"/>
                <w:color w:val="000000"/>
                <w:sz w:val="20"/>
                <w:szCs w:val="20"/>
              </w:rPr>
              <w:t>panel interactivo</w:t>
            </w:r>
            <w:r>
              <w:rPr>
                <w:rFonts w:ascii="Calibri" w:eastAsia="Calibri" w:hAnsi="Calibri" w:cs="Calibri"/>
                <w:color w:val="000000"/>
                <w:sz w:val="20"/>
                <w:szCs w:val="20"/>
              </w:rPr>
              <w:t>, ordenadores y/o portátiles y material para elaborar</w:t>
            </w:r>
            <w:r w:rsidR="00DF2885">
              <w:rPr>
                <w:rFonts w:ascii="Calibri" w:eastAsia="Calibri" w:hAnsi="Calibri" w:cs="Calibri"/>
                <w:color w:val="000000"/>
                <w:sz w:val="20"/>
                <w:szCs w:val="20"/>
              </w:rPr>
              <w:t xml:space="preserve"> el anuncio</w:t>
            </w:r>
            <w:r>
              <w:rPr>
                <w:rFonts w:ascii="Calibri" w:eastAsia="Calibri" w:hAnsi="Calibri" w:cs="Calibri"/>
                <w:color w:val="000000"/>
                <w:sz w:val="20"/>
                <w:szCs w:val="20"/>
              </w:rPr>
              <w:t>.</w:t>
            </w:r>
          </w:p>
        </w:tc>
        <w:tc>
          <w:tcPr>
            <w:tcW w:w="3597" w:type="dxa"/>
            <w:gridSpan w:val="3"/>
            <w:tcBorders>
              <w:right w:val="single" w:sz="8" w:space="0" w:color="9BBB59"/>
            </w:tcBorders>
          </w:tcPr>
          <w:p w14:paraId="7DC1FB05" w14:textId="23E3A4A8" w:rsidR="00956F98" w:rsidRDefault="00122244">
            <w:pPr>
              <w:spacing w:before="60" w:after="60"/>
              <w:rPr>
                <w:rFonts w:ascii="Calibri" w:eastAsia="Calibri" w:hAnsi="Calibri" w:cs="Calibri"/>
                <w:color w:val="000000"/>
                <w:sz w:val="20"/>
                <w:szCs w:val="20"/>
              </w:rPr>
            </w:pPr>
            <w:r>
              <w:rPr>
                <w:rFonts w:ascii="Calibri" w:eastAsia="Calibri" w:hAnsi="Calibri" w:cs="Calibri"/>
                <w:color w:val="000000"/>
                <w:sz w:val="20"/>
                <w:szCs w:val="20"/>
              </w:rPr>
              <w:t xml:space="preserve">Unidad 1 del libro de texto. </w:t>
            </w:r>
            <w:r w:rsidRPr="003151E3">
              <w:rPr>
                <w:rFonts w:ascii="Calibri" w:eastAsia="Calibri" w:hAnsi="Calibri" w:cs="Calibri"/>
                <w:color w:val="000000"/>
                <w:sz w:val="20"/>
                <w:szCs w:val="20"/>
              </w:rPr>
              <w:t xml:space="preserve">Situación de aprendizaje: </w:t>
            </w:r>
            <w:r w:rsidR="00DF2885" w:rsidRPr="003151E3">
              <w:rPr>
                <w:rFonts w:ascii="Calibri" w:eastAsia="Calibri" w:hAnsi="Calibri" w:cs="Calibri"/>
                <w:i/>
                <w:color w:val="000000"/>
                <w:sz w:val="20"/>
                <w:szCs w:val="20"/>
              </w:rPr>
              <w:t xml:space="preserve">A </w:t>
            </w:r>
            <w:proofErr w:type="spellStart"/>
            <w:r w:rsidR="00DF2885" w:rsidRPr="003151E3">
              <w:rPr>
                <w:rFonts w:ascii="Calibri" w:eastAsia="Calibri" w:hAnsi="Calibri" w:cs="Calibri"/>
                <w:i/>
                <w:color w:val="000000"/>
                <w:sz w:val="20"/>
                <w:szCs w:val="20"/>
              </w:rPr>
              <w:t>job</w:t>
            </w:r>
            <w:proofErr w:type="spellEnd"/>
            <w:r w:rsidR="00DF2885" w:rsidRPr="003151E3">
              <w:rPr>
                <w:rFonts w:ascii="Calibri" w:eastAsia="Calibri" w:hAnsi="Calibri" w:cs="Calibri"/>
                <w:i/>
                <w:color w:val="000000"/>
                <w:sz w:val="20"/>
                <w:szCs w:val="20"/>
              </w:rPr>
              <w:t xml:space="preserve"> </w:t>
            </w:r>
            <w:proofErr w:type="spellStart"/>
            <w:r w:rsidR="00DF2885" w:rsidRPr="003151E3">
              <w:rPr>
                <w:rFonts w:ascii="Calibri" w:eastAsia="Calibri" w:hAnsi="Calibri" w:cs="Calibri"/>
                <w:i/>
                <w:color w:val="000000"/>
                <w:sz w:val="20"/>
                <w:szCs w:val="20"/>
              </w:rPr>
              <w:t>advertisment</w:t>
            </w:r>
            <w:proofErr w:type="spellEnd"/>
            <w:r w:rsidR="00DF2885" w:rsidRPr="003151E3">
              <w:rPr>
                <w:rFonts w:ascii="Calibri" w:eastAsia="Calibri" w:hAnsi="Calibri" w:cs="Calibri"/>
                <w:i/>
                <w:color w:val="000000"/>
                <w:sz w:val="20"/>
                <w:szCs w:val="20"/>
              </w:rPr>
              <w:t>.</w:t>
            </w:r>
          </w:p>
        </w:tc>
      </w:tr>
      <w:tr w:rsidR="00DF2885" w14:paraId="7DC1FB0D" w14:textId="77777777" w:rsidTr="00932733">
        <w:trPr>
          <w:trHeight w:val="220"/>
        </w:trPr>
        <w:tc>
          <w:tcPr>
            <w:tcW w:w="1691" w:type="dxa"/>
            <w:tcBorders>
              <w:bottom w:val="single" w:sz="6" w:space="0" w:color="000080"/>
            </w:tcBorders>
            <w:shd w:val="clear" w:color="auto" w:fill="FDEADA"/>
            <w:vAlign w:val="center"/>
          </w:tcPr>
          <w:p w14:paraId="7DC1FB07" w14:textId="77777777" w:rsidR="00DF2885" w:rsidRDefault="00DF2885">
            <w:pP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Secuenciación metodológica</w:t>
            </w:r>
          </w:p>
        </w:tc>
        <w:tc>
          <w:tcPr>
            <w:tcW w:w="7937" w:type="dxa"/>
            <w:gridSpan w:val="8"/>
            <w:tcBorders>
              <w:right w:val="single" w:sz="8" w:space="0" w:color="9BBB59"/>
            </w:tcBorders>
          </w:tcPr>
          <w:p w14:paraId="6BFA165C" w14:textId="77777777" w:rsidR="00DF2885" w:rsidRDefault="00DF2885">
            <w:pPr>
              <w:numPr>
                <w:ilvl w:val="0"/>
                <w:numId w:val="2"/>
              </w:numPr>
              <w:spacing w:before="60" w:after="60"/>
              <w:ind w:left="459"/>
              <w:jc w:val="left"/>
              <w:rPr>
                <w:rFonts w:ascii="Calibri" w:eastAsia="Calibri" w:hAnsi="Calibri" w:cs="Calibri"/>
                <w:color w:val="000000"/>
                <w:sz w:val="20"/>
                <w:szCs w:val="20"/>
              </w:rPr>
            </w:pPr>
            <w:r>
              <w:rPr>
                <w:rFonts w:ascii="Calibri" w:eastAsia="Calibri" w:hAnsi="Calibri" w:cs="Calibri"/>
                <w:color w:val="000000"/>
                <w:sz w:val="20"/>
                <w:szCs w:val="20"/>
              </w:rPr>
              <w:t>Exposición docente.</w:t>
            </w:r>
          </w:p>
          <w:p w14:paraId="53EFB88D" w14:textId="77777777" w:rsidR="00DF2885" w:rsidRDefault="00DF2885" w:rsidP="00DF2885">
            <w:pPr>
              <w:numPr>
                <w:ilvl w:val="0"/>
                <w:numId w:val="2"/>
              </w:numPr>
              <w:spacing w:before="60" w:after="60"/>
              <w:ind w:left="459"/>
              <w:jc w:val="left"/>
              <w:rPr>
                <w:rFonts w:ascii="Calibri" w:eastAsia="Calibri" w:hAnsi="Calibri" w:cs="Calibri"/>
                <w:color w:val="000000"/>
                <w:sz w:val="20"/>
                <w:szCs w:val="20"/>
              </w:rPr>
            </w:pPr>
            <w:r>
              <w:rPr>
                <w:rFonts w:ascii="Calibri" w:eastAsia="Calibri" w:hAnsi="Calibri" w:cs="Calibri"/>
                <w:color w:val="000000"/>
                <w:sz w:val="20"/>
                <w:szCs w:val="20"/>
              </w:rPr>
              <w:t>Investigación en común.</w:t>
            </w:r>
          </w:p>
          <w:p w14:paraId="41FB600B" w14:textId="77777777" w:rsidR="00DF2885" w:rsidRDefault="00DF2885" w:rsidP="00DF2885">
            <w:pPr>
              <w:numPr>
                <w:ilvl w:val="0"/>
                <w:numId w:val="2"/>
              </w:numPr>
              <w:spacing w:before="60" w:after="60"/>
              <w:ind w:left="459"/>
              <w:jc w:val="left"/>
              <w:rPr>
                <w:rFonts w:ascii="Calibri" w:eastAsia="Calibri" w:hAnsi="Calibri" w:cs="Calibri"/>
                <w:color w:val="000000"/>
                <w:sz w:val="20"/>
                <w:szCs w:val="20"/>
              </w:rPr>
            </w:pPr>
            <w:r w:rsidRPr="00DF2885">
              <w:rPr>
                <w:rFonts w:ascii="Calibri" w:eastAsia="Calibri" w:hAnsi="Calibri" w:cs="Calibri"/>
                <w:color w:val="000000"/>
                <w:sz w:val="20"/>
                <w:szCs w:val="20"/>
              </w:rPr>
              <w:t>Elaboración del producto escogido.</w:t>
            </w:r>
          </w:p>
          <w:p w14:paraId="5F55120F" w14:textId="77777777" w:rsidR="00DF2885" w:rsidRDefault="00DF2885" w:rsidP="00DF2885">
            <w:pPr>
              <w:numPr>
                <w:ilvl w:val="0"/>
                <w:numId w:val="2"/>
              </w:numPr>
              <w:spacing w:before="60" w:after="60"/>
              <w:ind w:left="459"/>
              <w:jc w:val="left"/>
              <w:rPr>
                <w:rFonts w:ascii="Calibri" w:eastAsia="Calibri" w:hAnsi="Calibri" w:cs="Calibri"/>
                <w:color w:val="000000"/>
                <w:sz w:val="20"/>
                <w:szCs w:val="20"/>
              </w:rPr>
            </w:pPr>
            <w:r w:rsidRPr="00DF2885">
              <w:rPr>
                <w:rFonts w:ascii="Calibri" w:eastAsia="Calibri" w:hAnsi="Calibri" w:cs="Calibri"/>
                <w:color w:val="000000"/>
                <w:sz w:val="20"/>
                <w:szCs w:val="20"/>
              </w:rPr>
              <w:t>Presentación a otros grupos.</w:t>
            </w:r>
          </w:p>
          <w:p w14:paraId="7DC1FB0C" w14:textId="46D7C95F" w:rsidR="00DF2885" w:rsidRPr="00DF2885" w:rsidRDefault="00DF2885" w:rsidP="00DF2885">
            <w:pPr>
              <w:numPr>
                <w:ilvl w:val="0"/>
                <w:numId w:val="2"/>
              </w:numPr>
              <w:spacing w:before="60" w:after="60"/>
              <w:ind w:left="459"/>
              <w:jc w:val="left"/>
              <w:rPr>
                <w:rFonts w:ascii="Calibri" w:eastAsia="Calibri" w:hAnsi="Calibri" w:cs="Calibri"/>
                <w:color w:val="000000"/>
                <w:sz w:val="20"/>
                <w:szCs w:val="20"/>
              </w:rPr>
            </w:pPr>
            <w:r w:rsidRPr="00DF2885">
              <w:rPr>
                <w:rFonts w:ascii="Calibri" w:eastAsia="Calibri" w:hAnsi="Calibri" w:cs="Calibri"/>
                <w:color w:val="000000"/>
                <w:sz w:val="20"/>
                <w:szCs w:val="20"/>
              </w:rPr>
              <w:t>Reflexión sobre el producto y autoevaluación.</w:t>
            </w:r>
          </w:p>
        </w:tc>
      </w:tr>
      <w:tr w:rsidR="00956F98" w14:paraId="7DC1FB12" w14:textId="77777777" w:rsidTr="00932733">
        <w:trPr>
          <w:trHeight w:val="200"/>
        </w:trPr>
        <w:tc>
          <w:tcPr>
            <w:tcW w:w="1691" w:type="dxa"/>
            <w:tcBorders>
              <w:top w:val="single" w:sz="6" w:space="0" w:color="000080"/>
              <w:bottom w:val="single" w:sz="6" w:space="0" w:color="000080"/>
            </w:tcBorders>
            <w:shd w:val="clear" w:color="auto" w:fill="FDEADA"/>
            <w:vAlign w:val="center"/>
          </w:tcPr>
          <w:p w14:paraId="7DC1FB0E" w14:textId="77777777" w:rsidR="00956F98" w:rsidRDefault="00122244">
            <w:pP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Espacios</w:t>
            </w:r>
          </w:p>
        </w:tc>
        <w:tc>
          <w:tcPr>
            <w:tcW w:w="4340" w:type="dxa"/>
            <w:gridSpan w:val="5"/>
          </w:tcPr>
          <w:p w14:paraId="7DC1FB0F" w14:textId="77777777" w:rsidR="00956F98" w:rsidRDefault="00122244" w:rsidP="003151E3">
            <w:pPr>
              <w:numPr>
                <w:ilvl w:val="0"/>
                <w:numId w:val="3"/>
              </w:numPr>
              <w:tabs>
                <w:tab w:val="left" w:pos="1325"/>
              </w:tabs>
              <w:spacing w:before="60" w:after="60"/>
              <w:ind w:left="467"/>
              <w:jc w:val="left"/>
              <w:rPr>
                <w:rFonts w:ascii="Calibri" w:eastAsia="Calibri" w:hAnsi="Calibri" w:cs="Calibri"/>
                <w:color w:val="000000"/>
                <w:sz w:val="20"/>
                <w:szCs w:val="20"/>
              </w:rPr>
            </w:pPr>
            <w:r>
              <w:rPr>
                <w:rFonts w:ascii="Calibri" w:eastAsia="Calibri" w:hAnsi="Calibri" w:cs="Calibri"/>
                <w:color w:val="000000"/>
                <w:sz w:val="20"/>
                <w:szCs w:val="20"/>
              </w:rPr>
              <w:t>Aula clase.</w:t>
            </w:r>
          </w:p>
          <w:p w14:paraId="7DC1FB10" w14:textId="33657EE4" w:rsidR="00956F98" w:rsidRDefault="00122244" w:rsidP="003151E3">
            <w:pPr>
              <w:numPr>
                <w:ilvl w:val="0"/>
                <w:numId w:val="3"/>
              </w:numPr>
              <w:tabs>
                <w:tab w:val="left" w:pos="1325"/>
              </w:tabs>
              <w:spacing w:before="60" w:after="60"/>
              <w:ind w:left="467"/>
              <w:jc w:val="left"/>
              <w:rPr>
                <w:rFonts w:ascii="Calibri" w:eastAsia="Calibri" w:hAnsi="Calibri" w:cs="Calibri"/>
                <w:color w:val="000000"/>
                <w:sz w:val="20"/>
                <w:szCs w:val="20"/>
              </w:rPr>
            </w:pPr>
            <w:r>
              <w:rPr>
                <w:rFonts w:ascii="Calibri" w:eastAsia="Calibri" w:hAnsi="Calibri" w:cs="Calibri"/>
                <w:color w:val="000000"/>
                <w:sz w:val="20"/>
                <w:szCs w:val="20"/>
              </w:rPr>
              <w:t>Aula de informática (o portátiles</w:t>
            </w:r>
            <w:r w:rsidR="00DF2885">
              <w:rPr>
                <w:rFonts w:ascii="Calibri" w:eastAsia="Calibri" w:hAnsi="Calibri" w:cs="Calibri"/>
                <w:color w:val="000000"/>
                <w:sz w:val="20"/>
                <w:szCs w:val="20"/>
              </w:rPr>
              <w:t xml:space="preserve">/ móviles/ </w:t>
            </w:r>
            <w:proofErr w:type="spellStart"/>
            <w:r w:rsidR="00DF2885" w:rsidRPr="00932733">
              <w:rPr>
                <w:rFonts w:ascii="Calibri" w:eastAsia="Calibri" w:hAnsi="Calibri" w:cs="Calibri"/>
                <w:color w:val="000000"/>
                <w:sz w:val="20"/>
                <w:szCs w:val="20"/>
              </w:rPr>
              <w:t>tablets</w:t>
            </w:r>
            <w:proofErr w:type="spellEnd"/>
            <w:r w:rsidRPr="00932733">
              <w:rPr>
                <w:rFonts w:ascii="Calibri" w:eastAsia="Calibri" w:hAnsi="Calibri" w:cs="Calibri"/>
                <w:color w:val="000000"/>
                <w:sz w:val="20"/>
                <w:szCs w:val="20"/>
              </w:rPr>
              <w:t>).</w:t>
            </w:r>
          </w:p>
        </w:tc>
        <w:tc>
          <w:tcPr>
            <w:tcW w:w="3597" w:type="dxa"/>
            <w:gridSpan w:val="3"/>
            <w:tcBorders>
              <w:right w:val="single" w:sz="8" w:space="0" w:color="9BBB59"/>
            </w:tcBorders>
          </w:tcPr>
          <w:p w14:paraId="7DC1FB11" w14:textId="77777777" w:rsidR="00956F98" w:rsidRDefault="00122244">
            <w:pPr>
              <w:numPr>
                <w:ilvl w:val="0"/>
                <w:numId w:val="3"/>
              </w:numPr>
              <w:tabs>
                <w:tab w:val="left" w:pos="1325"/>
              </w:tabs>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Trabajo fuera del centro.</w:t>
            </w:r>
          </w:p>
        </w:tc>
      </w:tr>
      <w:tr w:rsidR="00956F98" w14:paraId="7DC1FB15" w14:textId="77777777" w:rsidTr="00932733">
        <w:trPr>
          <w:trHeight w:val="200"/>
        </w:trPr>
        <w:tc>
          <w:tcPr>
            <w:tcW w:w="1691" w:type="dxa"/>
            <w:tcBorders>
              <w:top w:val="single" w:sz="6" w:space="0" w:color="000080"/>
              <w:bottom w:val="nil"/>
            </w:tcBorders>
            <w:shd w:val="clear" w:color="auto" w:fill="FDEADA"/>
            <w:vAlign w:val="center"/>
          </w:tcPr>
          <w:p w14:paraId="7DC1FB13" w14:textId="77777777" w:rsidR="00956F98" w:rsidRDefault="00122244">
            <w:pP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Agrupamientos</w:t>
            </w:r>
          </w:p>
        </w:tc>
        <w:tc>
          <w:tcPr>
            <w:tcW w:w="7937" w:type="dxa"/>
            <w:gridSpan w:val="8"/>
            <w:tcBorders>
              <w:right w:val="single" w:sz="8" w:space="0" w:color="9BBB59"/>
            </w:tcBorders>
          </w:tcPr>
          <w:p w14:paraId="7DC1FB14" w14:textId="021251EB" w:rsidR="00956F98" w:rsidRDefault="00DF2885">
            <w:pPr>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 xml:space="preserve"> Agrupamientos de 3</w:t>
            </w:r>
            <w:r w:rsidR="0032770E">
              <w:rPr>
                <w:rFonts w:ascii="Calibri" w:eastAsia="Calibri" w:hAnsi="Calibri" w:cs="Calibri"/>
                <w:color w:val="000000"/>
                <w:sz w:val="20"/>
                <w:szCs w:val="20"/>
              </w:rPr>
              <w:t xml:space="preserve">- </w:t>
            </w:r>
            <w:r>
              <w:rPr>
                <w:rFonts w:ascii="Calibri" w:eastAsia="Calibri" w:hAnsi="Calibri" w:cs="Calibri"/>
                <w:color w:val="000000"/>
                <w:sz w:val="20"/>
                <w:szCs w:val="20"/>
              </w:rPr>
              <w:t>4</w:t>
            </w:r>
            <w:r w:rsidR="0032770E">
              <w:rPr>
                <w:rFonts w:ascii="Calibri" w:eastAsia="Calibri" w:hAnsi="Calibri" w:cs="Calibri"/>
                <w:color w:val="000000"/>
                <w:sz w:val="20"/>
                <w:szCs w:val="20"/>
              </w:rPr>
              <w:t xml:space="preserve"> alumnos/as</w:t>
            </w:r>
            <w:r w:rsidR="00932733">
              <w:rPr>
                <w:rFonts w:ascii="Calibri" w:eastAsia="Calibri" w:hAnsi="Calibri" w:cs="Calibri"/>
                <w:color w:val="000000"/>
                <w:sz w:val="20"/>
                <w:szCs w:val="20"/>
              </w:rPr>
              <w:t>.</w:t>
            </w:r>
          </w:p>
        </w:tc>
      </w:tr>
      <w:tr w:rsidR="00956F98" w14:paraId="7DC1FB19" w14:textId="77777777" w:rsidTr="00932733">
        <w:trPr>
          <w:trHeight w:val="200"/>
        </w:trPr>
        <w:tc>
          <w:tcPr>
            <w:tcW w:w="1691" w:type="dxa"/>
            <w:vMerge w:val="restart"/>
            <w:tcBorders>
              <w:top w:val="nil"/>
              <w:bottom w:val="single" w:sz="8" w:space="0" w:color="9BBB59"/>
            </w:tcBorders>
            <w:shd w:val="clear" w:color="auto" w:fill="FDEADA"/>
            <w:vAlign w:val="center"/>
          </w:tcPr>
          <w:p w14:paraId="7DC1FB16" w14:textId="77777777" w:rsidR="00956F98" w:rsidRDefault="00122244">
            <w:pPr>
              <w:widowControl w:val="0"/>
              <w:pBdr>
                <w:top w:val="nil"/>
                <w:left w:val="nil"/>
                <w:bottom w:val="nil"/>
                <w:right w:val="nil"/>
                <w:between w:val="nil"/>
              </w:pBdr>
              <w:spacing w:before="60" w:after="60"/>
              <w:jc w:val="center"/>
              <w:rPr>
                <w:rFonts w:ascii="Calibri" w:eastAsia="Calibri" w:hAnsi="Calibri" w:cs="Calibri"/>
                <w:color w:val="000000"/>
                <w:sz w:val="20"/>
                <w:szCs w:val="20"/>
              </w:rPr>
            </w:pPr>
            <w:r>
              <w:rPr>
                <w:rFonts w:ascii="Calibri" w:eastAsia="Calibri" w:hAnsi="Calibri" w:cs="Calibri"/>
                <w:color w:val="000000"/>
                <w:sz w:val="20"/>
                <w:szCs w:val="20"/>
              </w:rPr>
              <w:t>Atención a la diversidad</w:t>
            </w:r>
            <w:r>
              <w:rPr>
                <w:rFonts w:ascii="Calibri" w:eastAsia="Calibri" w:hAnsi="Calibri" w:cs="Calibri"/>
                <w:color w:val="000000"/>
                <w:sz w:val="20"/>
                <w:szCs w:val="20"/>
                <w:vertAlign w:val="superscript"/>
              </w:rPr>
              <w:footnoteReference w:id="2"/>
            </w:r>
          </w:p>
        </w:tc>
        <w:tc>
          <w:tcPr>
            <w:tcW w:w="1767" w:type="dxa"/>
            <w:gridSpan w:val="2"/>
            <w:vAlign w:val="center"/>
          </w:tcPr>
          <w:p w14:paraId="7DC1FB17" w14:textId="77777777" w:rsidR="00956F98" w:rsidRDefault="00122244" w:rsidP="001278C5">
            <w:pPr>
              <w:widowControl w:val="0"/>
              <w:pBdr>
                <w:top w:val="nil"/>
                <w:left w:val="nil"/>
                <w:bottom w:val="nil"/>
                <w:right w:val="nil"/>
                <w:between w:val="nil"/>
              </w:pBdr>
              <w:spacing w:before="60" w:after="60"/>
              <w:rPr>
                <w:rFonts w:ascii="Calibri" w:eastAsia="Calibri" w:hAnsi="Calibri" w:cs="Calibri"/>
                <w:color w:val="000000"/>
                <w:sz w:val="20"/>
                <w:szCs w:val="20"/>
              </w:rPr>
            </w:pPr>
            <w:r>
              <w:rPr>
                <w:rFonts w:ascii="Calibri" w:eastAsia="Calibri" w:hAnsi="Calibri" w:cs="Calibri"/>
                <w:color w:val="000000"/>
                <w:sz w:val="20"/>
                <w:szCs w:val="20"/>
              </w:rPr>
              <w:t>Refuerzo</w:t>
            </w:r>
          </w:p>
        </w:tc>
        <w:tc>
          <w:tcPr>
            <w:tcW w:w="6170" w:type="dxa"/>
            <w:gridSpan w:val="6"/>
            <w:tcBorders>
              <w:right w:val="single" w:sz="8" w:space="0" w:color="9BBB59"/>
            </w:tcBorders>
            <w:vAlign w:val="center"/>
          </w:tcPr>
          <w:p w14:paraId="7DC1FB18" w14:textId="77777777" w:rsidR="00956F98" w:rsidRDefault="00122244">
            <w:pPr>
              <w:widowControl w:val="0"/>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Se proporcionarán enunciados simplificados y se detallarán las respuestas esperadas.</w:t>
            </w:r>
          </w:p>
        </w:tc>
      </w:tr>
      <w:tr w:rsidR="00956F98" w14:paraId="7DC1FB1D" w14:textId="77777777" w:rsidTr="00326587">
        <w:trPr>
          <w:trHeight w:val="200"/>
        </w:trPr>
        <w:tc>
          <w:tcPr>
            <w:tcW w:w="1691" w:type="dxa"/>
            <w:vMerge/>
            <w:tcBorders>
              <w:bottom w:val="single" w:sz="8" w:space="0" w:color="9BBB59"/>
            </w:tcBorders>
            <w:shd w:val="clear" w:color="auto" w:fill="FDEADA"/>
            <w:vAlign w:val="center"/>
          </w:tcPr>
          <w:p w14:paraId="7DC1FB1A" w14:textId="77777777" w:rsidR="00956F98" w:rsidRDefault="00956F98">
            <w:pPr>
              <w:widowControl w:val="0"/>
              <w:pBdr>
                <w:top w:val="nil"/>
                <w:left w:val="nil"/>
                <w:bottom w:val="nil"/>
                <w:right w:val="nil"/>
                <w:between w:val="nil"/>
              </w:pBdr>
              <w:spacing w:after="0" w:line="276" w:lineRule="auto"/>
              <w:jc w:val="left"/>
              <w:rPr>
                <w:rFonts w:ascii="Calibri" w:eastAsia="Calibri" w:hAnsi="Calibri" w:cs="Calibri"/>
                <w:color w:val="000000"/>
                <w:sz w:val="20"/>
                <w:szCs w:val="20"/>
              </w:rPr>
            </w:pPr>
          </w:p>
        </w:tc>
        <w:tc>
          <w:tcPr>
            <w:tcW w:w="1767" w:type="dxa"/>
            <w:gridSpan w:val="2"/>
            <w:vAlign w:val="center"/>
          </w:tcPr>
          <w:p w14:paraId="7DC1FB1B" w14:textId="77777777" w:rsidR="00956F98" w:rsidRDefault="00122244">
            <w:pPr>
              <w:widowControl w:val="0"/>
              <w:pBdr>
                <w:top w:val="nil"/>
                <w:left w:val="nil"/>
                <w:bottom w:val="nil"/>
                <w:right w:val="nil"/>
                <w:between w:val="nil"/>
              </w:pBdr>
              <w:tabs>
                <w:tab w:val="left" w:pos="595"/>
                <w:tab w:val="left" w:pos="3146"/>
              </w:tabs>
              <w:spacing w:before="60" w:after="60"/>
              <w:jc w:val="left"/>
              <w:rPr>
                <w:rFonts w:ascii="Calibri" w:eastAsia="Calibri" w:hAnsi="Calibri" w:cs="Calibri"/>
                <w:color w:val="000000"/>
                <w:sz w:val="20"/>
                <w:szCs w:val="20"/>
              </w:rPr>
            </w:pPr>
            <w:r>
              <w:rPr>
                <w:rFonts w:ascii="Calibri" w:eastAsia="Calibri" w:hAnsi="Calibri" w:cs="Calibri"/>
                <w:color w:val="000000"/>
                <w:sz w:val="20"/>
                <w:szCs w:val="20"/>
              </w:rPr>
              <w:t>Ampliación</w:t>
            </w:r>
          </w:p>
        </w:tc>
        <w:tc>
          <w:tcPr>
            <w:tcW w:w="6170" w:type="dxa"/>
            <w:gridSpan w:val="6"/>
            <w:tcBorders>
              <w:right w:val="single" w:sz="8" w:space="0" w:color="9BBB59"/>
            </w:tcBorders>
            <w:vAlign w:val="center"/>
          </w:tcPr>
          <w:p w14:paraId="7DC1FB1C" w14:textId="77777777" w:rsidR="00956F98" w:rsidRDefault="00122244">
            <w:pPr>
              <w:widowControl w:val="0"/>
              <w:tabs>
                <w:tab w:val="left" w:pos="595"/>
                <w:tab w:val="left" w:pos="3146"/>
              </w:tabs>
              <w:spacing w:before="60" w:after="60"/>
              <w:rPr>
                <w:rFonts w:ascii="Calibri" w:eastAsia="Calibri" w:hAnsi="Calibri" w:cs="Calibri"/>
                <w:color w:val="000000"/>
                <w:sz w:val="20"/>
                <w:szCs w:val="20"/>
              </w:rPr>
            </w:pPr>
            <w:r>
              <w:rPr>
                <w:rFonts w:ascii="Calibri" w:eastAsia="Calibri" w:hAnsi="Calibri" w:cs="Calibri"/>
                <w:color w:val="000000"/>
                <w:sz w:val="20"/>
                <w:szCs w:val="20"/>
              </w:rPr>
              <w:t>Incitar a profundizar en el tema. Actividades de mayor complejidad.</w:t>
            </w:r>
          </w:p>
        </w:tc>
      </w:tr>
    </w:tbl>
    <w:p w14:paraId="7DC1FB1E" w14:textId="77777777" w:rsidR="00956F98" w:rsidRDefault="00956F98">
      <w:pPr>
        <w:tabs>
          <w:tab w:val="left" w:pos="3268"/>
        </w:tabs>
      </w:pPr>
    </w:p>
    <w:p w14:paraId="730D0A23" w14:textId="77777777" w:rsidR="00122244" w:rsidRDefault="00122244">
      <w:pPr>
        <w:rPr>
          <w:rFonts w:ascii="Calibri" w:eastAsia="Calibri" w:hAnsi="Calibri" w:cs="Calibri"/>
          <w:b/>
          <w:sz w:val="32"/>
          <w:szCs w:val="32"/>
        </w:rPr>
      </w:pPr>
      <w:r>
        <w:rPr>
          <w:rFonts w:ascii="Calibri" w:eastAsia="Calibri" w:hAnsi="Calibri" w:cs="Calibri"/>
          <w:b/>
          <w:sz w:val="32"/>
          <w:szCs w:val="32"/>
        </w:rPr>
        <w:br w:type="page"/>
      </w:r>
    </w:p>
    <w:p w14:paraId="7DC1FB1F" w14:textId="1F89584B" w:rsidR="00956F98" w:rsidRDefault="00122244">
      <w:pPr>
        <w:spacing w:after="0"/>
        <w:jc w:val="center"/>
        <w:rPr>
          <w:rFonts w:ascii="Calibri" w:eastAsia="Calibri" w:hAnsi="Calibri" w:cs="Calibri"/>
          <w:b/>
          <w:sz w:val="32"/>
          <w:szCs w:val="32"/>
        </w:rPr>
      </w:pPr>
      <w:r>
        <w:rPr>
          <w:rFonts w:ascii="Calibri" w:eastAsia="Calibri" w:hAnsi="Calibri" w:cs="Calibri"/>
          <w:b/>
          <w:sz w:val="32"/>
          <w:szCs w:val="32"/>
        </w:rPr>
        <w:lastRenderedPageBreak/>
        <w:t>Anexo I</w:t>
      </w:r>
    </w:p>
    <w:p w14:paraId="7DC1FB20" w14:textId="77777777" w:rsidR="00956F98" w:rsidRDefault="00122244">
      <w:pPr>
        <w:keepNext/>
        <w:pBdr>
          <w:top w:val="nil"/>
          <w:left w:val="nil"/>
          <w:bottom w:val="nil"/>
          <w:right w:val="nil"/>
          <w:between w:val="nil"/>
        </w:pBdr>
        <w:spacing w:before="240" w:after="80" w:line="320" w:lineRule="auto"/>
        <w:jc w:val="left"/>
        <w:rPr>
          <w:rFonts w:ascii="Calibri" w:eastAsia="Calibri" w:hAnsi="Calibri" w:cs="Calibri"/>
          <w:b/>
        </w:rPr>
      </w:pPr>
      <w:r>
        <w:rPr>
          <w:rFonts w:ascii="Calibri" w:eastAsia="Calibri" w:hAnsi="Calibri" w:cs="Calibri"/>
          <w:b/>
        </w:rPr>
        <w:t>ELEMENTOS TRANSVERSALES</w:t>
      </w:r>
    </w:p>
    <w:p w14:paraId="7DC1FB21" w14:textId="77777777" w:rsidR="00956F98" w:rsidRDefault="00122244">
      <w:pPr>
        <w:spacing w:before="120" w:line="276" w:lineRule="auto"/>
        <w:rPr>
          <w:rFonts w:ascii="Calibri" w:eastAsia="Calibri" w:hAnsi="Calibri" w:cs="Calibri"/>
        </w:rPr>
      </w:pPr>
      <w:r>
        <w:rPr>
          <w:rFonts w:ascii="Calibri" w:eastAsia="Calibri" w:hAnsi="Calibri" w:cs="Calibri"/>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Pr>
            <w:rFonts w:ascii="Calibri" w:eastAsia="Calibri" w:hAnsi="Calibri" w:cs="Calibri"/>
            <w:u w:val="single"/>
          </w:rPr>
          <w:t>Real Decreto 217/2022, de 29 de marzo</w:t>
        </w:r>
      </w:hyperlink>
      <w:r>
        <w:rPr>
          <w:rFonts w:ascii="Calibri" w:eastAsia="Calibri" w:hAnsi="Calibri" w:cs="Calibri"/>
        </w:rPr>
        <w:t>, no define elementos transversales de la etapa, pero podemos acudir al artículo 121 apartado 1 de la LOE (</w:t>
      </w:r>
      <w:hyperlink r:id="rId9">
        <w:r>
          <w:rPr>
            <w:rFonts w:ascii="Calibri" w:eastAsia="Calibri" w:hAnsi="Calibri" w:cs="Calibri"/>
            <w:u w:val="single"/>
          </w:rPr>
          <w:t>Ley Orgánica 2/2006, de 3 de mayo</w:t>
        </w:r>
      </w:hyperlink>
      <w:r>
        <w:rPr>
          <w:rFonts w:ascii="Calibri" w:eastAsia="Calibri" w:hAnsi="Calibri" w:cs="Calibri"/>
        </w:rPr>
        <w:t>) que modifica en su artículo único, apartado sesenta y dos la LOMLOE (</w:t>
      </w:r>
      <w:hyperlink r:id="rId10">
        <w:r>
          <w:rPr>
            <w:rFonts w:ascii="Calibri" w:eastAsia="Calibri" w:hAnsi="Calibri" w:cs="Calibri"/>
            <w:u w:val="single"/>
          </w:rPr>
          <w:t>Ley Orgánica 3/2020, de 29 de diciembre</w:t>
        </w:r>
      </w:hyperlink>
      <w:r>
        <w:rPr>
          <w:rFonts w:ascii="Calibri" w:eastAsia="Calibri" w:hAnsi="Calibri" w:cs="Calibri"/>
        </w:rPr>
        <w:t>)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14:paraId="7DC1FB22" w14:textId="77777777" w:rsidR="00956F98" w:rsidRDefault="00122244">
      <w:pPr>
        <w:widowControl w:val="0"/>
        <w:spacing w:before="120" w:line="276" w:lineRule="auto"/>
        <w:rPr>
          <w:rFonts w:ascii="Calibri" w:eastAsia="Calibri" w:hAnsi="Calibri" w:cs="Calibri"/>
        </w:rPr>
      </w:pPr>
      <w:r>
        <w:rPr>
          <w:rFonts w:ascii="Calibri" w:eastAsia="Calibri" w:hAnsi="Calibri" w:cs="Calibri"/>
        </w:rPr>
        <w:t>No obstante, pese a esa omisión podemos utilizar los que se definen para la ESO:</w:t>
      </w:r>
    </w:p>
    <w:tbl>
      <w:tblPr>
        <w:tblStyle w:val="a1"/>
        <w:tblW w:w="8010" w:type="dxa"/>
        <w:jc w:val="center"/>
        <w:tblInd w:w="0" w:type="dxa"/>
        <w:tblLayout w:type="fixed"/>
        <w:tblLook w:val="0000" w:firstRow="0" w:lastRow="0" w:firstColumn="0" w:lastColumn="0" w:noHBand="0" w:noVBand="0"/>
      </w:tblPr>
      <w:tblGrid>
        <w:gridCol w:w="5140"/>
        <w:gridCol w:w="2870"/>
      </w:tblGrid>
      <w:tr w:rsidR="00956F98" w14:paraId="7DC1FB25" w14:textId="77777777">
        <w:trPr>
          <w:trHeight w:val="604"/>
          <w:jc w:val="center"/>
        </w:trPr>
        <w:tc>
          <w:tcPr>
            <w:tcW w:w="5140" w:type="dxa"/>
            <w:tcBorders>
              <w:top w:val="single" w:sz="8" w:space="0" w:color="000000"/>
              <w:left w:val="single" w:sz="8" w:space="0" w:color="000000"/>
              <w:bottom w:val="single" w:sz="8" w:space="0" w:color="000000"/>
              <w:right w:val="single" w:sz="8" w:space="0" w:color="000000"/>
            </w:tcBorders>
            <w:shd w:val="clear" w:color="auto" w:fill="FDEADA"/>
            <w:vAlign w:val="center"/>
          </w:tcPr>
          <w:p w14:paraId="7DC1FB23" w14:textId="77777777" w:rsidR="00956F98" w:rsidRPr="00932733" w:rsidRDefault="00122244">
            <w:pPr>
              <w:spacing w:before="40" w:after="40" w:line="276" w:lineRule="auto"/>
              <w:jc w:val="center"/>
              <w:rPr>
                <w:rFonts w:ascii="Calibri" w:eastAsia="Calibri" w:hAnsi="Calibri" w:cs="Calibri"/>
                <w:b/>
                <w:color w:val="000000"/>
              </w:rPr>
            </w:pPr>
            <w:r w:rsidRPr="00932733">
              <w:rPr>
                <w:rFonts w:ascii="Calibri" w:eastAsia="Calibri" w:hAnsi="Calibri" w:cs="Calibri"/>
                <w:b/>
                <w:color w:val="000000"/>
              </w:rPr>
              <w:t>Elemento transversal LOMLOE</w:t>
            </w:r>
          </w:p>
        </w:tc>
        <w:tc>
          <w:tcPr>
            <w:tcW w:w="2870" w:type="dxa"/>
            <w:tcBorders>
              <w:top w:val="single" w:sz="8" w:space="0" w:color="000000"/>
              <w:left w:val="single" w:sz="8" w:space="0" w:color="000000"/>
              <w:bottom w:val="single" w:sz="8" w:space="0" w:color="000000"/>
              <w:right w:val="single" w:sz="8" w:space="0" w:color="000000"/>
            </w:tcBorders>
            <w:shd w:val="clear" w:color="auto" w:fill="FDEADA"/>
            <w:vAlign w:val="center"/>
          </w:tcPr>
          <w:p w14:paraId="7DC1FB24" w14:textId="77777777" w:rsidR="00956F98" w:rsidRPr="00932733" w:rsidRDefault="00122244">
            <w:pPr>
              <w:spacing w:before="40" w:after="40" w:line="276" w:lineRule="auto"/>
              <w:jc w:val="center"/>
              <w:rPr>
                <w:rFonts w:ascii="Calibri" w:eastAsia="Calibri" w:hAnsi="Calibri" w:cs="Calibri"/>
                <w:b/>
                <w:color w:val="000000"/>
              </w:rPr>
            </w:pPr>
            <w:r w:rsidRPr="00932733">
              <w:rPr>
                <w:rFonts w:ascii="Calibri" w:eastAsia="Calibri" w:hAnsi="Calibri" w:cs="Calibri"/>
                <w:b/>
                <w:color w:val="000000"/>
              </w:rPr>
              <w:t>Abreviatura</w:t>
            </w:r>
            <w:r w:rsidRPr="00932733">
              <w:rPr>
                <w:rFonts w:ascii="Calibri" w:eastAsia="Calibri" w:hAnsi="Calibri" w:cs="Calibri"/>
                <w:b/>
                <w:color w:val="000000"/>
              </w:rPr>
              <w:br/>
              <w:t>(elaboración propia)</w:t>
            </w:r>
          </w:p>
        </w:tc>
      </w:tr>
      <w:tr w:rsidR="00956F98" w14:paraId="7DC1FB28" w14:textId="77777777">
        <w:trPr>
          <w:jc w:val="center"/>
        </w:trPr>
        <w:tc>
          <w:tcPr>
            <w:tcW w:w="5140" w:type="dxa"/>
            <w:tcBorders>
              <w:top w:val="single" w:sz="8" w:space="0" w:color="000000"/>
              <w:left w:val="single" w:sz="8" w:space="0" w:color="000000"/>
              <w:bottom w:val="single" w:sz="8" w:space="0" w:color="000000"/>
              <w:right w:val="single" w:sz="8" w:space="0" w:color="000000"/>
            </w:tcBorders>
            <w:vAlign w:val="center"/>
          </w:tcPr>
          <w:p w14:paraId="7DC1FB26" w14:textId="77777777" w:rsidR="00956F98" w:rsidRDefault="00122244">
            <w:pPr>
              <w:spacing w:before="40" w:after="40" w:line="276" w:lineRule="auto"/>
              <w:rPr>
                <w:rFonts w:ascii="Calibri" w:eastAsia="Calibri" w:hAnsi="Calibri" w:cs="Calibri"/>
                <w:color w:val="000000"/>
              </w:rPr>
            </w:pPr>
            <w:bookmarkStart w:id="0" w:name="_heading=h.4d34og8" w:colFirst="0" w:colLast="0"/>
            <w:bookmarkEnd w:id="0"/>
            <w:r>
              <w:rPr>
                <w:rFonts w:ascii="Calibri" w:eastAsia="Calibri" w:hAnsi="Calibri" w:cs="Calibri"/>
                <w:color w:val="000000"/>
              </w:rPr>
              <w:t>Comprensión lectora</w:t>
            </w:r>
          </w:p>
        </w:tc>
        <w:tc>
          <w:tcPr>
            <w:tcW w:w="2870" w:type="dxa"/>
            <w:tcBorders>
              <w:top w:val="single" w:sz="8" w:space="0" w:color="000000"/>
              <w:left w:val="single" w:sz="8" w:space="0" w:color="000000"/>
              <w:bottom w:val="single" w:sz="8" w:space="0" w:color="000000"/>
              <w:right w:val="single" w:sz="8" w:space="0" w:color="000000"/>
            </w:tcBorders>
            <w:vAlign w:val="center"/>
          </w:tcPr>
          <w:p w14:paraId="7DC1FB27"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CL</w:t>
            </w:r>
          </w:p>
        </w:tc>
      </w:tr>
      <w:tr w:rsidR="00956F98" w14:paraId="7DC1FB2B" w14:textId="77777777">
        <w:trPr>
          <w:jc w:val="center"/>
        </w:trPr>
        <w:tc>
          <w:tcPr>
            <w:tcW w:w="5140" w:type="dxa"/>
            <w:tcBorders>
              <w:top w:val="single" w:sz="8" w:space="0" w:color="000000"/>
              <w:left w:val="single" w:sz="8" w:space="0" w:color="000000"/>
              <w:bottom w:val="single" w:sz="8" w:space="0" w:color="000000"/>
              <w:right w:val="single" w:sz="8" w:space="0" w:color="000000"/>
            </w:tcBorders>
            <w:vAlign w:val="center"/>
          </w:tcPr>
          <w:p w14:paraId="7DC1FB29"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Expresión oral y escrita</w:t>
            </w:r>
          </w:p>
        </w:tc>
        <w:tc>
          <w:tcPr>
            <w:tcW w:w="2870" w:type="dxa"/>
            <w:tcBorders>
              <w:top w:val="single" w:sz="8" w:space="0" w:color="000000"/>
              <w:left w:val="single" w:sz="8" w:space="0" w:color="000000"/>
              <w:bottom w:val="single" w:sz="8" w:space="0" w:color="000000"/>
              <w:right w:val="single" w:sz="8" w:space="0" w:color="000000"/>
            </w:tcBorders>
            <w:vAlign w:val="center"/>
          </w:tcPr>
          <w:p w14:paraId="7DC1FB2A"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EOE</w:t>
            </w:r>
          </w:p>
        </w:tc>
      </w:tr>
      <w:tr w:rsidR="00956F98" w14:paraId="7DC1FB2E" w14:textId="77777777">
        <w:trPr>
          <w:jc w:val="center"/>
        </w:trPr>
        <w:tc>
          <w:tcPr>
            <w:tcW w:w="5140" w:type="dxa"/>
            <w:tcBorders>
              <w:top w:val="single" w:sz="8" w:space="0" w:color="000000"/>
              <w:left w:val="single" w:sz="8" w:space="0" w:color="000000"/>
              <w:bottom w:val="single" w:sz="8" w:space="0" w:color="000000"/>
              <w:right w:val="single" w:sz="8" w:space="0" w:color="000000"/>
            </w:tcBorders>
            <w:vAlign w:val="center"/>
          </w:tcPr>
          <w:p w14:paraId="7DC1FB2C"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Comunicación audiovisual</w:t>
            </w:r>
          </w:p>
        </w:tc>
        <w:tc>
          <w:tcPr>
            <w:tcW w:w="2870" w:type="dxa"/>
            <w:tcBorders>
              <w:top w:val="single" w:sz="8" w:space="0" w:color="000000"/>
              <w:left w:val="single" w:sz="8" w:space="0" w:color="000000"/>
              <w:bottom w:val="single" w:sz="8" w:space="0" w:color="000000"/>
              <w:right w:val="single" w:sz="8" w:space="0" w:color="000000"/>
            </w:tcBorders>
            <w:vAlign w:val="center"/>
          </w:tcPr>
          <w:p w14:paraId="7DC1FB2D"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CA</w:t>
            </w:r>
          </w:p>
        </w:tc>
      </w:tr>
      <w:tr w:rsidR="00956F98" w14:paraId="7DC1FB31" w14:textId="77777777">
        <w:trPr>
          <w:jc w:val="center"/>
        </w:trPr>
        <w:tc>
          <w:tcPr>
            <w:tcW w:w="5140" w:type="dxa"/>
            <w:tcBorders>
              <w:top w:val="single" w:sz="8" w:space="0" w:color="000000"/>
              <w:left w:val="single" w:sz="8" w:space="0" w:color="000000"/>
              <w:bottom w:val="single" w:sz="8" w:space="0" w:color="000000"/>
              <w:right w:val="single" w:sz="8" w:space="0" w:color="000000"/>
            </w:tcBorders>
            <w:vAlign w:val="center"/>
          </w:tcPr>
          <w:p w14:paraId="7DC1FB2F"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Competencia digital</w:t>
            </w:r>
          </w:p>
        </w:tc>
        <w:tc>
          <w:tcPr>
            <w:tcW w:w="2870" w:type="dxa"/>
            <w:tcBorders>
              <w:top w:val="single" w:sz="8" w:space="0" w:color="000000"/>
              <w:left w:val="single" w:sz="8" w:space="0" w:color="000000"/>
              <w:bottom w:val="single" w:sz="8" w:space="0" w:color="000000"/>
              <w:right w:val="single" w:sz="8" w:space="0" w:color="000000"/>
            </w:tcBorders>
            <w:vAlign w:val="center"/>
          </w:tcPr>
          <w:p w14:paraId="7DC1FB30"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CD</w:t>
            </w:r>
          </w:p>
        </w:tc>
      </w:tr>
      <w:tr w:rsidR="00956F98" w14:paraId="7DC1FB34" w14:textId="77777777">
        <w:trPr>
          <w:jc w:val="center"/>
        </w:trPr>
        <w:tc>
          <w:tcPr>
            <w:tcW w:w="5140" w:type="dxa"/>
            <w:tcBorders>
              <w:top w:val="single" w:sz="8" w:space="0" w:color="000000"/>
              <w:left w:val="single" w:sz="8" w:space="0" w:color="000000"/>
              <w:bottom w:val="single" w:sz="8" w:space="0" w:color="000000"/>
              <w:right w:val="single" w:sz="8" w:space="0" w:color="000000"/>
            </w:tcBorders>
            <w:vAlign w:val="center"/>
          </w:tcPr>
          <w:p w14:paraId="7DC1FB32"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Emprendimiento social y empresarial</w:t>
            </w:r>
          </w:p>
        </w:tc>
        <w:tc>
          <w:tcPr>
            <w:tcW w:w="2870" w:type="dxa"/>
            <w:tcBorders>
              <w:top w:val="single" w:sz="8" w:space="0" w:color="000000"/>
              <w:left w:val="single" w:sz="8" w:space="0" w:color="000000"/>
              <w:bottom w:val="single" w:sz="8" w:space="0" w:color="000000"/>
              <w:right w:val="single" w:sz="8" w:space="0" w:color="000000"/>
            </w:tcBorders>
            <w:vAlign w:val="center"/>
          </w:tcPr>
          <w:p w14:paraId="7DC1FB33"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ESE</w:t>
            </w:r>
          </w:p>
        </w:tc>
      </w:tr>
      <w:tr w:rsidR="00956F98" w14:paraId="7DC1FB37" w14:textId="77777777">
        <w:trPr>
          <w:jc w:val="center"/>
        </w:trPr>
        <w:tc>
          <w:tcPr>
            <w:tcW w:w="5140" w:type="dxa"/>
            <w:tcBorders>
              <w:top w:val="single" w:sz="8" w:space="0" w:color="000000"/>
              <w:left w:val="single" w:sz="8" w:space="0" w:color="000000"/>
              <w:bottom w:val="single" w:sz="8" w:space="0" w:color="000000"/>
              <w:right w:val="single" w:sz="8" w:space="0" w:color="000000"/>
            </w:tcBorders>
            <w:vAlign w:val="center"/>
          </w:tcPr>
          <w:p w14:paraId="7DC1FB35"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Fomento del espíritu crítico y científico</w:t>
            </w:r>
          </w:p>
        </w:tc>
        <w:tc>
          <w:tcPr>
            <w:tcW w:w="2870" w:type="dxa"/>
            <w:tcBorders>
              <w:top w:val="single" w:sz="8" w:space="0" w:color="000000"/>
              <w:left w:val="single" w:sz="8" w:space="0" w:color="000000"/>
              <w:bottom w:val="single" w:sz="8" w:space="0" w:color="000000"/>
              <w:right w:val="single" w:sz="8" w:space="0" w:color="000000"/>
            </w:tcBorders>
            <w:vAlign w:val="center"/>
          </w:tcPr>
          <w:p w14:paraId="7DC1FB36"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FECC</w:t>
            </w:r>
          </w:p>
        </w:tc>
      </w:tr>
      <w:tr w:rsidR="00956F98" w14:paraId="7DC1FB3A" w14:textId="77777777">
        <w:trPr>
          <w:jc w:val="center"/>
        </w:trPr>
        <w:tc>
          <w:tcPr>
            <w:tcW w:w="5140" w:type="dxa"/>
            <w:tcBorders>
              <w:top w:val="single" w:sz="8" w:space="0" w:color="000000"/>
              <w:left w:val="single" w:sz="8" w:space="0" w:color="000000"/>
              <w:bottom w:val="single" w:sz="8" w:space="0" w:color="000000"/>
              <w:right w:val="single" w:sz="8" w:space="0" w:color="000000"/>
            </w:tcBorders>
            <w:vAlign w:val="center"/>
          </w:tcPr>
          <w:p w14:paraId="7DC1FB38"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Educación emocional y en valores</w:t>
            </w:r>
          </w:p>
        </w:tc>
        <w:tc>
          <w:tcPr>
            <w:tcW w:w="2870" w:type="dxa"/>
            <w:tcBorders>
              <w:top w:val="single" w:sz="8" w:space="0" w:color="000000"/>
              <w:left w:val="single" w:sz="8" w:space="0" w:color="000000"/>
              <w:bottom w:val="single" w:sz="8" w:space="0" w:color="000000"/>
              <w:right w:val="single" w:sz="8" w:space="0" w:color="000000"/>
            </w:tcBorders>
            <w:vAlign w:val="center"/>
          </w:tcPr>
          <w:p w14:paraId="7DC1FB39"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EEV</w:t>
            </w:r>
          </w:p>
        </w:tc>
      </w:tr>
      <w:tr w:rsidR="00956F98" w14:paraId="7DC1FB3D" w14:textId="77777777">
        <w:trPr>
          <w:jc w:val="center"/>
        </w:trPr>
        <w:tc>
          <w:tcPr>
            <w:tcW w:w="5140" w:type="dxa"/>
            <w:tcBorders>
              <w:top w:val="single" w:sz="8" w:space="0" w:color="000000"/>
              <w:left w:val="single" w:sz="8" w:space="0" w:color="000000"/>
              <w:bottom w:val="single" w:sz="8" w:space="0" w:color="000000"/>
              <w:right w:val="single" w:sz="8" w:space="0" w:color="000000"/>
            </w:tcBorders>
            <w:vAlign w:val="center"/>
          </w:tcPr>
          <w:p w14:paraId="7DC1FB3B"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Igualdad de género</w:t>
            </w:r>
          </w:p>
        </w:tc>
        <w:tc>
          <w:tcPr>
            <w:tcW w:w="2870" w:type="dxa"/>
            <w:tcBorders>
              <w:top w:val="single" w:sz="8" w:space="0" w:color="000000"/>
              <w:left w:val="single" w:sz="8" w:space="0" w:color="000000"/>
              <w:bottom w:val="single" w:sz="8" w:space="0" w:color="000000"/>
              <w:right w:val="single" w:sz="8" w:space="0" w:color="000000"/>
            </w:tcBorders>
            <w:vAlign w:val="center"/>
          </w:tcPr>
          <w:p w14:paraId="7DC1FB3C"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IG</w:t>
            </w:r>
          </w:p>
        </w:tc>
      </w:tr>
      <w:tr w:rsidR="00956F98" w14:paraId="7DC1FB40" w14:textId="77777777">
        <w:trPr>
          <w:jc w:val="center"/>
        </w:trPr>
        <w:tc>
          <w:tcPr>
            <w:tcW w:w="5140" w:type="dxa"/>
            <w:tcBorders>
              <w:top w:val="single" w:sz="8" w:space="0" w:color="000000"/>
              <w:left w:val="single" w:sz="8" w:space="0" w:color="000000"/>
              <w:bottom w:val="single" w:sz="8" w:space="0" w:color="000000"/>
              <w:right w:val="single" w:sz="8" w:space="0" w:color="000000"/>
            </w:tcBorders>
            <w:vAlign w:val="center"/>
          </w:tcPr>
          <w:p w14:paraId="7DC1FB3E"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Creatividad</w:t>
            </w:r>
          </w:p>
        </w:tc>
        <w:tc>
          <w:tcPr>
            <w:tcW w:w="2870" w:type="dxa"/>
            <w:tcBorders>
              <w:top w:val="single" w:sz="8" w:space="0" w:color="000000"/>
              <w:left w:val="single" w:sz="8" w:space="0" w:color="000000"/>
              <w:bottom w:val="single" w:sz="8" w:space="0" w:color="000000"/>
              <w:right w:val="single" w:sz="8" w:space="0" w:color="000000"/>
            </w:tcBorders>
            <w:vAlign w:val="center"/>
          </w:tcPr>
          <w:p w14:paraId="7DC1FB3F"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CR</w:t>
            </w:r>
          </w:p>
        </w:tc>
      </w:tr>
      <w:tr w:rsidR="00956F98" w14:paraId="7DC1FB43" w14:textId="77777777">
        <w:trPr>
          <w:jc w:val="center"/>
        </w:trPr>
        <w:tc>
          <w:tcPr>
            <w:tcW w:w="5140" w:type="dxa"/>
            <w:tcBorders>
              <w:top w:val="single" w:sz="8" w:space="0" w:color="000000"/>
              <w:left w:val="single" w:sz="8" w:space="0" w:color="000000"/>
              <w:bottom w:val="single" w:sz="8" w:space="0" w:color="000000"/>
              <w:right w:val="single" w:sz="8" w:space="0" w:color="000000"/>
            </w:tcBorders>
            <w:vAlign w:val="center"/>
          </w:tcPr>
          <w:p w14:paraId="7DC1FB41"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Educación para la salud</w:t>
            </w:r>
          </w:p>
        </w:tc>
        <w:tc>
          <w:tcPr>
            <w:tcW w:w="2870" w:type="dxa"/>
            <w:tcBorders>
              <w:top w:val="single" w:sz="8" w:space="0" w:color="000000"/>
              <w:left w:val="single" w:sz="8" w:space="0" w:color="000000"/>
              <w:bottom w:val="single" w:sz="8" w:space="0" w:color="000000"/>
              <w:right w:val="single" w:sz="8" w:space="0" w:color="000000"/>
            </w:tcBorders>
            <w:vAlign w:val="center"/>
          </w:tcPr>
          <w:p w14:paraId="7DC1FB42"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ES</w:t>
            </w:r>
          </w:p>
        </w:tc>
      </w:tr>
      <w:tr w:rsidR="00956F98" w14:paraId="7DC1FB46" w14:textId="77777777">
        <w:trPr>
          <w:jc w:val="center"/>
        </w:trPr>
        <w:tc>
          <w:tcPr>
            <w:tcW w:w="5140" w:type="dxa"/>
            <w:tcBorders>
              <w:top w:val="single" w:sz="8" w:space="0" w:color="000000"/>
              <w:left w:val="single" w:sz="8" w:space="0" w:color="000000"/>
              <w:bottom w:val="single" w:sz="8" w:space="0" w:color="000000"/>
              <w:right w:val="single" w:sz="8" w:space="0" w:color="000000"/>
            </w:tcBorders>
            <w:vAlign w:val="center"/>
          </w:tcPr>
          <w:p w14:paraId="7DC1FB44"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Formación estética</w:t>
            </w:r>
          </w:p>
        </w:tc>
        <w:tc>
          <w:tcPr>
            <w:tcW w:w="2870" w:type="dxa"/>
            <w:tcBorders>
              <w:top w:val="single" w:sz="8" w:space="0" w:color="000000"/>
              <w:left w:val="single" w:sz="8" w:space="0" w:color="000000"/>
              <w:bottom w:val="single" w:sz="8" w:space="0" w:color="000000"/>
              <w:right w:val="single" w:sz="8" w:space="0" w:color="000000"/>
            </w:tcBorders>
            <w:vAlign w:val="center"/>
          </w:tcPr>
          <w:p w14:paraId="7DC1FB45"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FE</w:t>
            </w:r>
          </w:p>
        </w:tc>
      </w:tr>
      <w:tr w:rsidR="00956F98" w14:paraId="7DC1FB49" w14:textId="77777777">
        <w:trPr>
          <w:jc w:val="center"/>
        </w:trPr>
        <w:tc>
          <w:tcPr>
            <w:tcW w:w="5140" w:type="dxa"/>
            <w:tcBorders>
              <w:top w:val="single" w:sz="8" w:space="0" w:color="000000"/>
              <w:left w:val="single" w:sz="8" w:space="0" w:color="000000"/>
              <w:bottom w:val="single" w:sz="8" w:space="0" w:color="000000"/>
              <w:right w:val="single" w:sz="8" w:space="0" w:color="000000"/>
            </w:tcBorders>
            <w:vAlign w:val="center"/>
          </w:tcPr>
          <w:p w14:paraId="7DC1FB47"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Educación para la sostenibilidad</w:t>
            </w:r>
          </w:p>
        </w:tc>
        <w:tc>
          <w:tcPr>
            <w:tcW w:w="2870" w:type="dxa"/>
            <w:tcBorders>
              <w:top w:val="single" w:sz="8" w:space="0" w:color="000000"/>
              <w:left w:val="single" w:sz="8" w:space="0" w:color="000000"/>
              <w:bottom w:val="single" w:sz="8" w:space="0" w:color="000000"/>
              <w:right w:val="single" w:sz="8" w:space="0" w:color="000000"/>
            </w:tcBorders>
            <w:vAlign w:val="center"/>
          </w:tcPr>
          <w:p w14:paraId="7DC1FB48"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ESOST</w:t>
            </w:r>
          </w:p>
        </w:tc>
      </w:tr>
      <w:tr w:rsidR="00956F98" w14:paraId="7DC1FB4C" w14:textId="77777777">
        <w:trPr>
          <w:jc w:val="center"/>
        </w:trPr>
        <w:tc>
          <w:tcPr>
            <w:tcW w:w="5140" w:type="dxa"/>
            <w:tcBorders>
              <w:top w:val="single" w:sz="8" w:space="0" w:color="000000"/>
              <w:left w:val="single" w:sz="8" w:space="0" w:color="000000"/>
              <w:bottom w:val="single" w:sz="8" w:space="0" w:color="000000"/>
              <w:right w:val="single" w:sz="8" w:space="0" w:color="000000"/>
            </w:tcBorders>
            <w:vAlign w:val="center"/>
          </w:tcPr>
          <w:p w14:paraId="7DC1FB4A"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Respeto mutuo y cooperación entre iguales</w:t>
            </w:r>
          </w:p>
        </w:tc>
        <w:tc>
          <w:tcPr>
            <w:tcW w:w="2870" w:type="dxa"/>
            <w:tcBorders>
              <w:top w:val="single" w:sz="8" w:space="0" w:color="000000"/>
              <w:left w:val="single" w:sz="8" w:space="0" w:color="000000"/>
              <w:bottom w:val="single" w:sz="8" w:space="0" w:color="000000"/>
              <w:right w:val="single" w:sz="8" w:space="0" w:color="000000"/>
            </w:tcBorders>
            <w:vAlign w:val="center"/>
          </w:tcPr>
          <w:p w14:paraId="7DC1FB4B" w14:textId="77777777" w:rsidR="00956F98" w:rsidRDefault="00122244">
            <w:pPr>
              <w:spacing w:before="40" w:after="40" w:line="276" w:lineRule="auto"/>
              <w:rPr>
                <w:rFonts w:ascii="Calibri" w:eastAsia="Calibri" w:hAnsi="Calibri" w:cs="Calibri"/>
                <w:color w:val="000000"/>
              </w:rPr>
            </w:pPr>
            <w:r>
              <w:rPr>
                <w:rFonts w:ascii="Calibri" w:eastAsia="Calibri" w:hAnsi="Calibri" w:cs="Calibri"/>
                <w:color w:val="000000"/>
              </w:rPr>
              <w:t>RMCI</w:t>
            </w:r>
          </w:p>
        </w:tc>
      </w:tr>
    </w:tbl>
    <w:p w14:paraId="4171A84F" w14:textId="77777777" w:rsidR="00932733" w:rsidRDefault="00932733">
      <w:pPr>
        <w:rPr>
          <w:rFonts w:ascii="Calibri" w:eastAsia="Calibri" w:hAnsi="Calibri" w:cs="Calibri"/>
        </w:rPr>
      </w:pPr>
    </w:p>
    <w:p w14:paraId="7DC1FB4D" w14:textId="77777777" w:rsidR="00956F98" w:rsidRDefault="00122244">
      <w:pPr>
        <w:rPr>
          <w:rFonts w:ascii="Calibri" w:eastAsia="Calibri" w:hAnsi="Calibri" w:cs="Calibri"/>
        </w:rPr>
      </w:pPr>
      <w:bookmarkStart w:id="1" w:name="_GoBack"/>
      <w:bookmarkEnd w:id="1"/>
      <w:r>
        <w:rPr>
          <w:rFonts w:ascii="Calibri" w:eastAsia="Calibri" w:hAnsi="Calibri" w:cs="Calibri"/>
        </w:rPr>
        <w:t>Notar que el elemento transversal “Competencias digital” ha pasado de ser un contenido transversal a una competencia clave por lo que su presencia en la programación pasa a ser esencial para lograr el Perfil de salida del alumnado.</w:t>
      </w:r>
    </w:p>
    <w:sectPr w:rsidR="00956F98">
      <w:pgSz w:w="11906" w:h="16838"/>
      <w:pgMar w:top="1418" w:right="1134" w:bottom="1418" w:left="1134" w:header="0" w:footer="4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1AEBD" w14:textId="77777777" w:rsidR="008E15F1" w:rsidRDefault="008E15F1">
      <w:pPr>
        <w:spacing w:after="0"/>
      </w:pPr>
      <w:r>
        <w:separator/>
      </w:r>
    </w:p>
  </w:endnote>
  <w:endnote w:type="continuationSeparator" w:id="0">
    <w:p w14:paraId="40CC3AF3" w14:textId="77777777" w:rsidR="008E15F1" w:rsidRDefault="008E15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asa">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SRA Serif 1.1">
    <w:altName w:val="Calibri"/>
    <w:panose1 w:val="00000000000000000000"/>
    <w:charset w:val="00"/>
    <w:family w:val="auto"/>
    <w:notTrueType/>
    <w:pitch w:val="variable"/>
    <w:sig w:usb0="80000003" w:usb1="00000048"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84E77" w14:textId="77777777" w:rsidR="008E15F1" w:rsidRDefault="008E15F1">
      <w:pPr>
        <w:spacing w:after="0"/>
      </w:pPr>
      <w:r>
        <w:separator/>
      </w:r>
    </w:p>
  </w:footnote>
  <w:footnote w:type="continuationSeparator" w:id="0">
    <w:p w14:paraId="38AD905B" w14:textId="77777777" w:rsidR="008E15F1" w:rsidRDefault="008E15F1">
      <w:pPr>
        <w:spacing w:after="0"/>
      </w:pPr>
      <w:r>
        <w:continuationSeparator/>
      </w:r>
    </w:p>
  </w:footnote>
  <w:footnote w:id="1">
    <w:p w14:paraId="7DC1FB4E" w14:textId="77777777" w:rsidR="00956F98" w:rsidRDefault="00122244">
      <w:pPr>
        <w:pBdr>
          <w:top w:val="nil"/>
          <w:left w:val="nil"/>
          <w:bottom w:val="nil"/>
          <w:right w:val="nil"/>
          <w:between w:val="nil"/>
        </w:pBdr>
        <w:spacing w:after="0"/>
        <w:rPr>
          <w:color w:val="000000"/>
          <w:sz w:val="18"/>
          <w:szCs w:val="18"/>
        </w:rPr>
      </w:pPr>
      <w:r>
        <w:rPr>
          <w:vertAlign w:val="superscript"/>
        </w:rPr>
        <w:footnoteRef/>
      </w:r>
      <w:r>
        <w:rPr>
          <w:color w:val="000000"/>
          <w:sz w:val="18"/>
          <w:szCs w:val="18"/>
        </w:rPr>
        <w:t xml:space="preserve"> El listado de elementos transversales así como la nomenclatura utilizada se detallan en el Anexo I.</w:t>
      </w:r>
    </w:p>
  </w:footnote>
  <w:footnote w:id="2">
    <w:p w14:paraId="7DC1FB4F" w14:textId="77777777" w:rsidR="00956F98" w:rsidRDefault="00122244">
      <w:pPr>
        <w:pBdr>
          <w:top w:val="nil"/>
          <w:left w:val="nil"/>
          <w:bottom w:val="nil"/>
          <w:right w:val="nil"/>
          <w:between w:val="nil"/>
        </w:pBdr>
        <w:spacing w:after="0"/>
        <w:rPr>
          <w:color w:val="000000"/>
          <w:sz w:val="18"/>
          <w:szCs w:val="18"/>
        </w:rPr>
      </w:pPr>
      <w:r>
        <w:rPr>
          <w:vertAlign w:val="superscript"/>
        </w:rPr>
        <w:footnoteRef/>
      </w:r>
      <w:r>
        <w:rPr>
          <w:color w:val="000000"/>
          <w:sz w:val="18"/>
          <w:szCs w:val="18"/>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r>
      <w:r>
        <w:rPr>
          <w:color w:val="000000"/>
          <w:sz w:val="18"/>
          <w:szCs w:val="18"/>
        </w:rPr>
        <w:br/>
        <w:t>Asimismo, habrá que concretar esta DUA a la realidad de cada aula en función de las NEE de sus estudiantes.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45294"/>
    <w:multiLevelType w:val="multilevel"/>
    <w:tmpl w:val="848C4D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6E521DBD"/>
    <w:multiLevelType w:val="hybridMultilevel"/>
    <w:tmpl w:val="381629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707F1359"/>
    <w:multiLevelType w:val="multilevel"/>
    <w:tmpl w:val="C9C639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7A6B30E1"/>
    <w:multiLevelType w:val="multilevel"/>
    <w:tmpl w:val="BC4AE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F98"/>
    <w:rsid w:val="00023484"/>
    <w:rsid w:val="00122244"/>
    <w:rsid w:val="001278C5"/>
    <w:rsid w:val="0019454C"/>
    <w:rsid w:val="002F726C"/>
    <w:rsid w:val="003151E3"/>
    <w:rsid w:val="00326587"/>
    <w:rsid w:val="0032770E"/>
    <w:rsid w:val="005524A0"/>
    <w:rsid w:val="006049BF"/>
    <w:rsid w:val="006A6873"/>
    <w:rsid w:val="00780519"/>
    <w:rsid w:val="00781E34"/>
    <w:rsid w:val="007B746E"/>
    <w:rsid w:val="008A759E"/>
    <w:rsid w:val="008E15F1"/>
    <w:rsid w:val="00932733"/>
    <w:rsid w:val="00956F98"/>
    <w:rsid w:val="00C460FD"/>
    <w:rsid w:val="00C91A8F"/>
    <w:rsid w:val="00DF2885"/>
    <w:rsid w:val="00E71F72"/>
    <w:rsid w:val="00F5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FA85"/>
  <w15:docId w15:val="{AE7CD294-97D0-4EC5-9777-FBC6D5BC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asa" w:eastAsia="Rasa" w:hAnsi="Rasa" w:cs="Rasa"/>
        <w:lang w:val="es-ES" w:eastAsia="es-E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pBdr>
        <w:top w:val="nil"/>
        <w:left w:val="nil"/>
        <w:bottom w:val="nil"/>
        <w:right w:val="nil"/>
        <w:between w:val="nil"/>
      </w:pBdr>
      <w:spacing w:before="240" w:line="360" w:lineRule="auto"/>
      <w:jc w:val="left"/>
      <w:outlineLvl w:val="0"/>
    </w:pPr>
    <w:rPr>
      <w:b/>
      <w:color w:val="000000"/>
      <w:sz w:val="36"/>
      <w:szCs w:val="36"/>
    </w:rPr>
  </w:style>
  <w:style w:type="paragraph" w:styleId="Ttulo2">
    <w:name w:val="heading 2"/>
    <w:basedOn w:val="Normal"/>
    <w:next w:val="Normal"/>
    <w:uiPriority w:val="9"/>
    <w:semiHidden/>
    <w:unhideWhenUsed/>
    <w:qFormat/>
    <w:pPr>
      <w:keepNext/>
      <w:pBdr>
        <w:top w:val="nil"/>
        <w:left w:val="nil"/>
        <w:bottom w:val="nil"/>
        <w:right w:val="nil"/>
        <w:between w:val="nil"/>
      </w:pBdr>
      <w:spacing w:before="240" w:after="80" w:line="320" w:lineRule="auto"/>
      <w:jc w:val="left"/>
      <w:outlineLvl w:val="1"/>
    </w:pPr>
    <w:rPr>
      <w:b/>
      <w:color w:val="000000"/>
      <w:sz w:val="28"/>
      <w:szCs w:val="28"/>
    </w:rPr>
  </w:style>
  <w:style w:type="paragraph" w:styleId="Ttulo3">
    <w:name w:val="heading 3"/>
    <w:basedOn w:val="Normal"/>
    <w:next w:val="Normal"/>
    <w:uiPriority w:val="9"/>
    <w:semiHidden/>
    <w:unhideWhenUsed/>
    <w:qFormat/>
    <w:pPr>
      <w:keepNext/>
      <w:pBdr>
        <w:top w:val="nil"/>
        <w:left w:val="nil"/>
        <w:bottom w:val="nil"/>
        <w:right w:val="nil"/>
        <w:between w:val="nil"/>
      </w:pBdr>
      <w:spacing w:before="240" w:after="40" w:line="280" w:lineRule="auto"/>
      <w:jc w:val="left"/>
      <w:outlineLvl w:val="2"/>
    </w:pPr>
    <w:rPr>
      <w:b/>
      <w:color w:val="000000"/>
      <w:sz w:val="24"/>
      <w:szCs w:val="24"/>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Next/>
      <w:widowControl w:val="0"/>
      <w:pBdr>
        <w:top w:val="nil"/>
        <w:left w:val="nil"/>
        <w:bottom w:val="nil"/>
        <w:right w:val="nil"/>
        <w:between w:val="nil"/>
      </w:pBdr>
      <w:tabs>
        <w:tab w:val="left" w:pos="-720"/>
      </w:tabs>
      <w:spacing w:after="0" w:line="312" w:lineRule="auto"/>
      <w:outlineLvl w:val="5"/>
    </w:pPr>
    <w:rPr>
      <w:rFonts w:ascii="Comic Sans MS" w:eastAsia="Comic Sans MS" w:hAnsi="Comic Sans MS" w:cs="Comic Sans MS"/>
      <w:b/>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pBdr>
        <w:top w:val="nil"/>
        <w:left w:val="nil"/>
        <w:bottom w:val="nil"/>
        <w:right w:val="nil"/>
        <w:between w:val="nil"/>
      </w:pBdr>
      <w:spacing w:before="240" w:after="60"/>
      <w:jc w:val="center"/>
    </w:pPr>
    <w:rPr>
      <w:rFonts w:ascii="SRA Serif 1.1" w:eastAsia="SRA Serif 1.1" w:hAnsi="SRA Serif 1.1" w:cs="SRA Serif 1.1"/>
      <w:b/>
      <w:color w:val="000000"/>
      <w:sz w:val="32"/>
      <w:szCs w:val="32"/>
    </w:rPr>
  </w:style>
  <w:style w:type="paragraph" w:styleId="Subttulo">
    <w:name w:val="Subtitle"/>
    <w:basedOn w:val="Normal"/>
    <w:next w:val="Normal"/>
    <w:uiPriority w:val="11"/>
    <w:qFormat/>
    <w:pPr>
      <w:pBdr>
        <w:top w:val="nil"/>
        <w:left w:val="nil"/>
        <w:bottom w:val="nil"/>
        <w:right w:val="nil"/>
        <w:between w:val="nil"/>
      </w:pBdr>
      <w:spacing w:after="60"/>
      <w:jc w:val="center"/>
    </w:pPr>
    <w:rPr>
      <w:rFonts w:ascii="SRA Serif 1.1" w:eastAsia="SRA Serif 1.1" w:hAnsi="SRA Serif 1.1" w:cs="SRA Serif 1.1"/>
      <w:color w:val="000000"/>
      <w:sz w:val="24"/>
      <w:szCs w:val="24"/>
    </w:rPr>
  </w:style>
  <w:style w:type="table" w:customStyle="1" w:styleId="a">
    <w:basedOn w:val="TableNormal"/>
    <w:rPr>
      <w:color w:val="5F497A"/>
      <w:sz w:val="22"/>
      <w:szCs w:val="22"/>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0">
    <w:basedOn w:val="TableNormal"/>
    <w:rPr>
      <w:color w:val="5F497A"/>
      <w:sz w:val="22"/>
      <w:szCs w:val="22"/>
    </w:rPr>
    <w:tblPr>
      <w:tblStyleRowBandSize w:val="1"/>
      <w:tblStyleColBandSize w:val="1"/>
      <w:tblCellMar>
        <w:top w:w="100" w:type="dxa"/>
        <w:left w:w="100" w:type="dxa"/>
        <w:bottom w:w="100" w:type="dxa"/>
        <w:right w:w="100" w:type="dxa"/>
      </w:tblCellMar>
    </w:tblPr>
  </w:style>
  <w:style w:type="table" w:customStyle="1" w:styleId="a1">
    <w:basedOn w:val="TableNormal"/>
    <w:rPr>
      <w:color w:val="5F497A"/>
      <w:sz w:val="22"/>
      <w:szCs w:val="22"/>
    </w:rPr>
    <w:tblPr>
      <w:tblStyleRowBandSize w:val="1"/>
      <w:tblStyleColBandSize w:val="1"/>
      <w:tblCellMar>
        <w:top w:w="100" w:type="dxa"/>
        <w:left w:w="100" w:type="dxa"/>
        <w:bottom w:w="100" w:type="dxa"/>
        <w:right w:w="100" w:type="dxa"/>
      </w:tblCellMar>
    </w:tblPr>
  </w:style>
  <w:style w:type="paragraph" w:customStyle="1" w:styleId="TableParagraph">
    <w:name w:val="Table Paragraph"/>
    <w:basedOn w:val="Normal"/>
    <w:uiPriority w:val="1"/>
    <w:qFormat/>
    <w:rsid w:val="00023484"/>
    <w:pPr>
      <w:widowControl w:val="0"/>
      <w:autoSpaceDE w:val="0"/>
      <w:autoSpaceDN w:val="0"/>
      <w:spacing w:after="0"/>
      <w:jc w:val="left"/>
    </w:pPr>
    <w:rPr>
      <w:rFonts w:ascii="Times New Roman" w:eastAsia="Times New Roman" w:hAnsi="Times New Roman" w:cs="Times New Roman"/>
      <w:sz w:val="22"/>
      <w:szCs w:val="22"/>
      <w:lang w:eastAsia="en-US"/>
    </w:rPr>
  </w:style>
  <w:style w:type="paragraph" w:styleId="Prrafodelista">
    <w:name w:val="List Paragraph"/>
    <w:basedOn w:val="Normal"/>
    <w:uiPriority w:val="34"/>
    <w:qFormat/>
    <w:rsid w:val="00023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oe.es/buscar/pdf/2020/BOE-A-2020-17264-consolidado.pdf" TargetMode="External"/><Relationship Id="rId4" Type="http://schemas.openxmlformats.org/officeDocument/2006/relationships/settings" Target="settings.xml"/><Relationship Id="rId9" Type="http://schemas.openxmlformats.org/officeDocument/2006/relationships/hyperlink" Target="https://www.boe.es/boe/dias/2006/05/04/pdfs/A17158-172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dpvzdohG0n6ALNHykrE3OgPNPg==">CgMxLjAyCWguNGQzNG9nODgAciExaDE1SEpuTFRrX29SbkJzZHY0LWpnLWxSUjlDdkFUNkE=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4403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Villaverde</dc:creator>
  <cp:lastModifiedBy>PC</cp:lastModifiedBy>
  <cp:revision>2</cp:revision>
  <dcterms:created xsi:type="dcterms:W3CDTF">2024-07-14T13:23:00Z</dcterms:created>
  <dcterms:modified xsi:type="dcterms:W3CDTF">2024-07-14T13:23:00Z</dcterms:modified>
</cp:coreProperties>
</file>