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b5c37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UN VIAJE POR LAS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fdc4ae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fdc4a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b) Desarrollar y consolidar hábitos de disciplina, estudio y trabajo individual y en equipo como condición necesaria para una realización eficaz de las tareas del aprendizaje y como medio de desarrollo personal.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e) Desarrollar destrezas básicas en la utilización de las fuentes de información para, con sentido crítico, adquirir nuevos conocimientos. Desarrollar las competencias tecnológicas básicas y avanzar en una reflexión ética sobre su funcionamiento y utilización.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g) Desarrollar el espíritu emprendedor y la confianza en sí mismo, la participación, el sentido crítico, la iniciativa personal y la capacidad para aprender a aprender, planificar, tomar decisiones y asumir responsabilidades.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h) Comprender y expresar con corrección, oralmente y por escrito, en la lengua castellana y, si la hubiere, en la lengua cooficial de la comunidad autónoma, textos y mensajes complejos, e iniciarse en el conocimiento, la lectura y el estudio de la literatura.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i) Conocer, valorar y respetar los aspectos básicos de la cultura y la historia propias y de las demás personas, así como el patrimonio artístico y cultural.</w:t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en comunicación lingüística.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plurilingüe. 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matemática y competencia en ciencia, tecnología e ingeniería.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digital.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personal, social y de aprender a aprender.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ciudadana.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Competencia emprendedora.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en conciencia y expresión culturales.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83"/>
              </w:tabs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5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7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 sesiones lectivas</w:t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95.0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2610"/>
        <w:gridCol w:w="2715"/>
        <w:gridCol w:w="2610"/>
        <w:gridCol w:w="3720"/>
        <w:gridCol w:w="1575"/>
        <w:gridCol w:w="2265"/>
        <w:tblGridChange w:id="0">
          <w:tblGrid>
            <w:gridCol w:w="2610"/>
            <w:gridCol w:w="2715"/>
            <w:gridCol w:w="2610"/>
            <w:gridCol w:w="3720"/>
            <w:gridCol w:w="1575"/>
            <w:gridCol w:w="226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b5c37" w:val="clear"/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UN VIAJE POR LAS PALABRAS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b5c37" w:val="clea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ind w:lef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A. La lengua y sus hablantes</w:t>
            </w:r>
          </w:p>
          <w:p w:rsidR="00000000" w:rsidDel="00000000" w:rsidP="00000000" w:rsidRDefault="00000000" w:rsidRPr="00000000" w14:paraId="0000002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Observación de la propia biografía lingüística y de la diversidad lingüística del mundo. Las familias lingüísticas y las lenguas del mundo.</w:t>
            </w:r>
          </w:p>
          <w:p w:rsidR="00000000" w:rsidDel="00000000" w:rsidP="00000000" w:rsidRDefault="00000000" w:rsidRPr="00000000" w14:paraId="0000002E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 Iniciación a la reflexión interlingüística.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identificación de prejuicios y estereotipos lingüísticos y exploración de formas de evitarlos.</w:t>
            </w:r>
          </w:p>
          <w:p w:rsidR="00000000" w:rsidDel="00000000" w:rsidP="00000000" w:rsidRDefault="00000000" w:rsidRPr="00000000" w14:paraId="00000030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B. Comunicación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Contexto</w:t>
            </w:r>
          </w:p>
          <w:p w:rsidR="00000000" w:rsidDel="00000000" w:rsidP="00000000" w:rsidRDefault="00000000" w:rsidRPr="00000000" w14:paraId="0000003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Componentes del hecho comunicativo: grado de formalidad de la situación y carácter público o privado; distancia social entre los interlocutores; propósitos comunicativos e interpretación de intenciones; canal de comunicación y elementos no verbales de la comunicación.</w:t>
            </w:r>
          </w:p>
          <w:p w:rsidR="00000000" w:rsidDel="00000000" w:rsidP="00000000" w:rsidRDefault="00000000" w:rsidRPr="00000000" w14:paraId="00000034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Géneros discursivos</w:t>
            </w:r>
          </w:p>
          <w:p w:rsidR="00000000" w:rsidDel="00000000" w:rsidP="00000000" w:rsidRDefault="00000000" w:rsidRPr="00000000" w14:paraId="0000003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Secuencias textuales básicas, con especial atención a las narrativas, descriptivas, dialogadas y expositivas.</w:t>
            </w:r>
          </w:p>
          <w:p w:rsidR="00000000" w:rsidDel="00000000" w:rsidP="00000000" w:rsidRDefault="00000000" w:rsidRPr="00000000" w14:paraId="0000003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Propiedades textuales: coherencia, cohesión y adecuación.</w:t>
            </w:r>
          </w:p>
          <w:p w:rsidR="00000000" w:rsidDel="00000000" w:rsidP="00000000" w:rsidRDefault="00000000" w:rsidRPr="00000000" w14:paraId="0000003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-123181324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Géneros discursivos propios del ámbito personal: la conversación.</w:t>
                </w:r>
              </w:sdtContent>
            </w:sdt>
          </w:p>
          <w:p w:rsidR="00000000" w:rsidDel="00000000" w:rsidP="00000000" w:rsidRDefault="00000000" w:rsidRPr="00000000" w14:paraId="0000003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Géneros discursivos propios del ámbito educativo.</w:t>
            </w:r>
          </w:p>
          <w:p w:rsidR="00000000" w:rsidDel="00000000" w:rsidP="00000000" w:rsidRDefault="00000000" w:rsidRPr="00000000" w14:paraId="0000003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Procesos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Interacción oral y escrita de carácter informal: tomar y dejar la palabra. Cooperación conversacional y cortesía lingüística. Escucha activa, asertividad y resolución dialogada de los conflictos. </w:t>
            </w:r>
          </w:p>
          <w:p w:rsidR="00000000" w:rsidDel="00000000" w:rsidP="00000000" w:rsidRDefault="00000000" w:rsidRPr="00000000" w14:paraId="0000003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Comprensión oral: sentido global del texto y relación entre sus partes, selección y retención de la información relevante. Detección de usos discriminatorios del lenguaje verbal y no verbal.</w:t>
            </w:r>
          </w:p>
          <w:p w:rsidR="00000000" w:rsidDel="00000000" w:rsidP="00000000" w:rsidRDefault="00000000" w:rsidRPr="00000000" w14:paraId="0000003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Producción oral formal: planificación y búsqueda de información, textualización y revisión. Adecuación a la audiencia y al tiempo de exposición. Elementos no verbales. Rasgos discursivos y lingüísticos de la oralidad formal.</w:t>
            </w:r>
          </w:p>
          <w:p w:rsidR="00000000" w:rsidDel="00000000" w:rsidP="00000000" w:rsidRDefault="00000000" w:rsidRPr="00000000" w14:paraId="0000004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Comprensión lectora: sentido global del texto y relación entre sus partes. La intención del emisor. Detección de usos discriminatorios del lenguaje verbal e icónico. </w:t>
            </w:r>
          </w:p>
          <w:p w:rsidR="00000000" w:rsidDel="00000000" w:rsidP="00000000" w:rsidRDefault="00000000" w:rsidRPr="00000000" w14:paraId="00000042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Producción escrita: planificación, textualización, revisión y edición en diferentes soportes. Usos de la escritura para la organización del pensamiento: toma de notas, esquemas, mapas conceptuales, definiciones, resúmenes, etc. </w:t>
            </w:r>
          </w:p>
          <w:p w:rsidR="00000000" w:rsidDel="00000000" w:rsidP="00000000" w:rsidRDefault="00000000" w:rsidRPr="00000000" w14:paraId="0000004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-Alfabetización mediática e informacional: búsqueda y selección de la información con criterios de fiabilidad, calidad y pertinencia; análisis, valoración, reorganización y síntesis de la información con esquemas propios y transformación en conocimiento; comunicación y difusión creativa y respetuosa con la propiedad intelectual. Utilización de plataformas virtuales para la realización de proyectos escolares.</w:t>
            </w:r>
          </w:p>
          <w:p w:rsidR="00000000" w:rsidDel="00000000" w:rsidP="00000000" w:rsidRDefault="00000000" w:rsidRPr="00000000" w14:paraId="0000004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Reconocimiento y uso discursivo de los elementos lingüísticos</w:t>
            </w:r>
          </w:p>
          <w:p w:rsidR="00000000" w:rsidDel="00000000" w:rsidP="00000000" w:rsidRDefault="00000000" w:rsidRPr="00000000" w14:paraId="00000048">
            <w:pPr>
              <w:spacing w:after="2.4" w:before="2.4" w:lineRule="auto"/>
              <w:ind w:left="72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Recursos lingüísticos para mostrar la implicación del emisor en los textos: formas de deixis (personal, temporal y espacial) y procedimientos de modalización.</w:t>
            </w:r>
          </w:p>
          <w:p w:rsidR="00000000" w:rsidDel="00000000" w:rsidP="00000000" w:rsidRDefault="00000000" w:rsidRPr="00000000" w14:paraId="0000004A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Recursos lingüísticos para adecuar el registro a la situación de comunicación. </w:t>
            </w:r>
          </w:p>
          <w:p w:rsidR="00000000" w:rsidDel="00000000" w:rsidP="00000000" w:rsidRDefault="00000000" w:rsidRPr="00000000" w14:paraId="0000004C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Mecanismos de cohesión. Conectores textuales temporales, explicativos, de orden y de contraste. Mecanismos de referencia interna gramaticales (sustituciones pronominales y adverbiales) y léxicos (repeticiones, sinónimos, hiperónimos y elipsis).</w:t>
            </w:r>
          </w:p>
          <w:p w:rsidR="00000000" w:rsidDel="00000000" w:rsidP="00000000" w:rsidRDefault="00000000" w:rsidRPr="00000000" w14:paraId="0000004E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Corrección lingüística y revisión ortográfica y gramatical de los textos. Uso de diccionarios, manuales de consulta y de correctores ortográficos en soporte analógico o digital.</w:t>
            </w:r>
          </w:p>
          <w:p w:rsidR="00000000" w:rsidDel="00000000" w:rsidP="00000000" w:rsidRDefault="00000000" w:rsidRPr="00000000" w14:paraId="0000005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-40763530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Los signos básicos de puntuación como mecanismo organizador del texto escrito. Su relación con el significado.</w:t>
                </w:r>
              </w:sdtContent>
            </w:sdt>
          </w:p>
          <w:p w:rsidR="00000000" w:rsidDel="00000000" w:rsidP="00000000" w:rsidRDefault="00000000" w:rsidRPr="00000000" w14:paraId="00000052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Educación literaria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Lectura autónoma</w:t>
            </w:r>
          </w:p>
          <w:p w:rsidR="00000000" w:rsidDel="00000000" w:rsidP="00000000" w:rsidRDefault="00000000" w:rsidRPr="00000000" w14:paraId="0000005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-41815872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Toma de conciencia y verbalización de los propios gustos e identidad lectora.</w:t>
                </w:r>
              </w:sdtContent>
            </w:sdt>
          </w:p>
          <w:p w:rsidR="00000000" w:rsidDel="00000000" w:rsidP="00000000" w:rsidRDefault="00000000" w:rsidRPr="00000000" w14:paraId="0000005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-58779225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Expresión de la experiencia lectora, utilizando progresivamente metalenguaje específico. Apropiación de los textos leídos a través de distintas formas de recreación.</w:t>
                </w:r>
              </w:sdtContent>
            </w:sdt>
          </w:p>
          <w:p w:rsidR="00000000" w:rsidDel="00000000" w:rsidP="00000000" w:rsidRDefault="00000000" w:rsidRPr="00000000" w14:paraId="0000005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Movilización de la experiencia personal, lectora y cultural para establecer vínculos de manera argumentada entre la obra leída y aspectos de la actualidad, así como con otros textos y manifestaciones artísticas y culturales.</w:t>
            </w:r>
          </w:p>
          <w:p w:rsidR="00000000" w:rsidDel="00000000" w:rsidP="00000000" w:rsidRDefault="00000000" w:rsidRPr="00000000" w14:paraId="0000005C">
            <w:pPr>
              <w:spacing w:after="2.4" w:before="2.4" w:lineRule="auto"/>
              <w:ind w:lef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Lectura guiada</w:t>
            </w:r>
          </w:p>
          <w:p w:rsidR="00000000" w:rsidDel="00000000" w:rsidP="00000000" w:rsidRDefault="00000000" w:rsidRPr="00000000" w14:paraId="0000005E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-64728056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Estrategias de construcción compartida de la interpretación de las obras a través de conversaciones literarias, con la incorporación progresiva de metalenguaje específico.</w:t>
                </w:r>
              </w:sdtContent>
            </w:sdt>
          </w:p>
          <w:p w:rsidR="00000000" w:rsidDel="00000000" w:rsidP="00000000" w:rsidRDefault="00000000" w:rsidRPr="00000000" w14:paraId="0000006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-175336205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Relación entre los elementos constitutivos del género literario y la construcción del sentido de la obra. Efectos de sus recursos expresivos en la recepción.</w:t>
                </w:r>
              </w:sdtContent>
            </w:sdt>
          </w:p>
          <w:p w:rsidR="00000000" w:rsidDel="00000000" w:rsidP="00000000" w:rsidRDefault="00000000" w:rsidRPr="00000000" w14:paraId="00000062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60517071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Relación y comparación de los textos leídos con otros textos orales, escritos o multimodales, con otras manifestaciones artísticas y culturales y con las nuevas formas de ficción en función de temas, tópicos, estructuras y lenguajes. Elementos de continuidad y ruptura.</w:t>
                </w:r>
              </w:sdtContent>
            </w:sdt>
          </w:p>
          <w:p w:rsidR="00000000" w:rsidDel="00000000" w:rsidP="00000000" w:rsidRDefault="00000000" w:rsidRPr="00000000" w14:paraId="0000006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124110300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Estrategias para interpretar obras y fragmentos literarios a partir de la integración de los diferentes aspectos analizados y atendiendo a los valores culturales, éticos y estéticos presentes en los textos. Lectura con perspectiva de género.</w:t>
                </w:r>
              </w:sdtContent>
            </w:sdt>
          </w:p>
          <w:p w:rsidR="00000000" w:rsidDel="00000000" w:rsidP="00000000" w:rsidRDefault="00000000" w:rsidRPr="00000000" w14:paraId="0000006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Creación de textos a partir de la apropiación de las convenciones del lenguaje literario y en referencia a modelos dados (imitación, transformación, continuación, etc.).</w:t>
            </w:r>
          </w:p>
          <w:p w:rsidR="00000000" w:rsidDel="00000000" w:rsidP="00000000" w:rsidRDefault="00000000" w:rsidRPr="00000000" w14:paraId="00000068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D. Reflexión sobre la lengua </w:t>
            </w:r>
          </w:p>
          <w:p w:rsidR="00000000" w:rsidDel="00000000" w:rsidP="00000000" w:rsidRDefault="00000000" w:rsidRPr="00000000" w14:paraId="0000006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Diferencias relevantes e intersecciones entre lengua oral y lengua escrita atendiendo a aspectos sintácticos, léxicos y pragmáticos.</w:t>
            </w:r>
          </w:p>
          <w:p w:rsidR="00000000" w:rsidDel="00000000" w:rsidP="00000000" w:rsidRDefault="00000000" w:rsidRPr="00000000" w14:paraId="0000006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sdt>
              <w:sdtPr>
                <w:id w:val="208718965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− Reconocimiento de la lengua como sistema y de sus unidades básicas teniendo en cuenta los diferentes niveles: el sonido y sistema de escritura, las palabras (forma y significado), su organización en el discurso (orden de las palabras, componentes de las oraciones o conexión entre los significados).</w:t>
                </w:r>
              </w:sdtContent>
            </w:sdt>
          </w:p>
          <w:p w:rsidR="00000000" w:rsidDel="00000000" w:rsidP="00000000" w:rsidRDefault="00000000" w:rsidRPr="00000000" w14:paraId="0000006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6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 MUNDO DE HISTORIAS: </w:t>
            </w:r>
          </w:p>
          <w:p w:rsidR="00000000" w:rsidDel="00000000" w:rsidP="00000000" w:rsidRDefault="00000000" w:rsidRPr="00000000" w14:paraId="00000071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Historia de una maestra</w:t>
            </w:r>
          </w:p>
          <w:p w:rsidR="00000000" w:rsidDel="00000000" w:rsidP="00000000" w:rsidRDefault="00000000" w:rsidRPr="00000000" w14:paraId="00000072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COMUNICACIÓN: 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spacing w:after="0" w:afterAutospacing="0" w:before="2" w:lineRule="auto"/>
              <w:ind w:left="72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Texto oral y escrito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spacing w:after="2" w:before="0" w:beforeAutospacing="0" w:lineRule="auto"/>
              <w:ind w:left="72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Los registros</w:t>
            </w:r>
          </w:p>
          <w:p w:rsidR="00000000" w:rsidDel="00000000" w:rsidP="00000000" w:rsidRDefault="00000000" w:rsidRPr="00000000" w14:paraId="0000007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TALLER DE COMUNICACIÓN:</w:t>
            </w:r>
          </w:p>
          <w:p w:rsidR="00000000" w:rsidDel="00000000" w:rsidP="00000000" w:rsidRDefault="00000000" w:rsidRPr="00000000" w14:paraId="0000007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Del debate al acuerdo.</w:t>
            </w:r>
          </w:p>
          <w:p w:rsidR="00000000" w:rsidDel="00000000" w:rsidP="00000000" w:rsidRDefault="00000000" w:rsidRPr="00000000" w14:paraId="0000007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Presentación de un texto escrito.</w:t>
            </w:r>
          </w:p>
          <w:p w:rsidR="00000000" w:rsidDel="00000000" w:rsidP="00000000" w:rsidRDefault="00000000" w:rsidRPr="00000000" w14:paraId="0000007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LENGUA: </w:t>
            </w:r>
          </w:p>
          <w:p w:rsidR="00000000" w:rsidDel="00000000" w:rsidP="00000000" w:rsidRDefault="00000000" w:rsidRPr="00000000" w14:paraId="0000007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organización del texto</w:t>
            </w:r>
          </w:p>
          <w:p w:rsidR="00000000" w:rsidDel="00000000" w:rsidP="00000000" w:rsidRDefault="00000000" w:rsidRPr="00000000" w14:paraId="0000007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LÉXICO Y SEMÁNTICA: </w:t>
            </w:r>
          </w:p>
          <w:p w:rsidR="00000000" w:rsidDel="00000000" w:rsidP="00000000" w:rsidRDefault="00000000" w:rsidRPr="00000000" w14:paraId="0000007F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Denotación y connotación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ORTOGRAFÍA:</w:t>
            </w:r>
          </w:p>
          <w:p w:rsidR="00000000" w:rsidDel="00000000" w:rsidP="00000000" w:rsidRDefault="00000000" w:rsidRPr="00000000" w14:paraId="0000008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Los signos de puntuación</w:t>
            </w:r>
          </w:p>
          <w:p w:rsidR="00000000" w:rsidDel="00000000" w:rsidP="00000000" w:rsidRDefault="00000000" w:rsidRPr="00000000" w14:paraId="0000008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LITERATURA:</w:t>
            </w:r>
          </w:p>
          <w:p w:rsidR="00000000" w:rsidDel="00000000" w:rsidP="00000000" w:rsidRDefault="00000000" w:rsidRPr="00000000" w14:paraId="0000008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lenguaje literario</w:t>
            </w:r>
          </w:p>
          <w:p w:rsidR="00000000" w:rsidDel="00000000" w:rsidP="00000000" w:rsidRDefault="00000000" w:rsidRPr="00000000" w14:paraId="0000008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8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TOMA LA PALABRA</w:t>
            </w:r>
          </w:p>
          <w:p w:rsidR="00000000" w:rsidDel="00000000" w:rsidP="00000000" w:rsidRDefault="00000000" w:rsidRPr="00000000" w14:paraId="0000008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¿CONOCES A…?</w:t>
            </w:r>
          </w:p>
          <w:p w:rsidR="00000000" w:rsidDel="00000000" w:rsidP="00000000" w:rsidRDefault="00000000" w:rsidRPr="00000000" w14:paraId="0000008C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Scheherezade</w:t>
            </w:r>
          </w:p>
          <w:p w:rsidR="00000000" w:rsidDel="00000000" w:rsidP="00000000" w:rsidRDefault="00000000" w:rsidRPr="00000000" w14:paraId="0000008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 Describir y apreciar la diversidad lingüística del mundo a partir del reconocimiento de las lenguas del alumnado y la realidad plurilingüe y pluricultural de España, para favorecer la reflexión interlingüística, para combatir los estereotipos y prejuicios lingüísticos y para valorar dicha diversidad como fuente de riqueza cultural.</w:t>
            </w:r>
          </w:p>
          <w:p w:rsidR="00000000" w:rsidDel="00000000" w:rsidP="00000000" w:rsidRDefault="00000000" w:rsidRPr="00000000" w14:paraId="00000090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Comprender e interpretar textos orales y multimodales, recogiendo el sentido general y la información más relevante, identificando el punto de vista y la intención del emisor y valorando su fiabilidad, su forma y su contenido, para construir conocimiento, para formarse opinión y para ensanchar las posibilidades de disfrute y ocio.</w:t>
            </w:r>
          </w:p>
          <w:p w:rsidR="00000000" w:rsidDel="00000000" w:rsidP="00000000" w:rsidRDefault="00000000" w:rsidRPr="00000000" w14:paraId="00000093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Producir textos orales y multimodales con fluidez, coherencia, cohesión y registro adecuado, atendiendo a las convenciones propias de los diferentes géneros discursivos, y participar en interacciones orales con actitud cooperativa y respetuosa, tanto para construir conocimiento y establecer vínculos  personales como para intervenir de manera activa e informada en diferentes contextos sociales. </w:t>
            </w:r>
          </w:p>
          <w:p w:rsidR="00000000" w:rsidDel="00000000" w:rsidP="00000000" w:rsidRDefault="00000000" w:rsidRPr="00000000" w14:paraId="00000096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Comprender, interpretar y valorar textos escritos, con sentido crítico y diferentes propósitos de lectura, reconociendo el sentido global y las ideas principales y secundarias, identificando la intención del emisor, reflexionando sobre el contenido y la forma y evaluando su calidad y fiabilidad, para dar respuesta a necesidades e intereses comunicativos diversos y para construir conocimiento. </w:t>
            </w:r>
          </w:p>
          <w:p w:rsidR="00000000" w:rsidDel="00000000" w:rsidP="00000000" w:rsidRDefault="00000000" w:rsidRPr="00000000" w14:paraId="0000009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  Producir textos escritos y multimodales coherentes, cohesionados y adecuados y correctos, atendiendo a las convenciones propias del género discursivo elegido, para construir conocimiento y para dar respuesta de manera informada, eficaz y creativa a demandas comunicativas concretas. </w:t>
            </w:r>
          </w:p>
          <w:p w:rsidR="00000000" w:rsidDel="00000000" w:rsidP="00000000" w:rsidRDefault="00000000" w:rsidRPr="00000000" w14:paraId="0000009E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 Seleccionar y contrastar información procedente de diferentes fuentes de manera progresivamente autónoma, evaluando su fiabilidad y pertinencia en función de los objetivos de lectura y evitando los riesgos de manipulación y desinformación, e integrarla y transformarla en conocimiento.</w:t>
            </w:r>
          </w:p>
          <w:p w:rsidR="00000000" w:rsidDel="00000000" w:rsidP="00000000" w:rsidRDefault="00000000" w:rsidRPr="00000000" w14:paraId="000000A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 Seleccionar y leer de manera progresivamente autónoma obras diversas como fuente de placer y conocimiento, configurando un itinerario lector que evolucione en cuanto a diversidad, complejidad y calidad de las obras, y compartir experiencias de lectura, para construir la propia identidad lectora y para disfrutar de la dimensión social de la lectura. </w:t>
            </w:r>
          </w:p>
          <w:p w:rsidR="00000000" w:rsidDel="00000000" w:rsidP="00000000" w:rsidRDefault="00000000" w:rsidRPr="00000000" w14:paraId="000000B2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 Leer, interpretar y valorar obras o fragmentos literarios del patrimonio nacional y universal, utilizado un metalenguaje específico y movilizando la experiencia biográfica y los conocimientos literarios y culturales que permiten establecer vínculos entre textos diversos y contras manifestaciones artísticas.</w:t>
            </w:r>
          </w:p>
          <w:p w:rsidR="00000000" w:rsidDel="00000000" w:rsidP="00000000" w:rsidRDefault="00000000" w:rsidRPr="00000000" w14:paraId="000000B5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 Movilizar el conocimiento sobre la estructura de la lengua y sus usos y reflexionar de manera progresivamente autónoma sobre las elecciones lingüísticas y discursivas, con la terminología adecuada, para desarrollar la conciencia lingüística, para aumentar el repertorio comunicativo y para mejorar las destrezas tanto de producción oral y escrita como de comprensión e interpretación crítica. </w:t>
            </w:r>
          </w:p>
          <w:p w:rsidR="00000000" w:rsidDel="00000000" w:rsidP="00000000" w:rsidRDefault="00000000" w:rsidRPr="00000000" w14:paraId="000000BC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 Poner las propias prácticas comunicativas al servicio de la convivencia democrática, la resolución dialogada de los conflictos y la igualdad de derechos de todas las personas, utilizando un lenguaje no discriminatorio y desterrando los abusos de poder a través de la palabra, para favorecer un uso no solo eficaz sino también ético y democrático del lenguaje.</w:t>
            </w:r>
          </w:p>
          <w:p w:rsidR="00000000" w:rsidDel="00000000" w:rsidP="00000000" w:rsidRDefault="00000000" w:rsidRPr="00000000" w14:paraId="000000C3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1.2. Identificar prejuicios y estereotipos lingüísticos adoptando una actitud de respeto y valoración de la riqueza cultural, lingüística y dialectal, a partir de la observación de la diversidad lingüística del entorno. </w:t>
            </w:r>
          </w:p>
          <w:p w:rsidR="00000000" w:rsidDel="00000000" w:rsidP="00000000" w:rsidRDefault="00000000" w:rsidRPr="00000000" w14:paraId="000000C5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2.1. Comprender el sentido global, la estructura, la información más relevante en función de las necesidades comunicativas y la intención del emisor en textos orales y multimodales sencillos de diferentes ámbitos, analizando la interacción entre los diferentes códigos.</w:t>
            </w:r>
          </w:p>
          <w:p w:rsidR="00000000" w:rsidDel="00000000" w:rsidP="00000000" w:rsidRDefault="00000000" w:rsidRPr="00000000" w14:paraId="000000C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2.2. Valorar la forma y el contenido de textos orales y multimodales sencillos, evaluando su calidad, su fiabilidad y la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C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3.1. Realizar narraciones y exposiciones orales sencillas con diferente grado de planificación sobre temas de interés personal, social y educativo, ajustándose a las convenciones propias de los diversos géneros discursivos, con fluidez, coherencia, cohesión y el registro adecuado, en diferentes soportes y utilizando de manera eficaz recursos verbales y  no verbales.</w:t>
            </w:r>
          </w:p>
          <w:p w:rsidR="00000000" w:rsidDel="00000000" w:rsidP="00000000" w:rsidRDefault="00000000" w:rsidRPr="00000000" w14:paraId="000000D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3.2. Participar en interacciones orales informales, en el trabajo en equipo y en situaciones orales formales de carácter dialogado de manera activa y adecuada, con actitudes de escucha activa y haciendo uso de estrategias de cooperación conversacional y cortesía lingüística.</w:t>
            </w:r>
          </w:p>
          <w:p w:rsidR="00000000" w:rsidDel="00000000" w:rsidP="00000000" w:rsidRDefault="00000000" w:rsidRPr="00000000" w14:paraId="000000D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4.1. Comprender e interpretar el sentido global, la estructura, la información más relevante y la intención del emisor en textos escritos y multimodales sencillos de diferentes ámbitos que respondan a diferentes propósitos de lectura, realizando las inferencias necesarias. </w:t>
            </w:r>
          </w:p>
          <w:p w:rsidR="00000000" w:rsidDel="00000000" w:rsidP="00000000" w:rsidRDefault="00000000" w:rsidRPr="00000000" w14:paraId="000000D3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4.2. Valorar la forma y el contenido de textos sencillos evaluando su calidad, su fiabilidad y la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D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5.1. Planificar la redacción de textos escritos y multimodales sencillos, atendiendo a la situación comunicativa, al destinatario, al propósito y al canal; redactar borradores y revisarlos con ayuda del diálogo entre iguales e instrumentos de consulta, y presentar un texto final coherente, cohesionado y con el registro adecuado.</w:t>
            </w:r>
          </w:p>
          <w:p w:rsidR="00000000" w:rsidDel="00000000" w:rsidP="00000000" w:rsidRDefault="00000000" w:rsidRPr="00000000" w14:paraId="000000D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5.2. Incorporar procedimientos básicos para enriquecer los textos, atendiendo a aspectos discursivos, lingüísticos y de estilo, con precisión léxica y corrección ortográfica y gramatical.</w:t>
            </w:r>
          </w:p>
          <w:p w:rsidR="00000000" w:rsidDel="00000000" w:rsidP="00000000" w:rsidRDefault="00000000" w:rsidRPr="00000000" w14:paraId="000000D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6.1. Localizar, seleccionar y contrastar información de manera guiada procedente de diferentes fuentes, calibrando su fiabilidad y pertinencia en función de los objetivos de lectura; organizarla e integrarla en esquemas propios, y reelaborarla y comunicarla de manera creativa adoptando un punto de vista crítico y respetando los principios de propiedad intelectual.</w:t>
            </w:r>
          </w:p>
          <w:p w:rsidR="00000000" w:rsidDel="00000000" w:rsidP="00000000" w:rsidRDefault="00000000" w:rsidRPr="00000000" w14:paraId="000000D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6.2. Elaborar trabajos de investigación de manera guiada en diferentes soportes sobre diversos temas de interés académico, personal o social a partir de la información seleccionada.</w:t>
            </w:r>
          </w:p>
          <w:p w:rsidR="00000000" w:rsidDel="00000000" w:rsidP="00000000" w:rsidRDefault="00000000" w:rsidRPr="00000000" w14:paraId="000000D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6.3. Adoptar hábitos de uso crítico, seguro, sostenible y saludable de las tecnologías digitales en relación a la búsqueda y la comunicación de la información. </w:t>
            </w:r>
          </w:p>
          <w:p w:rsidR="00000000" w:rsidDel="00000000" w:rsidP="00000000" w:rsidRDefault="00000000" w:rsidRPr="00000000" w14:paraId="000000D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7.1.  Elegir y leer textos a partir de preselecciones, guiándose por los propios gustos, intereses y necesidades y dejando constancia del propio itinerario lector y de la experiencia de lectura.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7.2. Compartir la experiencia de lectura en soportes diversos relacionando el sentido de la obra con la propia experiencia biográfica y lectora. </w:t>
            </w:r>
          </w:p>
          <w:p w:rsidR="00000000" w:rsidDel="00000000" w:rsidP="00000000" w:rsidRDefault="00000000" w:rsidRPr="00000000" w14:paraId="000000E2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8.1. Explicar y argumentar, con la ayuda de pautas y modelos, la interpretación de las obras leídas a partir del análisis de las relaciones internas de sus elementos constitutivos con el sentido de la obra.</w:t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8.2. 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9.1. Revisar los textos propios de manera progresivamente autónoma y hacer propuestas de mejora argumentando los cambios a partir de la reflexión metalingüística e interlingüística con el metalenguaje específico. </w:t>
            </w:r>
          </w:p>
          <w:p w:rsidR="00000000" w:rsidDel="00000000" w:rsidP="00000000" w:rsidRDefault="00000000" w:rsidRPr="00000000" w14:paraId="000000E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9.2. Explicar y argumentar la interrelación entre el propósito comunicativo y las elecciones lingüísticas del emisor, así como sus efectos en el receptor, utilizando el conocimiento explícito de la lengua y el metalenguaje específico. </w:t>
            </w:r>
          </w:p>
          <w:p w:rsidR="00000000" w:rsidDel="00000000" w:rsidP="00000000" w:rsidRDefault="00000000" w:rsidRPr="00000000" w14:paraId="000000E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9.3. Formular generalizaciones sobre algunos aspectos del funcionamiento de la lengua a partir de la observación, la comparación y la transformación de enunciados, así como de la formulación de hipótesis y la búsqueda de contraejemplos, utilizando el metalenguaje específico y consultando de manera progresivamente autónoma diccionarios, manuales y gramáticas.</w:t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10.1. Identificar y desterrar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  <w:p w:rsidR="00000000" w:rsidDel="00000000" w:rsidP="00000000" w:rsidRDefault="00000000" w:rsidRPr="00000000" w14:paraId="000000F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10.2. Utilizar estrategias para la resolución dialogada de los conflictos y la búsqueda de consensos, tanto en el ámbito personal como educativo y social.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CP3</w:t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CC1</w:t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CCEC1</w:t>
            </w:r>
          </w:p>
          <w:p w:rsidR="00000000" w:rsidDel="00000000" w:rsidP="00000000" w:rsidRDefault="00000000" w:rsidRPr="00000000" w14:paraId="000000F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10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STEM2</w:t>
            </w:r>
          </w:p>
          <w:p w:rsidR="00000000" w:rsidDel="00000000" w:rsidP="00000000" w:rsidRDefault="00000000" w:rsidRPr="00000000" w14:paraId="0000010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0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0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10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CC3</w:t>
            </w:r>
          </w:p>
          <w:p w:rsidR="00000000" w:rsidDel="00000000" w:rsidP="00000000" w:rsidRDefault="00000000" w:rsidRPr="00000000" w14:paraId="0000010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1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1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CP2</w:t>
            </w:r>
          </w:p>
          <w:p w:rsidR="00000000" w:rsidDel="00000000" w:rsidP="00000000" w:rsidRDefault="00000000" w:rsidRPr="00000000" w14:paraId="0000011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STEM1</w:t>
            </w:r>
          </w:p>
          <w:p w:rsidR="00000000" w:rsidDel="00000000" w:rsidP="00000000" w:rsidRDefault="00000000" w:rsidRPr="00000000" w14:paraId="0000011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1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1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CE1</w:t>
            </w:r>
          </w:p>
          <w:p w:rsidR="00000000" w:rsidDel="00000000" w:rsidP="00000000" w:rsidRDefault="00000000" w:rsidRPr="00000000" w14:paraId="00000119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2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2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2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CP2</w:t>
            </w:r>
          </w:p>
          <w:p w:rsidR="00000000" w:rsidDel="00000000" w:rsidP="00000000" w:rsidRDefault="00000000" w:rsidRPr="00000000" w14:paraId="0000012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STEM1</w:t>
            </w:r>
          </w:p>
          <w:p w:rsidR="00000000" w:rsidDel="00000000" w:rsidP="00000000" w:rsidRDefault="00000000" w:rsidRPr="00000000" w14:paraId="0000012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2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2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2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CE1</w:t>
            </w:r>
          </w:p>
          <w:p w:rsidR="00000000" w:rsidDel="00000000" w:rsidP="00000000" w:rsidRDefault="00000000" w:rsidRPr="00000000" w14:paraId="0000012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132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33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34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CP2</w:t>
            </w:r>
          </w:p>
          <w:p w:rsidR="00000000" w:rsidDel="00000000" w:rsidP="00000000" w:rsidRDefault="00000000" w:rsidRPr="00000000" w14:paraId="00000135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STEM4</w:t>
            </w:r>
          </w:p>
          <w:p w:rsidR="00000000" w:rsidDel="00000000" w:rsidP="00000000" w:rsidRDefault="00000000" w:rsidRPr="00000000" w14:paraId="00000136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CD1</w:t>
            </w:r>
          </w:p>
          <w:p w:rsidR="00000000" w:rsidDel="00000000" w:rsidP="00000000" w:rsidRDefault="00000000" w:rsidRPr="00000000" w14:paraId="00000137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1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CC3</w:t>
            </w:r>
          </w:p>
          <w:p w:rsidR="00000000" w:rsidDel="00000000" w:rsidP="00000000" w:rsidRDefault="00000000" w:rsidRPr="00000000" w14:paraId="0000013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4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4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4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STEM2</w:t>
            </w:r>
          </w:p>
          <w:p w:rsidR="00000000" w:rsidDel="00000000" w:rsidP="00000000" w:rsidRDefault="00000000" w:rsidRPr="00000000" w14:paraId="0000014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4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4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CPSAA5</w:t>
            </w:r>
          </w:p>
          <w:p w:rsidR="00000000" w:rsidDel="00000000" w:rsidP="00000000" w:rsidRDefault="00000000" w:rsidRPr="00000000" w14:paraId="00000147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5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CD1</w:t>
            </w:r>
          </w:p>
          <w:p w:rsidR="00000000" w:rsidDel="00000000" w:rsidP="00000000" w:rsidRDefault="00000000" w:rsidRPr="00000000" w14:paraId="0000015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5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5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CD4</w:t>
            </w:r>
          </w:p>
          <w:p w:rsidR="00000000" w:rsidDel="00000000" w:rsidP="00000000" w:rsidRDefault="00000000" w:rsidRPr="00000000" w14:paraId="0000015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15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5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CE3</w:t>
            </w:r>
          </w:p>
          <w:p w:rsidR="00000000" w:rsidDel="00000000" w:rsidP="00000000" w:rsidRDefault="00000000" w:rsidRPr="00000000" w14:paraId="0000015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6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CCL4</w:t>
            </w:r>
          </w:p>
          <w:p w:rsidR="00000000" w:rsidDel="00000000" w:rsidP="00000000" w:rsidRDefault="00000000" w:rsidRPr="00000000" w14:paraId="0000016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6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CPSAA1</w:t>
            </w:r>
          </w:p>
          <w:p w:rsidR="00000000" w:rsidDel="00000000" w:rsidP="00000000" w:rsidRDefault="00000000" w:rsidRPr="00000000" w14:paraId="0000016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CCEC1</w:t>
            </w:r>
          </w:p>
          <w:p w:rsidR="00000000" w:rsidDel="00000000" w:rsidP="00000000" w:rsidRDefault="00000000" w:rsidRPr="00000000" w14:paraId="0000016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CCEC2</w:t>
            </w:r>
          </w:p>
          <w:p w:rsidR="00000000" w:rsidDel="00000000" w:rsidP="00000000" w:rsidRDefault="00000000" w:rsidRPr="00000000" w14:paraId="00000166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7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CCL4</w:t>
            </w:r>
          </w:p>
          <w:p w:rsidR="00000000" w:rsidDel="00000000" w:rsidP="00000000" w:rsidRDefault="00000000" w:rsidRPr="00000000" w14:paraId="0000017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CC1</w:t>
            </w:r>
          </w:p>
          <w:p w:rsidR="00000000" w:rsidDel="00000000" w:rsidP="00000000" w:rsidRDefault="00000000" w:rsidRPr="00000000" w14:paraId="0000017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CCEC1</w:t>
            </w:r>
          </w:p>
          <w:p w:rsidR="00000000" w:rsidDel="00000000" w:rsidP="00000000" w:rsidRDefault="00000000" w:rsidRPr="00000000" w14:paraId="0000017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CCEC2</w:t>
            </w:r>
          </w:p>
          <w:p w:rsidR="00000000" w:rsidDel="00000000" w:rsidP="00000000" w:rsidRDefault="00000000" w:rsidRPr="00000000" w14:paraId="0000017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CCEC3</w:t>
            </w:r>
          </w:p>
          <w:p w:rsidR="00000000" w:rsidDel="00000000" w:rsidP="00000000" w:rsidRDefault="00000000" w:rsidRPr="00000000" w14:paraId="00000177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8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8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CP3</w:t>
            </w:r>
          </w:p>
          <w:p w:rsidR="00000000" w:rsidDel="00000000" w:rsidP="00000000" w:rsidRDefault="00000000" w:rsidRPr="00000000" w14:paraId="0000018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8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CPSAA3</w:t>
            </w:r>
          </w:p>
          <w:p w:rsidR="00000000" w:rsidDel="00000000" w:rsidP="00000000" w:rsidRDefault="00000000" w:rsidRPr="00000000" w14:paraId="0000018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CC1</w:t>
            </w:r>
          </w:p>
          <w:p w:rsidR="00000000" w:rsidDel="00000000" w:rsidP="00000000" w:rsidRDefault="00000000" w:rsidRPr="00000000" w14:paraId="0000018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9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CC3</w:t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CCL3, CCL5)</w:t>
            </w:r>
          </w:p>
          <w:p w:rsidR="00000000" w:rsidDel="00000000" w:rsidP="00000000" w:rsidRDefault="00000000" w:rsidRPr="00000000" w14:paraId="0000019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 MUNDO DE HISTORIAS</w:t>
            </w:r>
          </w:p>
          <w:p w:rsidR="00000000" w:rsidDel="00000000" w:rsidP="00000000" w:rsidRDefault="00000000" w:rsidRPr="00000000" w14:paraId="0000019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1-16</w:t>
            </w:r>
          </w:p>
          <w:p w:rsidR="00000000" w:rsidDel="00000000" w:rsidP="00000000" w:rsidRDefault="00000000" w:rsidRPr="00000000" w14:paraId="0000019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CCEC1)</w:t>
            </w:r>
          </w:p>
          <w:p w:rsidR="00000000" w:rsidDel="00000000" w:rsidP="00000000" w:rsidRDefault="00000000" w:rsidRPr="00000000" w14:paraId="0000019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19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1-2</w:t>
            </w:r>
          </w:p>
          <w:p w:rsidR="00000000" w:rsidDel="00000000" w:rsidP="00000000" w:rsidRDefault="00000000" w:rsidRPr="00000000" w14:paraId="0000019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CPSAA4)</w:t>
            </w:r>
          </w:p>
          <w:p w:rsidR="00000000" w:rsidDel="00000000" w:rsidP="00000000" w:rsidRDefault="00000000" w:rsidRPr="00000000" w14:paraId="0000019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TALLER DE COMUNICACIÓN</w:t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1-4</w:t>
            </w:r>
          </w:p>
          <w:p w:rsidR="00000000" w:rsidDel="00000000" w:rsidP="00000000" w:rsidRDefault="00000000" w:rsidRPr="00000000" w14:paraId="0000019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CCL3, CE1, CP2, STEM1, STEM4, CD1, CPSAA3, CPSAA4, CP3)</w:t>
            </w:r>
          </w:p>
          <w:p w:rsidR="00000000" w:rsidDel="00000000" w:rsidP="00000000" w:rsidRDefault="00000000" w:rsidRPr="00000000" w14:paraId="0000019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</w:t>
            </w:r>
          </w:p>
          <w:p w:rsidR="00000000" w:rsidDel="00000000" w:rsidP="00000000" w:rsidRDefault="00000000" w:rsidRPr="00000000" w14:paraId="000001A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1-13</w:t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CC2, CC3)</w:t>
            </w:r>
          </w:p>
          <w:p w:rsidR="00000000" w:rsidDel="00000000" w:rsidP="00000000" w:rsidRDefault="00000000" w:rsidRPr="00000000" w14:paraId="000001A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LÉXICO Y SEMÁNTICA</w:t>
            </w:r>
          </w:p>
          <w:p w:rsidR="00000000" w:rsidDel="00000000" w:rsidP="00000000" w:rsidRDefault="00000000" w:rsidRPr="00000000" w14:paraId="000001A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1-3</w:t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ORTOGRAFÍA</w:t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1-2</w:t>
            </w:r>
          </w:p>
          <w:p w:rsidR="00000000" w:rsidDel="00000000" w:rsidP="00000000" w:rsidRDefault="00000000" w:rsidRPr="00000000" w14:paraId="000001A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LITERATURA</w:t>
            </w:r>
          </w:p>
          <w:p w:rsidR="00000000" w:rsidDel="00000000" w:rsidP="00000000" w:rsidRDefault="00000000" w:rsidRPr="00000000" w14:paraId="000001A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1-5</w:t>
            </w:r>
          </w:p>
          <w:p w:rsidR="00000000" w:rsidDel="00000000" w:rsidP="00000000" w:rsidRDefault="00000000" w:rsidRPr="00000000" w14:paraId="000001A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CP3, CCEC2, CCEC3)</w:t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 </w:t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1-7</w:t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CCL4, CCL5, CP2, CD2, CD3, CC1, CC2)</w:t>
            </w:r>
          </w:p>
          <w:p w:rsidR="00000000" w:rsidDel="00000000" w:rsidP="00000000" w:rsidRDefault="00000000" w:rsidRPr="00000000" w14:paraId="000001A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TOMA LA PALABRA </w:t>
            </w:r>
          </w:p>
          <w:p w:rsidR="00000000" w:rsidDel="00000000" w:rsidP="00000000" w:rsidRDefault="00000000" w:rsidRPr="00000000" w14:paraId="000001B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1-6</w:t>
            </w:r>
          </w:p>
          <w:p w:rsidR="00000000" w:rsidDel="00000000" w:rsidP="00000000" w:rsidRDefault="00000000" w:rsidRPr="00000000" w14:paraId="000001B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¿CONOCES A…?</w:t>
            </w:r>
          </w:p>
          <w:p w:rsidR="00000000" w:rsidDel="00000000" w:rsidP="00000000" w:rsidRDefault="00000000" w:rsidRPr="00000000" w14:paraId="000001B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1B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CCEC1)</w:t>
            </w:r>
          </w:p>
          <w:p w:rsidR="00000000" w:rsidDel="00000000" w:rsidP="00000000" w:rsidRDefault="00000000" w:rsidRPr="00000000" w14:paraId="000001B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B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CCL4, CCL5, CP2, CD2, CD3, CD4, CC1, CC2, CPSAA1, CPSAA4, CPSAA5, STEM2, CE1, CE3)</w:t>
            </w:r>
          </w:p>
          <w:p w:rsidR="00000000" w:rsidDel="00000000" w:rsidP="00000000" w:rsidRDefault="00000000" w:rsidRPr="00000000" w14:paraId="000001B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tabs>
          <w:tab w:val="left" w:leader="none" w:pos="3647"/>
        </w:tabs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Cambria"/>
  <w:font w:name="Arial Unicode MS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ESO.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8469</wp:posOffset>
          </wp:positionH>
          <wp:positionV relativeFrom="paragraph">
            <wp:posOffset>102870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20" name="image2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C4">
    <w:pPr>
      <w:tabs>
        <w:tab w:val="right" w:leader="none" w:pos="14742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8389620</wp:posOffset>
          </wp:positionH>
          <wp:positionV relativeFrom="page">
            <wp:posOffset>-76195</wp:posOffset>
          </wp:positionV>
          <wp:extent cx="2028825" cy="871538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434" l="0" r="0" t="5434"/>
                  <a:stretch>
                    <a:fillRect/>
                  </a:stretch>
                </pic:blipFill>
                <pic:spPr>
                  <a:xfrm>
                    <a:off x="0" y="0"/>
                    <a:ext cx="2028825" cy="871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F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1C2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3Uq7kXb8CqQ3kxXR53v8HJ7fE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yEGtpeC4xOGJhN21vajRmZGQ4AHIhMS0xOVJCSkNyMHFjMlptRnhBYVM3T01BeW5DenFnZVV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BCAEB66-1F51-41AB-B090-9C450410E9A4}"/>
</file>

<file path=customXML/itemProps3.xml><?xml version="1.0" encoding="utf-8"?>
<ds:datastoreItem xmlns:ds="http://schemas.openxmlformats.org/officeDocument/2006/customXml" ds:itemID="{E1CAB4BD-0521-4572-8F41-146F147F3D3C}"/>
</file>

<file path=customXML/itemProps4.xml><?xml version="1.0" encoding="utf-8"?>
<ds:datastoreItem xmlns:ds="http://schemas.openxmlformats.org/officeDocument/2006/customXml" ds:itemID="{56E30490-A9E2-4898-BAEA-71211D0D481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2019-02-18T17:15:00Z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